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25" w:rsidRPr="00F33D42" w:rsidRDefault="00E438B6" w:rsidP="00E438B6">
      <w:pPr>
        <w:jc w:val="center"/>
        <w:rPr>
          <w:b/>
          <w:sz w:val="28"/>
          <w:szCs w:val="28"/>
        </w:rPr>
      </w:pPr>
      <w:r w:rsidRPr="00F33D42">
        <w:rPr>
          <w:b/>
          <w:sz w:val="28"/>
          <w:szCs w:val="28"/>
        </w:rPr>
        <w:t xml:space="preserve">Муниципальное </w:t>
      </w:r>
      <w:r w:rsidR="00253175" w:rsidRPr="00F33D42">
        <w:rPr>
          <w:b/>
          <w:sz w:val="28"/>
          <w:szCs w:val="28"/>
        </w:rPr>
        <w:t>бюджетное</w:t>
      </w:r>
      <w:r w:rsidRPr="00F33D42">
        <w:rPr>
          <w:b/>
          <w:sz w:val="28"/>
          <w:szCs w:val="28"/>
        </w:rPr>
        <w:t xml:space="preserve"> образовательное учреждение</w:t>
      </w:r>
    </w:p>
    <w:p w:rsidR="00E438B6" w:rsidRPr="00F33D42" w:rsidRDefault="00E438B6" w:rsidP="00E438B6">
      <w:pPr>
        <w:jc w:val="center"/>
        <w:rPr>
          <w:b/>
          <w:sz w:val="28"/>
          <w:szCs w:val="28"/>
        </w:rPr>
      </w:pPr>
      <w:r w:rsidRPr="00F33D42">
        <w:rPr>
          <w:b/>
          <w:sz w:val="28"/>
          <w:szCs w:val="28"/>
        </w:rPr>
        <w:t xml:space="preserve">«Средняя общеобразовательная школа </w:t>
      </w:r>
      <w:r w:rsidR="00253175" w:rsidRPr="00F33D42">
        <w:rPr>
          <w:b/>
          <w:sz w:val="28"/>
          <w:szCs w:val="28"/>
        </w:rPr>
        <w:t>№ 8</w:t>
      </w:r>
      <w:r w:rsidR="009F3DFD" w:rsidRPr="00F33D42">
        <w:rPr>
          <w:b/>
          <w:sz w:val="28"/>
          <w:szCs w:val="28"/>
        </w:rPr>
        <w:t>»</w:t>
      </w:r>
    </w:p>
    <w:p w:rsidR="00673B25" w:rsidRDefault="00673B25"/>
    <w:p w:rsidR="00673B25" w:rsidRDefault="00673B25"/>
    <w:p w:rsidR="00673B25" w:rsidRDefault="00673B25" w:rsidP="00673B25">
      <w:pPr>
        <w:suppressAutoHyphens/>
        <w:jc w:val="center"/>
        <w:rPr>
          <w:b/>
          <w:bCs/>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D0D08" w:rsidRPr="00CD0D08" w:rsidTr="00675AFC">
        <w:tc>
          <w:tcPr>
            <w:tcW w:w="9747" w:type="dxa"/>
          </w:tcPr>
          <w:p w:rsidR="00673B25" w:rsidRPr="00CD0D08" w:rsidRDefault="00673B25" w:rsidP="00253175">
            <w:pPr>
              <w:suppressAutoHyphens/>
              <w:jc w:val="center"/>
              <w:rPr>
                <w:b/>
                <w:bCs/>
                <w:sz w:val="28"/>
                <w:szCs w:val="28"/>
              </w:rPr>
            </w:pPr>
            <w:r w:rsidRPr="00CD0D08">
              <w:rPr>
                <w:sz w:val="22"/>
              </w:rPr>
              <w:t>61</w:t>
            </w:r>
            <w:r w:rsidR="00253175">
              <w:rPr>
                <w:sz w:val="22"/>
              </w:rPr>
              <w:t>7766</w:t>
            </w:r>
            <w:r w:rsidRPr="00CD0D08">
              <w:rPr>
                <w:sz w:val="22"/>
              </w:rPr>
              <w:t xml:space="preserve">, Пермский край, г. </w:t>
            </w:r>
            <w:r w:rsidR="00253175">
              <w:rPr>
                <w:sz w:val="22"/>
              </w:rPr>
              <w:t>Чайковский</w:t>
            </w:r>
            <w:r w:rsidRPr="00CD0D08">
              <w:rPr>
                <w:sz w:val="22"/>
              </w:rPr>
              <w:t xml:space="preserve">, </w:t>
            </w:r>
            <w:r w:rsidR="00253175">
              <w:rPr>
                <w:sz w:val="22"/>
              </w:rPr>
              <w:t>бульвар Текстильщиков, 6</w:t>
            </w:r>
          </w:p>
        </w:tc>
      </w:tr>
      <w:tr w:rsidR="00CD0D08" w:rsidRPr="00CD0D08" w:rsidTr="00675AFC">
        <w:tc>
          <w:tcPr>
            <w:tcW w:w="9747" w:type="dxa"/>
          </w:tcPr>
          <w:p w:rsidR="00673B25" w:rsidRPr="00CD0D08" w:rsidRDefault="00673B25" w:rsidP="00675AFC">
            <w:pPr>
              <w:suppressAutoHyphens/>
              <w:jc w:val="center"/>
              <w:rPr>
                <w:b/>
                <w:bCs/>
                <w:szCs w:val="28"/>
              </w:rPr>
            </w:pPr>
          </w:p>
        </w:tc>
      </w:tr>
      <w:tr w:rsidR="00CD0D08" w:rsidRPr="00CD0D08" w:rsidTr="00675AFC">
        <w:tc>
          <w:tcPr>
            <w:tcW w:w="9747" w:type="dxa"/>
          </w:tcPr>
          <w:p w:rsidR="00673B25" w:rsidRPr="00CD0D08" w:rsidRDefault="00673B25" w:rsidP="00675AFC">
            <w:pPr>
              <w:suppressAutoHyphens/>
              <w:jc w:val="center"/>
              <w:rPr>
                <w:b/>
                <w:bCs/>
                <w:sz w:val="28"/>
                <w:szCs w:val="28"/>
              </w:rPr>
            </w:pPr>
          </w:p>
        </w:tc>
      </w:tr>
    </w:tbl>
    <w:p w:rsidR="00673B25" w:rsidRPr="00CD0D08" w:rsidRDefault="00673B25" w:rsidP="00673B25">
      <w:pPr>
        <w:suppressAutoHyphens/>
        <w:jc w:val="center"/>
        <w:rPr>
          <w:b/>
          <w:bCs/>
          <w:szCs w:val="28"/>
        </w:rPr>
      </w:pPr>
    </w:p>
    <w:tbl>
      <w:tblPr>
        <w:tblStyle w:val="a7"/>
        <w:tblW w:w="9747" w:type="dxa"/>
        <w:tblLayout w:type="fixed"/>
        <w:tblLook w:val="04A0" w:firstRow="1" w:lastRow="0" w:firstColumn="1" w:lastColumn="0" w:noHBand="0" w:noVBand="1"/>
      </w:tblPr>
      <w:tblGrid>
        <w:gridCol w:w="2343"/>
        <w:gridCol w:w="2018"/>
        <w:gridCol w:w="1984"/>
        <w:gridCol w:w="3402"/>
      </w:tblGrid>
      <w:tr w:rsidR="00CD0D08" w:rsidRPr="00CD0D08" w:rsidTr="00675AFC">
        <w:tc>
          <w:tcPr>
            <w:tcW w:w="2343" w:type="dxa"/>
            <w:tcBorders>
              <w:top w:val="nil"/>
              <w:left w:val="nil"/>
              <w:bottom w:val="nil"/>
              <w:right w:val="nil"/>
            </w:tcBorders>
          </w:tcPr>
          <w:p w:rsidR="00673B25" w:rsidRPr="00CD0D08" w:rsidRDefault="00673B25" w:rsidP="00675AFC">
            <w:pPr>
              <w:suppressAutoHyphens/>
              <w:jc w:val="center"/>
              <w:rPr>
                <w:sz w:val="22"/>
              </w:rPr>
            </w:pPr>
          </w:p>
        </w:tc>
        <w:tc>
          <w:tcPr>
            <w:tcW w:w="2018" w:type="dxa"/>
            <w:tcBorders>
              <w:top w:val="nil"/>
              <w:left w:val="nil"/>
              <w:bottom w:val="nil"/>
              <w:right w:val="nil"/>
            </w:tcBorders>
          </w:tcPr>
          <w:p w:rsidR="00673B25" w:rsidRPr="00CD0D08" w:rsidRDefault="00673B25" w:rsidP="00675AFC">
            <w:pPr>
              <w:suppressAutoHyphens/>
              <w:jc w:val="right"/>
              <w:rPr>
                <w:szCs w:val="22"/>
              </w:rPr>
            </w:pPr>
            <w:r w:rsidRPr="00CD0D08">
              <w:rPr>
                <w:szCs w:val="22"/>
              </w:rPr>
              <w:t>ОГРН</w:t>
            </w:r>
          </w:p>
        </w:tc>
        <w:tc>
          <w:tcPr>
            <w:tcW w:w="1984" w:type="dxa"/>
            <w:tcBorders>
              <w:top w:val="nil"/>
              <w:left w:val="nil"/>
              <w:bottom w:val="nil"/>
              <w:right w:val="nil"/>
            </w:tcBorders>
          </w:tcPr>
          <w:p w:rsidR="00673B25" w:rsidRPr="00CD0D08" w:rsidRDefault="00253175" w:rsidP="00253175">
            <w:pPr>
              <w:suppressAutoHyphens/>
              <w:ind w:left="-135" w:firstLine="41"/>
              <w:rPr>
                <w:szCs w:val="22"/>
              </w:rPr>
            </w:pPr>
            <w:r>
              <w:rPr>
                <w:szCs w:val="22"/>
              </w:rPr>
              <w:t>1025902035367</w:t>
            </w:r>
          </w:p>
        </w:tc>
        <w:tc>
          <w:tcPr>
            <w:tcW w:w="3402" w:type="dxa"/>
            <w:tcBorders>
              <w:top w:val="nil"/>
              <w:left w:val="nil"/>
              <w:bottom w:val="nil"/>
              <w:right w:val="nil"/>
            </w:tcBorders>
          </w:tcPr>
          <w:p w:rsidR="00673B25" w:rsidRPr="00CD0D08" w:rsidRDefault="00673B25" w:rsidP="00675AFC">
            <w:pPr>
              <w:suppressAutoHyphens/>
              <w:jc w:val="center"/>
              <w:rPr>
                <w:szCs w:val="22"/>
              </w:rPr>
            </w:pPr>
          </w:p>
        </w:tc>
      </w:tr>
      <w:tr w:rsidR="00CD0D08" w:rsidRPr="00CD0D08" w:rsidTr="00675AFC">
        <w:tc>
          <w:tcPr>
            <w:tcW w:w="2343" w:type="dxa"/>
            <w:tcBorders>
              <w:top w:val="nil"/>
              <w:left w:val="nil"/>
              <w:bottom w:val="nil"/>
              <w:right w:val="nil"/>
            </w:tcBorders>
          </w:tcPr>
          <w:p w:rsidR="00673B25" w:rsidRPr="00CD0D08" w:rsidRDefault="00673B25" w:rsidP="00675AFC">
            <w:pPr>
              <w:suppressAutoHyphens/>
              <w:jc w:val="center"/>
              <w:rPr>
                <w:sz w:val="22"/>
              </w:rPr>
            </w:pPr>
          </w:p>
        </w:tc>
        <w:tc>
          <w:tcPr>
            <w:tcW w:w="2018" w:type="dxa"/>
            <w:tcBorders>
              <w:top w:val="nil"/>
              <w:left w:val="nil"/>
              <w:bottom w:val="nil"/>
              <w:right w:val="nil"/>
            </w:tcBorders>
          </w:tcPr>
          <w:p w:rsidR="00673B25" w:rsidRPr="00CD0D08" w:rsidRDefault="00673B25" w:rsidP="00675AFC">
            <w:pPr>
              <w:suppressAutoHyphens/>
              <w:jc w:val="right"/>
              <w:rPr>
                <w:szCs w:val="22"/>
              </w:rPr>
            </w:pPr>
            <w:r w:rsidRPr="00CD0D08">
              <w:rPr>
                <w:szCs w:val="22"/>
              </w:rPr>
              <w:t>ИНН</w:t>
            </w:r>
          </w:p>
        </w:tc>
        <w:tc>
          <w:tcPr>
            <w:tcW w:w="1984" w:type="dxa"/>
            <w:tcBorders>
              <w:top w:val="nil"/>
              <w:left w:val="nil"/>
              <w:bottom w:val="nil"/>
              <w:right w:val="nil"/>
            </w:tcBorders>
          </w:tcPr>
          <w:p w:rsidR="00673B25" w:rsidRPr="00CD0D08" w:rsidRDefault="00C11A60" w:rsidP="00253175">
            <w:pPr>
              <w:suppressAutoHyphens/>
              <w:ind w:hanging="94"/>
              <w:rPr>
                <w:szCs w:val="22"/>
              </w:rPr>
            </w:pPr>
            <w:r w:rsidRPr="00CD0D08">
              <w:rPr>
                <w:szCs w:val="22"/>
              </w:rPr>
              <w:t>59</w:t>
            </w:r>
            <w:r w:rsidR="00253175">
              <w:rPr>
                <w:szCs w:val="22"/>
              </w:rPr>
              <w:t>20015800</w:t>
            </w:r>
          </w:p>
        </w:tc>
        <w:tc>
          <w:tcPr>
            <w:tcW w:w="3402" w:type="dxa"/>
            <w:tcBorders>
              <w:top w:val="nil"/>
              <w:left w:val="nil"/>
              <w:bottom w:val="nil"/>
              <w:right w:val="nil"/>
            </w:tcBorders>
          </w:tcPr>
          <w:p w:rsidR="00673B25" w:rsidRPr="00CD0D08" w:rsidRDefault="00673B25" w:rsidP="00675AFC">
            <w:pPr>
              <w:suppressAutoHyphens/>
              <w:jc w:val="center"/>
              <w:rPr>
                <w:szCs w:val="22"/>
              </w:rPr>
            </w:pPr>
          </w:p>
        </w:tc>
      </w:tr>
      <w:tr w:rsidR="00CD0D08" w:rsidRPr="00CD0D08" w:rsidTr="00675AFC">
        <w:tc>
          <w:tcPr>
            <w:tcW w:w="4361" w:type="dxa"/>
            <w:gridSpan w:val="2"/>
            <w:tcBorders>
              <w:top w:val="nil"/>
              <w:left w:val="nil"/>
              <w:bottom w:val="nil"/>
              <w:right w:val="nil"/>
            </w:tcBorders>
            <w:vAlign w:val="center"/>
          </w:tcPr>
          <w:p w:rsidR="00673B25" w:rsidRPr="00CD0D08" w:rsidRDefault="00673B25" w:rsidP="00675AFC">
            <w:pPr>
              <w:suppressAutoHyphens/>
              <w:ind w:left="-108"/>
              <w:jc w:val="right"/>
              <w:rPr>
                <w:szCs w:val="22"/>
              </w:rPr>
            </w:pPr>
            <w:r w:rsidRPr="00CD0D08">
              <w:rPr>
                <w:szCs w:val="22"/>
              </w:rPr>
              <w:t>телефон</w:t>
            </w:r>
          </w:p>
        </w:tc>
        <w:tc>
          <w:tcPr>
            <w:tcW w:w="1984" w:type="dxa"/>
            <w:tcBorders>
              <w:top w:val="nil"/>
              <w:left w:val="nil"/>
              <w:bottom w:val="nil"/>
              <w:right w:val="nil"/>
            </w:tcBorders>
            <w:vAlign w:val="center"/>
          </w:tcPr>
          <w:p w:rsidR="00673B25" w:rsidRPr="00CD0D08" w:rsidRDefault="00673B25" w:rsidP="00253175">
            <w:pPr>
              <w:suppressAutoHyphens/>
              <w:ind w:right="-108" w:hanging="94"/>
              <w:jc w:val="both"/>
              <w:rPr>
                <w:szCs w:val="22"/>
              </w:rPr>
            </w:pPr>
            <w:r w:rsidRPr="00CD0D08">
              <w:rPr>
                <w:szCs w:val="22"/>
              </w:rPr>
              <w:t>+7 (34</w:t>
            </w:r>
            <w:r w:rsidR="00253175" w:rsidRPr="00CD0D08">
              <w:rPr>
                <w:szCs w:val="22"/>
              </w:rPr>
              <w:t>2</w:t>
            </w:r>
            <w:r w:rsidR="00253175">
              <w:rPr>
                <w:szCs w:val="22"/>
              </w:rPr>
              <w:t>41</w:t>
            </w:r>
            <w:r w:rsidRPr="00CD0D08">
              <w:rPr>
                <w:szCs w:val="22"/>
              </w:rPr>
              <w:t xml:space="preserve">) </w:t>
            </w:r>
            <w:r w:rsidR="00253175">
              <w:rPr>
                <w:szCs w:val="22"/>
              </w:rPr>
              <w:t>2</w:t>
            </w:r>
            <w:r w:rsidR="00C11A60" w:rsidRPr="00CD0D08">
              <w:rPr>
                <w:szCs w:val="22"/>
              </w:rPr>
              <w:t>-</w:t>
            </w:r>
            <w:r w:rsidR="00253175">
              <w:rPr>
                <w:szCs w:val="22"/>
              </w:rPr>
              <w:t>03</w:t>
            </w:r>
            <w:r w:rsidR="00C11A60" w:rsidRPr="00CD0D08">
              <w:rPr>
                <w:szCs w:val="22"/>
              </w:rPr>
              <w:t>-</w:t>
            </w:r>
            <w:r w:rsidR="00253175">
              <w:rPr>
                <w:szCs w:val="22"/>
              </w:rPr>
              <w:t>27</w:t>
            </w:r>
          </w:p>
        </w:tc>
        <w:tc>
          <w:tcPr>
            <w:tcW w:w="3402" w:type="dxa"/>
            <w:tcBorders>
              <w:top w:val="nil"/>
              <w:left w:val="nil"/>
              <w:bottom w:val="nil"/>
              <w:right w:val="nil"/>
            </w:tcBorders>
            <w:vAlign w:val="center"/>
          </w:tcPr>
          <w:p w:rsidR="00673B25" w:rsidRPr="00CD0D08" w:rsidRDefault="00673B25" w:rsidP="00675AFC">
            <w:pPr>
              <w:suppressAutoHyphens/>
              <w:jc w:val="center"/>
              <w:rPr>
                <w:szCs w:val="22"/>
              </w:rPr>
            </w:pPr>
          </w:p>
        </w:tc>
      </w:tr>
      <w:tr w:rsidR="00CD0D08" w:rsidRPr="00CD0D08" w:rsidTr="00675AFC">
        <w:tc>
          <w:tcPr>
            <w:tcW w:w="4361" w:type="dxa"/>
            <w:gridSpan w:val="2"/>
            <w:tcBorders>
              <w:top w:val="nil"/>
              <w:left w:val="nil"/>
              <w:bottom w:val="nil"/>
              <w:right w:val="nil"/>
            </w:tcBorders>
            <w:vAlign w:val="center"/>
          </w:tcPr>
          <w:p w:rsidR="00673B25" w:rsidRPr="00CD0D08" w:rsidRDefault="00673B25" w:rsidP="00675AFC">
            <w:pPr>
              <w:suppressAutoHyphens/>
              <w:ind w:left="-108"/>
              <w:jc w:val="right"/>
              <w:rPr>
                <w:szCs w:val="22"/>
              </w:rPr>
            </w:pPr>
            <w:r w:rsidRPr="00CD0D08">
              <w:rPr>
                <w:szCs w:val="22"/>
              </w:rPr>
              <w:t>факс</w:t>
            </w:r>
          </w:p>
        </w:tc>
        <w:tc>
          <w:tcPr>
            <w:tcW w:w="1984" w:type="dxa"/>
            <w:tcBorders>
              <w:top w:val="nil"/>
              <w:left w:val="nil"/>
              <w:bottom w:val="nil"/>
              <w:right w:val="nil"/>
            </w:tcBorders>
            <w:vAlign w:val="center"/>
          </w:tcPr>
          <w:p w:rsidR="00673B25" w:rsidRPr="00CD0D08" w:rsidRDefault="00673B25" w:rsidP="00253175">
            <w:pPr>
              <w:suppressAutoHyphens/>
              <w:ind w:right="-108" w:hanging="94"/>
              <w:jc w:val="both"/>
              <w:rPr>
                <w:szCs w:val="22"/>
              </w:rPr>
            </w:pPr>
            <w:r w:rsidRPr="00CD0D08">
              <w:rPr>
                <w:szCs w:val="22"/>
              </w:rPr>
              <w:t>+7 (342</w:t>
            </w:r>
            <w:r w:rsidR="00253175">
              <w:rPr>
                <w:szCs w:val="22"/>
              </w:rPr>
              <w:t>41</w:t>
            </w:r>
            <w:r w:rsidRPr="00CD0D08">
              <w:rPr>
                <w:szCs w:val="22"/>
              </w:rPr>
              <w:t xml:space="preserve">) </w:t>
            </w:r>
            <w:r w:rsidR="00C11A60" w:rsidRPr="00CD0D08">
              <w:rPr>
                <w:szCs w:val="22"/>
              </w:rPr>
              <w:t>2-</w:t>
            </w:r>
            <w:r w:rsidR="00253175">
              <w:rPr>
                <w:szCs w:val="22"/>
              </w:rPr>
              <w:t>03</w:t>
            </w:r>
            <w:r w:rsidR="00C11A60" w:rsidRPr="00CD0D08">
              <w:rPr>
                <w:szCs w:val="22"/>
              </w:rPr>
              <w:t>-</w:t>
            </w:r>
            <w:r w:rsidR="00253175">
              <w:rPr>
                <w:szCs w:val="22"/>
              </w:rPr>
              <w:t>27</w:t>
            </w:r>
          </w:p>
        </w:tc>
        <w:tc>
          <w:tcPr>
            <w:tcW w:w="3402" w:type="dxa"/>
            <w:tcBorders>
              <w:top w:val="nil"/>
              <w:left w:val="nil"/>
              <w:bottom w:val="nil"/>
              <w:right w:val="nil"/>
            </w:tcBorders>
            <w:vAlign w:val="center"/>
          </w:tcPr>
          <w:p w:rsidR="00673B25" w:rsidRPr="00CD0D08" w:rsidRDefault="00673B25" w:rsidP="00675AFC">
            <w:pPr>
              <w:suppressAutoHyphens/>
              <w:jc w:val="center"/>
              <w:rPr>
                <w:szCs w:val="22"/>
              </w:rPr>
            </w:pPr>
          </w:p>
        </w:tc>
      </w:tr>
      <w:tr w:rsidR="00CD0D08" w:rsidRPr="00CD0D08" w:rsidTr="00675AFC">
        <w:tc>
          <w:tcPr>
            <w:tcW w:w="4361" w:type="dxa"/>
            <w:gridSpan w:val="2"/>
            <w:tcBorders>
              <w:top w:val="nil"/>
              <w:left w:val="nil"/>
              <w:bottom w:val="nil"/>
              <w:right w:val="nil"/>
            </w:tcBorders>
          </w:tcPr>
          <w:p w:rsidR="00673B25" w:rsidRPr="00CD0D08" w:rsidRDefault="00673B25" w:rsidP="00675AFC">
            <w:pPr>
              <w:suppressAutoHyphens/>
              <w:jc w:val="right"/>
              <w:rPr>
                <w:szCs w:val="22"/>
              </w:rPr>
            </w:pPr>
            <w:r w:rsidRPr="00CD0D08">
              <w:rPr>
                <w:szCs w:val="22"/>
              </w:rPr>
              <w:t>электронная почта</w:t>
            </w:r>
          </w:p>
        </w:tc>
        <w:tc>
          <w:tcPr>
            <w:tcW w:w="5386" w:type="dxa"/>
            <w:gridSpan w:val="2"/>
            <w:tcBorders>
              <w:top w:val="nil"/>
              <w:left w:val="nil"/>
              <w:bottom w:val="nil"/>
              <w:right w:val="nil"/>
            </w:tcBorders>
          </w:tcPr>
          <w:p w:rsidR="00253175" w:rsidRDefault="00BB1D17" w:rsidP="00253175">
            <w:pPr>
              <w:suppressAutoHyphens/>
              <w:ind w:hanging="94"/>
              <w:rPr>
                <w:iCs/>
                <w:sz w:val="18"/>
                <w:szCs w:val="18"/>
              </w:rPr>
            </w:pPr>
            <w:hyperlink r:id="rId8" w:history="1">
              <w:r w:rsidR="00253175" w:rsidRPr="00FE2CA6">
                <w:rPr>
                  <w:rStyle w:val="aa"/>
                  <w:iCs/>
                  <w:sz w:val="18"/>
                  <w:szCs w:val="18"/>
                  <w:lang w:val="en-US"/>
                </w:rPr>
                <w:t>sh</w:t>
              </w:r>
              <w:r w:rsidR="00253175" w:rsidRPr="00FE2CA6">
                <w:rPr>
                  <w:rStyle w:val="aa"/>
                  <w:iCs/>
                  <w:sz w:val="18"/>
                  <w:szCs w:val="18"/>
                </w:rPr>
                <w:t>8.</w:t>
              </w:r>
              <w:r w:rsidR="00253175" w:rsidRPr="00FE2CA6">
                <w:rPr>
                  <w:rStyle w:val="aa"/>
                  <w:iCs/>
                  <w:sz w:val="18"/>
                  <w:szCs w:val="18"/>
                  <w:lang w:val="en-US"/>
                </w:rPr>
                <w:t>chaikovsk</w:t>
              </w:r>
              <w:r w:rsidR="00253175" w:rsidRPr="00FE2CA6">
                <w:rPr>
                  <w:rStyle w:val="aa"/>
                  <w:iCs/>
                  <w:sz w:val="18"/>
                  <w:szCs w:val="18"/>
                </w:rPr>
                <w:t>@</w:t>
              </w:r>
              <w:r w:rsidR="00253175" w:rsidRPr="00FE2CA6">
                <w:rPr>
                  <w:rStyle w:val="aa"/>
                  <w:iCs/>
                  <w:sz w:val="18"/>
                  <w:szCs w:val="18"/>
                  <w:lang w:val="en-US"/>
                </w:rPr>
                <w:t>yandex</w:t>
              </w:r>
              <w:r w:rsidR="00253175" w:rsidRPr="00FE2CA6">
                <w:rPr>
                  <w:rStyle w:val="aa"/>
                  <w:iCs/>
                  <w:sz w:val="18"/>
                  <w:szCs w:val="18"/>
                </w:rPr>
                <w:t>.</w:t>
              </w:r>
              <w:r w:rsidR="00253175" w:rsidRPr="00FE2CA6">
                <w:rPr>
                  <w:rStyle w:val="aa"/>
                  <w:iCs/>
                  <w:sz w:val="18"/>
                  <w:szCs w:val="18"/>
                  <w:lang w:val="en-US"/>
                </w:rPr>
                <w:t>ru</w:t>
              </w:r>
            </w:hyperlink>
          </w:p>
          <w:p w:rsidR="00253175" w:rsidRPr="00253175" w:rsidRDefault="00253175" w:rsidP="00253175">
            <w:pPr>
              <w:suppressAutoHyphens/>
              <w:ind w:hanging="94"/>
              <w:rPr>
                <w:iCs/>
                <w:sz w:val="18"/>
                <w:szCs w:val="18"/>
              </w:rPr>
            </w:pPr>
          </w:p>
        </w:tc>
      </w:tr>
      <w:tr w:rsidR="00CD0D08" w:rsidRPr="00CD0D08" w:rsidTr="00675AFC">
        <w:tc>
          <w:tcPr>
            <w:tcW w:w="4361" w:type="dxa"/>
            <w:gridSpan w:val="2"/>
            <w:tcBorders>
              <w:top w:val="nil"/>
              <w:left w:val="nil"/>
              <w:bottom w:val="nil"/>
              <w:right w:val="nil"/>
            </w:tcBorders>
          </w:tcPr>
          <w:p w:rsidR="00673B25" w:rsidRPr="00CD0D08" w:rsidRDefault="00673B25" w:rsidP="00675AFC">
            <w:pPr>
              <w:suppressAutoHyphens/>
              <w:jc w:val="right"/>
              <w:rPr>
                <w:szCs w:val="22"/>
              </w:rPr>
            </w:pPr>
            <w:r w:rsidRPr="00CD0D08">
              <w:rPr>
                <w:szCs w:val="22"/>
              </w:rPr>
              <w:t>количество работников</w:t>
            </w:r>
          </w:p>
        </w:tc>
        <w:tc>
          <w:tcPr>
            <w:tcW w:w="5386" w:type="dxa"/>
            <w:gridSpan w:val="2"/>
            <w:tcBorders>
              <w:top w:val="nil"/>
              <w:left w:val="nil"/>
              <w:bottom w:val="nil"/>
              <w:right w:val="nil"/>
            </w:tcBorders>
          </w:tcPr>
          <w:p w:rsidR="00673B25" w:rsidRPr="00F65479" w:rsidRDefault="00F65479" w:rsidP="00675AFC">
            <w:pPr>
              <w:suppressAutoHyphens/>
              <w:ind w:hanging="94"/>
              <w:rPr>
                <w:szCs w:val="22"/>
                <w:highlight w:val="yellow"/>
              </w:rPr>
            </w:pPr>
            <w:r w:rsidRPr="00F65479">
              <w:rPr>
                <w:szCs w:val="22"/>
              </w:rPr>
              <w:t>96</w:t>
            </w:r>
          </w:p>
        </w:tc>
      </w:tr>
      <w:tr w:rsidR="00CD0D08" w:rsidRPr="00CD0D08" w:rsidTr="00675AFC">
        <w:tc>
          <w:tcPr>
            <w:tcW w:w="4361" w:type="dxa"/>
            <w:gridSpan w:val="2"/>
            <w:tcBorders>
              <w:top w:val="nil"/>
              <w:left w:val="nil"/>
              <w:bottom w:val="nil"/>
              <w:right w:val="nil"/>
            </w:tcBorders>
          </w:tcPr>
          <w:p w:rsidR="00673B25" w:rsidRPr="00CD0D08" w:rsidRDefault="00673B25" w:rsidP="00675AFC">
            <w:pPr>
              <w:suppressAutoHyphens/>
              <w:jc w:val="right"/>
              <w:rPr>
                <w:szCs w:val="22"/>
              </w:rPr>
            </w:pPr>
            <w:r w:rsidRPr="00CD0D08">
              <w:rPr>
                <w:szCs w:val="22"/>
              </w:rPr>
              <w:t>количество членов Профсоюза</w:t>
            </w:r>
          </w:p>
        </w:tc>
        <w:tc>
          <w:tcPr>
            <w:tcW w:w="5386" w:type="dxa"/>
            <w:gridSpan w:val="2"/>
            <w:tcBorders>
              <w:top w:val="nil"/>
              <w:left w:val="nil"/>
              <w:bottom w:val="nil"/>
              <w:right w:val="nil"/>
            </w:tcBorders>
          </w:tcPr>
          <w:p w:rsidR="00673B25" w:rsidRPr="001C60A7" w:rsidRDefault="001C60A7" w:rsidP="00675AFC">
            <w:pPr>
              <w:suppressAutoHyphens/>
              <w:ind w:hanging="94"/>
              <w:rPr>
                <w:color w:val="000000" w:themeColor="text1"/>
                <w:szCs w:val="22"/>
                <w:highlight w:val="yellow"/>
              </w:rPr>
            </w:pPr>
            <w:r w:rsidRPr="001C60A7">
              <w:rPr>
                <w:color w:val="000000" w:themeColor="text1"/>
                <w:szCs w:val="22"/>
              </w:rPr>
              <w:t>13</w:t>
            </w:r>
          </w:p>
        </w:tc>
      </w:tr>
      <w:tr w:rsidR="00673B25" w:rsidTr="00675AFC">
        <w:tc>
          <w:tcPr>
            <w:tcW w:w="4361" w:type="dxa"/>
            <w:gridSpan w:val="2"/>
            <w:tcBorders>
              <w:top w:val="nil"/>
              <w:left w:val="nil"/>
              <w:bottom w:val="nil"/>
              <w:right w:val="nil"/>
            </w:tcBorders>
          </w:tcPr>
          <w:p w:rsidR="00673B25" w:rsidRPr="001D525A" w:rsidRDefault="00673B25" w:rsidP="00675AFC">
            <w:pPr>
              <w:suppressAutoHyphens/>
              <w:jc w:val="right"/>
              <w:rPr>
                <w:szCs w:val="22"/>
              </w:rPr>
            </w:pPr>
            <w:r w:rsidRPr="001D525A">
              <w:rPr>
                <w:szCs w:val="22"/>
              </w:rPr>
              <w:t xml:space="preserve">охват профсоюзным членством </w:t>
            </w:r>
          </w:p>
        </w:tc>
        <w:tc>
          <w:tcPr>
            <w:tcW w:w="5386" w:type="dxa"/>
            <w:gridSpan w:val="2"/>
            <w:tcBorders>
              <w:top w:val="nil"/>
              <w:left w:val="nil"/>
              <w:bottom w:val="nil"/>
              <w:right w:val="nil"/>
            </w:tcBorders>
          </w:tcPr>
          <w:p w:rsidR="00673B25" w:rsidRPr="00F65479" w:rsidRDefault="00F65479" w:rsidP="00C11A60">
            <w:pPr>
              <w:suppressAutoHyphens/>
              <w:ind w:hanging="94"/>
              <w:rPr>
                <w:szCs w:val="22"/>
              </w:rPr>
            </w:pPr>
            <w:r w:rsidRPr="00F65479">
              <w:rPr>
                <w:szCs w:val="22"/>
              </w:rPr>
              <w:t>13,5 %</w:t>
            </w:r>
          </w:p>
        </w:tc>
      </w:tr>
    </w:tbl>
    <w:p w:rsidR="00673B25" w:rsidRPr="00066A0E" w:rsidRDefault="00673B25" w:rsidP="00673B25">
      <w:pPr>
        <w:suppressAutoHyphens/>
        <w:jc w:val="center"/>
        <w:outlineLvl w:val="0"/>
        <w:rPr>
          <w:b/>
          <w:sz w:val="48"/>
          <w:szCs w:val="36"/>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567"/>
        <w:gridCol w:w="993"/>
        <w:gridCol w:w="708"/>
        <w:gridCol w:w="993"/>
        <w:gridCol w:w="1005"/>
        <w:gridCol w:w="2538"/>
      </w:tblGrid>
      <w:tr w:rsidR="00673B25" w:rsidRPr="00F33D42" w:rsidTr="00675AFC">
        <w:tc>
          <w:tcPr>
            <w:tcW w:w="9747" w:type="dxa"/>
            <w:gridSpan w:val="7"/>
            <w:vAlign w:val="center"/>
          </w:tcPr>
          <w:p w:rsidR="00673B25" w:rsidRPr="00F33D42" w:rsidRDefault="00673B25" w:rsidP="00675AFC">
            <w:pPr>
              <w:suppressAutoHyphens/>
              <w:jc w:val="center"/>
              <w:outlineLvl w:val="0"/>
              <w:rPr>
                <w:b/>
                <w:spacing w:val="54"/>
                <w:sz w:val="32"/>
                <w:szCs w:val="32"/>
              </w:rPr>
            </w:pPr>
            <w:r w:rsidRPr="00F33D42">
              <w:rPr>
                <w:b/>
                <w:spacing w:val="54"/>
                <w:sz w:val="32"/>
                <w:szCs w:val="32"/>
              </w:rPr>
              <w:t>КОЛЛЕКТИВНЫЙ ДОГОВОР</w:t>
            </w:r>
          </w:p>
        </w:tc>
      </w:tr>
      <w:tr w:rsidR="00673B25" w:rsidTr="00675AFC">
        <w:tc>
          <w:tcPr>
            <w:tcW w:w="9747" w:type="dxa"/>
            <w:gridSpan w:val="7"/>
          </w:tcPr>
          <w:p w:rsidR="00673B25" w:rsidRPr="00586015" w:rsidRDefault="00673B25" w:rsidP="00675AFC">
            <w:pPr>
              <w:suppressAutoHyphens/>
              <w:jc w:val="center"/>
              <w:outlineLvl w:val="0"/>
              <w:rPr>
                <w:b/>
                <w:sz w:val="16"/>
                <w:szCs w:val="36"/>
              </w:rPr>
            </w:pPr>
          </w:p>
        </w:tc>
      </w:tr>
      <w:tr w:rsidR="00673B25" w:rsidRPr="00F33D42" w:rsidTr="00675AFC">
        <w:trPr>
          <w:trHeight w:val="485"/>
        </w:trPr>
        <w:tc>
          <w:tcPr>
            <w:tcW w:w="2943" w:type="dxa"/>
            <w:vAlign w:val="center"/>
          </w:tcPr>
          <w:p w:rsidR="00673B25" w:rsidRPr="00F33D42" w:rsidRDefault="00673B25" w:rsidP="00675AFC">
            <w:pPr>
              <w:suppressAutoHyphens/>
              <w:jc w:val="center"/>
              <w:outlineLvl w:val="0"/>
              <w:rPr>
                <w:b/>
                <w:sz w:val="32"/>
                <w:szCs w:val="32"/>
              </w:rPr>
            </w:pPr>
          </w:p>
        </w:tc>
        <w:tc>
          <w:tcPr>
            <w:tcW w:w="567" w:type="dxa"/>
            <w:vAlign w:val="center"/>
          </w:tcPr>
          <w:p w:rsidR="00673B25" w:rsidRPr="00F33D42" w:rsidRDefault="00673B25" w:rsidP="00675AFC">
            <w:pPr>
              <w:suppressAutoHyphens/>
              <w:ind w:left="-108" w:right="-108"/>
              <w:jc w:val="right"/>
              <w:outlineLvl w:val="0"/>
              <w:rPr>
                <w:b/>
                <w:sz w:val="32"/>
                <w:szCs w:val="32"/>
              </w:rPr>
            </w:pPr>
            <w:r w:rsidRPr="00F33D42">
              <w:rPr>
                <w:b/>
                <w:sz w:val="32"/>
                <w:szCs w:val="32"/>
              </w:rPr>
              <w:t>на</w:t>
            </w:r>
          </w:p>
        </w:tc>
        <w:tc>
          <w:tcPr>
            <w:tcW w:w="993" w:type="dxa"/>
            <w:vAlign w:val="center"/>
          </w:tcPr>
          <w:p w:rsidR="00673B25" w:rsidRPr="00F33D42" w:rsidRDefault="00673B25" w:rsidP="00723F4D">
            <w:pPr>
              <w:suppressAutoHyphens/>
              <w:ind w:left="-108" w:right="-108"/>
              <w:jc w:val="right"/>
              <w:outlineLvl w:val="0"/>
              <w:rPr>
                <w:b/>
                <w:sz w:val="32"/>
                <w:szCs w:val="32"/>
              </w:rPr>
            </w:pPr>
            <w:r w:rsidRPr="00F33D42">
              <w:rPr>
                <w:b/>
                <w:sz w:val="32"/>
                <w:szCs w:val="32"/>
              </w:rPr>
              <w:t>20</w:t>
            </w:r>
            <w:r w:rsidR="00C11A60" w:rsidRPr="00F33D42">
              <w:rPr>
                <w:b/>
                <w:sz w:val="32"/>
                <w:szCs w:val="32"/>
                <w:lang w:val="en-US"/>
              </w:rPr>
              <w:t>2</w:t>
            </w:r>
            <w:r w:rsidR="00723F4D" w:rsidRPr="00F33D42">
              <w:rPr>
                <w:b/>
                <w:sz w:val="32"/>
                <w:szCs w:val="32"/>
              </w:rPr>
              <w:t>3</w:t>
            </w:r>
          </w:p>
        </w:tc>
        <w:tc>
          <w:tcPr>
            <w:tcW w:w="708" w:type="dxa"/>
            <w:vAlign w:val="center"/>
          </w:tcPr>
          <w:p w:rsidR="00673B25" w:rsidRPr="00F33D42" w:rsidRDefault="00673B25" w:rsidP="00675AFC">
            <w:pPr>
              <w:suppressAutoHyphens/>
              <w:jc w:val="center"/>
              <w:outlineLvl w:val="0"/>
              <w:rPr>
                <w:b/>
                <w:sz w:val="32"/>
                <w:szCs w:val="32"/>
              </w:rPr>
            </w:pPr>
            <w:r w:rsidRPr="00F33D42">
              <w:rPr>
                <w:b/>
                <w:sz w:val="32"/>
                <w:szCs w:val="32"/>
              </w:rPr>
              <w:t>–</w:t>
            </w:r>
          </w:p>
        </w:tc>
        <w:tc>
          <w:tcPr>
            <w:tcW w:w="993" w:type="dxa"/>
            <w:vAlign w:val="center"/>
          </w:tcPr>
          <w:p w:rsidR="00673B25" w:rsidRPr="00F33D42" w:rsidRDefault="00673B25" w:rsidP="000845E3">
            <w:pPr>
              <w:suppressAutoHyphens/>
              <w:ind w:left="-108"/>
              <w:outlineLvl w:val="0"/>
              <w:rPr>
                <w:b/>
                <w:sz w:val="32"/>
                <w:szCs w:val="32"/>
              </w:rPr>
            </w:pPr>
            <w:r w:rsidRPr="00F33D42">
              <w:rPr>
                <w:b/>
                <w:sz w:val="32"/>
                <w:szCs w:val="32"/>
              </w:rPr>
              <w:t>202</w:t>
            </w:r>
            <w:r w:rsidR="000845E3" w:rsidRPr="00F33D42">
              <w:rPr>
                <w:b/>
                <w:color w:val="000000" w:themeColor="text1"/>
                <w:sz w:val="32"/>
                <w:szCs w:val="32"/>
              </w:rPr>
              <w:t>5</w:t>
            </w:r>
          </w:p>
        </w:tc>
        <w:tc>
          <w:tcPr>
            <w:tcW w:w="1005" w:type="dxa"/>
            <w:vAlign w:val="center"/>
          </w:tcPr>
          <w:p w:rsidR="00673B25" w:rsidRPr="00F33D42" w:rsidRDefault="00673B25" w:rsidP="00675AFC">
            <w:pPr>
              <w:suppressAutoHyphens/>
              <w:ind w:hanging="108"/>
              <w:outlineLvl w:val="0"/>
              <w:rPr>
                <w:b/>
                <w:sz w:val="32"/>
                <w:szCs w:val="32"/>
              </w:rPr>
            </w:pPr>
            <w:r w:rsidRPr="00F33D42">
              <w:rPr>
                <w:b/>
                <w:sz w:val="32"/>
                <w:szCs w:val="32"/>
              </w:rPr>
              <w:t>годы</w:t>
            </w:r>
          </w:p>
        </w:tc>
        <w:tc>
          <w:tcPr>
            <w:tcW w:w="2538" w:type="dxa"/>
            <w:vAlign w:val="center"/>
          </w:tcPr>
          <w:p w:rsidR="00673B25" w:rsidRPr="00F33D42" w:rsidRDefault="00673B25" w:rsidP="00675AFC">
            <w:pPr>
              <w:suppressAutoHyphens/>
              <w:outlineLvl w:val="0"/>
              <w:rPr>
                <w:b/>
                <w:sz w:val="32"/>
                <w:szCs w:val="32"/>
              </w:rPr>
            </w:pPr>
          </w:p>
        </w:tc>
      </w:tr>
    </w:tbl>
    <w:p w:rsidR="00673B25" w:rsidRPr="00F33D42" w:rsidRDefault="00673B25" w:rsidP="00673B25">
      <w:pPr>
        <w:suppressAutoHyphens/>
        <w:jc w:val="center"/>
        <w:outlineLvl w:val="0"/>
        <w:rPr>
          <w:b/>
          <w:sz w:val="28"/>
          <w:szCs w:val="28"/>
        </w:rPr>
      </w:pPr>
    </w:p>
    <w:p w:rsidR="00AE49F7" w:rsidRPr="00F33D42" w:rsidRDefault="00AE49F7" w:rsidP="00673B25">
      <w:pPr>
        <w:suppressAutoHyphens/>
        <w:jc w:val="center"/>
        <w:outlineLvl w:val="0"/>
        <w:rPr>
          <w:b/>
          <w:sz w:val="28"/>
          <w:szCs w:val="28"/>
        </w:rPr>
      </w:pPr>
      <w:r w:rsidRPr="00F33D42">
        <w:rPr>
          <w:b/>
          <w:sz w:val="28"/>
          <w:szCs w:val="28"/>
        </w:rPr>
        <w:t>Принят на общем собрании</w:t>
      </w:r>
    </w:p>
    <w:p w:rsidR="003B7ACE" w:rsidRPr="00F33D42" w:rsidRDefault="003B7ACE" w:rsidP="00673B25">
      <w:pPr>
        <w:suppressAutoHyphens/>
        <w:jc w:val="center"/>
        <w:outlineLvl w:val="0"/>
        <w:rPr>
          <w:b/>
          <w:sz w:val="28"/>
          <w:szCs w:val="28"/>
        </w:rPr>
      </w:pPr>
      <w:r w:rsidRPr="00F33D42">
        <w:rPr>
          <w:b/>
          <w:sz w:val="28"/>
          <w:szCs w:val="28"/>
        </w:rPr>
        <w:t>Протокол</w:t>
      </w:r>
      <w:r w:rsidR="003422BB" w:rsidRPr="00F33D42">
        <w:rPr>
          <w:b/>
          <w:sz w:val="28"/>
          <w:szCs w:val="28"/>
        </w:rPr>
        <w:t xml:space="preserve"> </w:t>
      </w:r>
      <w:r w:rsidRPr="00F33D42">
        <w:rPr>
          <w:b/>
          <w:sz w:val="28"/>
          <w:szCs w:val="28"/>
        </w:rPr>
        <w:t>№</w:t>
      </w:r>
      <w:r w:rsidR="00A90B76" w:rsidRPr="00F33D42">
        <w:rPr>
          <w:b/>
          <w:sz w:val="28"/>
          <w:szCs w:val="28"/>
        </w:rPr>
        <w:t xml:space="preserve"> </w:t>
      </w:r>
      <w:r w:rsidRPr="00F33D42">
        <w:rPr>
          <w:b/>
          <w:sz w:val="28"/>
          <w:szCs w:val="28"/>
        </w:rPr>
        <w:t>_</w:t>
      </w:r>
      <w:r w:rsidR="00680F03" w:rsidRPr="00F33D42">
        <w:rPr>
          <w:b/>
          <w:sz w:val="28"/>
          <w:szCs w:val="28"/>
          <w:u w:val="single"/>
        </w:rPr>
        <w:t>02-2023</w:t>
      </w:r>
      <w:r w:rsidRPr="00F33D42">
        <w:rPr>
          <w:b/>
          <w:sz w:val="28"/>
          <w:szCs w:val="28"/>
        </w:rPr>
        <w:t>___</w:t>
      </w:r>
    </w:p>
    <w:p w:rsidR="00AE49F7" w:rsidRPr="00F33D42" w:rsidRDefault="00AF66A4" w:rsidP="00673B25">
      <w:pPr>
        <w:suppressAutoHyphens/>
        <w:jc w:val="center"/>
        <w:outlineLvl w:val="0"/>
        <w:rPr>
          <w:b/>
          <w:color w:val="FF0000"/>
          <w:sz w:val="28"/>
          <w:szCs w:val="28"/>
        </w:rPr>
      </w:pPr>
      <w:r w:rsidRPr="00F33D42">
        <w:rPr>
          <w:b/>
          <w:sz w:val="28"/>
          <w:szCs w:val="28"/>
        </w:rPr>
        <w:t xml:space="preserve">от </w:t>
      </w:r>
      <w:r w:rsidR="00AE49F7" w:rsidRPr="00F33D42">
        <w:rPr>
          <w:b/>
          <w:color w:val="000000" w:themeColor="text1"/>
          <w:sz w:val="28"/>
          <w:szCs w:val="28"/>
        </w:rPr>
        <w:t>«</w:t>
      </w:r>
      <w:r w:rsidR="00680F03" w:rsidRPr="00F33D42">
        <w:rPr>
          <w:b/>
          <w:color w:val="000000" w:themeColor="text1"/>
          <w:sz w:val="28"/>
          <w:szCs w:val="28"/>
          <w:u w:val="single"/>
        </w:rPr>
        <w:t>10</w:t>
      </w:r>
      <w:r w:rsidR="00AE49F7" w:rsidRPr="00F33D42">
        <w:rPr>
          <w:b/>
          <w:color w:val="000000" w:themeColor="text1"/>
          <w:sz w:val="28"/>
          <w:szCs w:val="28"/>
        </w:rPr>
        <w:t>»</w:t>
      </w:r>
      <w:r w:rsidR="00B61E66" w:rsidRPr="00F33D42">
        <w:rPr>
          <w:b/>
          <w:color w:val="000000" w:themeColor="text1"/>
          <w:sz w:val="28"/>
          <w:szCs w:val="28"/>
        </w:rPr>
        <w:t xml:space="preserve"> </w:t>
      </w:r>
      <w:r w:rsidR="00A90B76" w:rsidRPr="00F33D42">
        <w:rPr>
          <w:b/>
          <w:color w:val="000000" w:themeColor="text1"/>
          <w:sz w:val="28"/>
          <w:szCs w:val="28"/>
        </w:rPr>
        <w:t>марта</w:t>
      </w:r>
      <w:r w:rsidR="00B61E66" w:rsidRPr="00F33D42">
        <w:rPr>
          <w:b/>
          <w:color w:val="000000" w:themeColor="text1"/>
          <w:sz w:val="28"/>
          <w:szCs w:val="28"/>
        </w:rPr>
        <w:t xml:space="preserve"> </w:t>
      </w:r>
      <w:r w:rsidR="00AE49F7" w:rsidRPr="00F33D42">
        <w:rPr>
          <w:b/>
          <w:color w:val="000000" w:themeColor="text1"/>
          <w:sz w:val="28"/>
          <w:szCs w:val="28"/>
        </w:rPr>
        <w:t>202</w:t>
      </w:r>
      <w:r w:rsidRPr="00F33D42">
        <w:rPr>
          <w:b/>
          <w:color w:val="000000" w:themeColor="text1"/>
          <w:sz w:val="28"/>
          <w:szCs w:val="28"/>
        </w:rPr>
        <w:t xml:space="preserve">3 </w:t>
      </w:r>
      <w:r w:rsidR="00AE49F7" w:rsidRPr="00F33D42">
        <w:rPr>
          <w:b/>
          <w:color w:val="000000" w:themeColor="text1"/>
          <w:sz w:val="28"/>
          <w:szCs w:val="28"/>
        </w:rPr>
        <w:t>г.</w:t>
      </w:r>
    </w:p>
    <w:p w:rsidR="00AE49F7" w:rsidRDefault="00AE49F7" w:rsidP="00673B25">
      <w:pPr>
        <w:suppressAutoHyphens/>
        <w:jc w:val="center"/>
        <w:outlineLvl w:val="0"/>
        <w:rPr>
          <w:b/>
          <w:sz w:val="48"/>
          <w:szCs w:val="28"/>
        </w:rPr>
      </w:pPr>
    </w:p>
    <w:p w:rsidR="00AE49F7" w:rsidRDefault="00AE49F7" w:rsidP="00673B25">
      <w:pPr>
        <w:suppressAutoHyphens/>
        <w:jc w:val="center"/>
        <w:outlineLvl w:val="0"/>
        <w:rPr>
          <w:b/>
          <w:sz w:val="48"/>
          <w:szCs w:val="28"/>
        </w:rPr>
      </w:pPr>
    </w:p>
    <w:p w:rsidR="00AE49F7" w:rsidRPr="00066A0E" w:rsidRDefault="00AE49F7" w:rsidP="00673B25">
      <w:pPr>
        <w:suppressAutoHyphens/>
        <w:jc w:val="center"/>
        <w:outlineLvl w:val="0"/>
        <w:rPr>
          <w:b/>
          <w:sz w:val="48"/>
          <w:szCs w:val="28"/>
        </w:rPr>
      </w:pPr>
    </w:p>
    <w:tbl>
      <w:tblPr>
        <w:tblW w:w="9747" w:type="dxa"/>
        <w:tblLook w:val="04A0" w:firstRow="1" w:lastRow="0" w:firstColumn="1" w:lastColumn="0" w:noHBand="0" w:noVBand="1"/>
      </w:tblPr>
      <w:tblGrid>
        <w:gridCol w:w="4503"/>
        <w:gridCol w:w="708"/>
        <w:gridCol w:w="4536"/>
      </w:tblGrid>
      <w:tr w:rsidR="00673B25" w:rsidRPr="00842C2C" w:rsidTr="00675AFC">
        <w:trPr>
          <w:trHeight w:val="375"/>
        </w:trPr>
        <w:tc>
          <w:tcPr>
            <w:tcW w:w="4503" w:type="dxa"/>
          </w:tcPr>
          <w:p w:rsidR="00673B25" w:rsidRPr="00842C2C" w:rsidRDefault="00673B25" w:rsidP="00675AFC">
            <w:pPr>
              <w:suppressAutoHyphens/>
              <w:spacing w:before="100" w:after="100"/>
              <w:jc w:val="center"/>
            </w:pPr>
            <w:r w:rsidRPr="00842C2C">
              <w:rPr>
                <w:b/>
              </w:rPr>
              <w:t>От работников:</w:t>
            </w:r>
          </w:p>
        </w:tc>
        <w:tc>
          <w:tcPr>
            <w:tcW w:w="708" w:type="dxa"/>
          </w:tcPr>
          <w:p w:rsidR="00673B25" w:rsidRPr="00842C2C" w:rsidRDefault="00673B25" w:rsidP="00675AFC">
            <w:pPr>
              <w:suppressAutoHyphens/>
              <w:spacing w:before="100" w:after="100"/>
              <w:jc w:val="center"/>
              <w:rPr>
                <w:b/>
              </w:rPr>
            </w:pPr>
          </w:p>
        </w:tc>
        <w:tc>
          <w:tcPr>
            <w:tcW w:w="4536" w:type="dxa"/>
          </w:tcPr>
          <w:p w:rsidR="00673B25" w:rsidRPr="00842C2C" w:rsidRDefault="00673B25" w:rsidP="00675AFC">
            <w:pPr>
              <w:suppressAutoHyphens/>
              <w:spacing w:before="100" w:after="100"/>
              <w:jc w:val="center"/>
            </w:pPr>
            <w:r w:rsidRPr="00842C2C">
              <w:rPr>
                <w:b/>
              </w:rPr>
              <w:t>От работодателя:</w:t>
            </w:r>
          </w:p>
        </w:tc>
      </w:tr>
      <w:tr w:rsidR="00E438B6" w:rsidRPr="00842C2C" w:rsidTr="00675AFC">
        <w:tc>
          <w:tcPr>
            <w:tcW w:w="4503" w:type="dxa"/>
          </w:tcPr>
          <w:p w:rsidR="00E438B6" w:rsidRPr="00842C2C" w:rsidRDefault="00CD0D08" w:rsidP="00675AFC">
            <w:pPr>
              <w:suppressAutoHyphens/>
              <w:jc w:val="both"/>
            </w:pPr>
            <w:r w:rsidRPr="00842C2C">
              <w:t>Председатель ППО</w:t>
            </w:r>
          </w:p>
          <w:p w:rsidR="005C1D52" w:rsidRDefault="00E438B6" w:rsidP="00675AFC">
            <w:pPr>
              <w:suppressAutoHyphens/>
              <w:jc w:val="both"/>
            </w:pPr>
            <w:r>
              <w:t>М</w:t>
            </w:r>
            <w:r w:rsidR="00DF0436">
              <w:t>Б</w:t>
            </w:r>
            <w:r w:rsidR="00C11A60">
              <w:t>О</w:t>
            </w:r>
            <w:r w:rsidR="00AF66A4">
              <w:t>У СОШ № 8</w:t>
            </w:r>
          </w:p>
          <w:p w:rsidR="00E438B6" w:rsidRPr="00842C2C" w:rsidRDefault="00E438B6" w:rsidP="00675AFC">
            <w:pPr>
              <w:suppressAutoHyphens/>
              <w:jc w:val="both"/>
            </w:pPr>
            <w:r w:rsidRPr="00842C2C">
              <w:t>г.</w:t>
            </w:r>
            <w:r w:rsidR="00DF0436">
              <w:t xml:space="preserve"> Чайковский</w:t>
            </w:r>
          </w:p>
          <w:p w:rsidR="00E438B6" w:rsidRDefault="00E438B6" w:rsidP="00675AFC">
            <w:pPr>
              <w:suppressAutoHyphens/>
              <w:jc w:val="both"/>
            </w:pPr>
          </w:p>
          <w:p w:rsidR="00E438B6" w:rsidRPr="00842C2C" w:rsidRDefault="00E438B6" w:rsidP="00675AFC">
            <w:pPr>
              <w:suppressAutoHyphens/>
              <w:jc w:val="both"/>
            </w:pPr>
          </w:p>
          <w:p w:rsidR="00E438B6" w:rsidRPr="00842C2C" w:rsidRDefault="00E438B6" w:rsidP="00675AFC">
            <w:pPr>
              <w:suppressAutoHyphens/>
              <w:jc w:val="both"/>
            </w:pPr>
            <w:r>
              <w:rPr>
                <w:lang w:eastAsia="ar-SA"/>
              </w:rPr>
              <w:t xml:space="preserve">__________________/ </w:t>
            </w:r>
            <w:r w:rsidR="00680F03">
              <w:rPr>
                <w:lang w:eastAsia="ar-SA"/>
              </w:rPr>
              <w:t>М.А. Пядышева</w:t>
            </w:r>
          </w:p>
          <w:p w:rsidR="00E438B6" w:rsidRPr="00842C2C" w:rsidRDefault="00E438B6" w:rsidP="00675AFC">
            <w:pPr>
              <w:suppressAutoHyphens/>
              <w:jc w:val="both"/>
            </w:pPr>
          </w:p>
          <w:p w:rsidR="00E438B6" w:rsidRPr="00723F4D" w:rsidRDefault="00680F03" w:rsidP="00A90B76">
            <w:pPr>
              <w:suppressAutoHyphens/>
              <w:jc w:val="both"/>
              <w:rPr>
                <w:color w:val="000000" w:themeColor="text1"/>
              </w:rPr>
            </w:pPr>
            <w:r>
              <w:rPr>
                <w:color w:val="000000" w:themeColor="text1"/>
                <w:u w:val="single"/>
              </w:rPr>
              <w:t>10</w:t>
            </w:r>
            <w:r w:rsidR="003422BB">
              <w:rPr>
                <w:color w:val="000000" w:themeColor="text1"/>
                <w:u w:val="single"/>
              </w:rPr>
              <w:t xml:space="preserve"> </w:t>
            </w:r>
            <w:r w:rsidR="00A90B76">
              <w:rPr>
                <w:color w:val="000000" w:themeColor="text1"/>
              </w:rPr>
              <w:t>марта</w:t>
            </w:r>
            <w:r w:rsidR="00084AA5" w:rsidRPr="00723F4D">
              <w:rPr>
                <w:color w:val="000000" w:themeColor="text1"/>
              </w:rPr>
              <w:t xml:space="preserve"> 202</w:t>
            </w:r>
            <w:r w:rsidR="00AF66A4">
              <w:rPr>
                <w:color w:val="000000" w:themeColor="text1"/>
              </w:rPr>
              <w:t>3</w:t>
            </w:r>
            <w:r w:rsidR="00B61E66">
              <w:rPr>
                <w:color w:val="000000" w:themeColor="text1"/>
              </w:rPr>
              <w:t xml:space="preserve"> </w:t>
            </w:r>
            <w:r w:rsidR="00084AA5" w:rsidRPr="00723F4D">
              <w:rPr>
                <w:color w:val="000000" w:themeColor="text1"/>
              </w:rPr>
              <w:t xml:space="preserve">г. </w:t>
            </w:r>
          </w:p>
        </w:tc>
        <w:tc>
          <w:tcPr>
            <w:tcW w:w="708" w:type="dxa"/>
          </w:tcPr>
          <w:p w:rsidR="00E438B6" w:rsidRDefault="00E438B6" w:rsidP="00E438B6"/>
        </w:tc>
        <w:tc>
          <w:tcPr>
            <w:tcW w:w="4536" w:type="dxa"/>
          </w:tcPr>
          <w:p w:rsidR="00A570D3" w:rsidRDefault="005C1D52">
            <w:r>
              <w:t xml:space="preserve">Директор </w:t>
            </w:r>
          </w:p>
          <w:p w:rsidR="00680F03" w:rsidRDefault="00E438B6">
            <w:r w:rsidRPr="00AC122F">
              <w:t>М</w:t>
            </w:r>
            <w:r w:rsidR="00DF0436">
              <w:t>Б</w:t>
            </w:r>
            <w:r w:rsidR="00C11A60">
              <w:t>О</w:t>
            </w:r>
            <w:r w:rsidR="00AF66A4">
              <w:t xml:space="preserve">У </w:t>
            </w:r>
            <w:r w:rsidR="00723F4D">
              <w:t>СОШ № 8</w:t>
            </w:r>
            <w:r w:rsidR="00B61E66">
              <w:t xml:space="preserve"> </w:t>
            </w:r>
          </w:p>
          <w:p w:rsidR="00E438B6" w:rsidRDefault="00E438B6">
            <w:r w:rsidRPr="00AC122F">
              <w:t xml:space="preserve">г. </w:t>
            </w:r>
            <w:r w:rsidR="00DF0436">
              <w:t>Чайковский</w:t>
            </w:r>
          </w:p>
          <w:p w:rsidR="00E438B6" w:rsidRDefault="00E438B6"/>
          <w:p w:rsidR="00E438B6" w:rsidRDefault="00E438B6"/>
          <w:p w:rsidR="00E438B6" w:rsidRDefault="00C11A60" w:rsidP="00C11A60">
            <w:r>
              <w:t xml:space="preserve">_______________ </w:t>
            </w:r>
            <w:r w:rsidR="00E438B6">
              <w:t>/</w:t>
            </w:r>
            <w:r w:rsidR="00680F03">
              <w:t>С.С. Мурадов</w:t>
            </w:r>
          </w:p>
          <w:p w:rsidR="00084AA5" w:rsidRDefault="00A570D3" w:rsidP="00C11A60">
            <w:r>
              <w:t xml:space="preserve">  М.П.</w:t>
            </w:r>
          </w:p>
          <w:p w:rsidR="00084AA5" w:rsidRPr="00723F4D" w:rsidRDefault="00680F03" w:rsidP="00A90B76">
            <w:pPr>
              <w:rPr>
                <w:color w:val="000000" w:themeColor="text1"/>
              </w:rPr>
            </w:pPr>
            <w:r>
              <w:rPr>
                <w:color w:val="000000" w:themeColor="text1"/>
                <w:u w:val="single"/>
              </w:rPr>
              <w:t>10</w:t>
            </w:r>
            <w:r w:rsidR="003422BB">
              <w:rPr>
                <w:color w:val="000000" w:themeColor="text1"/>
                <w:u w:val="single"/>
              </w:rPr>
              <w:t xml:space="preserve"> </w:t>
            </w:r>
            <w:r w:rsidR="00A90B76">
              <w:rPr>
                <w:color w:val="000000" w:themeColor="text1"/>
                <w:u w:val="single"/>
              </w:rPr>
              <w:t xml:space="preserve"> </w:t>
            </w:r>
            <w:r w:rsidR="00A90B76">
              <w:rPr>
                <w:color w:val="000000" w:themeColor="text1"/>
              </w:rPr>
              <w:t>марта</w:t>
            </w:r>
            <w:r w:rsidR="00084AA5" w:rsidRPr="00723F4D">
              <w:rPr>
                <w:color w:val="000000" w:themeColor="text1"/>
              </w:rPr>
              <w:t xml:space="preserve"> 202</w:t>
            </w:r>
            <w:r w:rsidR="00AF66A4">
              <w:rPr>
                <w:color w:val="000000" w:themeColor="text1"/>
              </w:rPr>
              <w:t>3</w:t>
            </w:r>
            <w:r w:rsidR="00B61E66">
              <w:rPr>
                <w:color w:val="000000" w:themeColor="text1"/>
              </w:rPr>
              <w:t xml:space="preserve"> </w:t>
            </w:r>
            <w:r w:rsidR="00084AA5" w:rsidRPr="00723F4D">
              <w:rPr>
                <w:color w:val="000000" w:themeColor="text1"/>
              </w:rPr>
              <w:t>г.</w:t>
            </w:r>
          </w:p>
        </w:tc>
      </w:tr>
    </w:tbl>
    <w:p w:rsidR="00673B25" w:rsidRDefault="00673B25" w:rsidP="00673B25">
      <w:pPr>
        <w:suppressAutoHyphens/>
        <w:jc w:val="both"/>
      </w:pPr>
    </w:p>
    <w:p w:rsidR="002B634F" w:rsidRDefault="002B634F" w:rsidP="002B634F">
      <w:pPr>
        <w:ind w:left="5672" w:firstLine="709"/>
        <w:jc w:val="both"/>
      </w:pPr>
    </w:p>
    <w:p w:rsidR="00AE49F7" w:rsidRDefault="00AE49F7" w:rsidP="002B634F">
      <w:pPr>
        <w:ind w:left="5672" w:firstLine="709"/>
        <w:jc w:val="both"/>
      </w:pPr>
    </w:p>
    <w:p w:rsidR="00AE49F7" w:rsidRDefault="00AE49F7" w:rsidP="002B634F">
      <w:pPr>
        <w:ind w:left="5672" w:firstLine="709"/>
        <w:jc w:val="both"/>
      </w:pPr>
    </w:p>
    <w:p w:rsidR="00084AA5" w:rsidRDefault="00084AA5" w:rsidP="00152CB8">
      <w:pPr>
        <w:jc w:val="center"/>
      </w:pPr>
    </w:p>
    <w:p w:rsidR="00F33D42" w:rsidRDefault="00F33D42" w:rsidP="00152CB8">
      <w:pPr>
        <w:jc w:val="center"/>
      </w:pPr>
    </w:p>
    <w:p w:rsidR="00F33D42" w:rsidRDefault="00F33D42" w:rsidP="00152CB8">
      <w:pPr>
        <w:jc w:val="center"/>
      </w:pPr>
    </w:p>
    <w:p w:rsidR="00A570D3" w:rsidRDefault="00A570D3" w:rsidP="00152CB8">
      <w:pPr>
        <w:jc w:val="center"/>
      </w:pPr>
    </w:p>
    <w:p w:rsidR="004A349C" w:rsidRDefault="004A349C" w:rsidP="00DF0436">
      <w:r>
        <w:lastRenderedPageBreak/>
        <w:t>ОГЛАВЛЕНИЕ</w:t>
      </w:r>
    </w:p>
    <w:p w:rsidR="00F33D42" w:rsidRDefault="00F33D42" w:rsidP="00DF0436"/>
    <w:p w:rsidR="004A349C" w:rsidRDefault="00C44914" w:rsidP="003F79AF">
      <w:pPr>
        <w:contextualSpacing/>
        <w:jc w:val="both"/>
      </w:pPr>
      <w:r>
        <w:t>1.</w:t>
      </w:r>
      <w:r w:rsidR="00B61E66">
        <w:t xml:space="preserve"> </w:t>
      </w:r>
      <w:r w:rsidR="00F33D42">
        <w:t xml:space="preserve">ОБЩИЕ ПОЛОЖЕНИЯ </w:t>
      </w:r>
      <w:r w:rsidR="00F33D42">
        <w:tab/>
      </w:r>
      <w:r w:rsidR="00F33D42">
        <w:tab/>
      </w:r>
      <w:r w:rsidR="00F33D42">
        <w:tab/>
      </w:r>
      <w:r w:rsidR="00F33D42">
        <w:tab/>
      </w:r>
      <w:r w:rsidR="00F33D42">
        <w:tab/>
      </w:r>
      <w:r w:rsidR="00F33D42">
        <w:tab/>
      </w:r>
      <w:r w:rsidR="00F33D42">
        <w:tab/>
      </w:r>
      <w:r w:rsidR="00F33D42">
        <w:tab/>
      </w:r>
      <w:r w:rsidR="00F33D42">
        <w:tab/>
      </w:r>
      <w:r w:rsidR="00CB3A1C">
        <w:t>3</w:t>
      </w:r>
    </w:p>
    <w:p w:rsidR="00263658" w:rsidRDefault="00C44914" w:rsidP="003F79AF">
      <w:pPr>
        <w:contextualSpacing/>
        <w:jc w:val="both"/>
      </w:pPr>
      <w:r>
        <w:t>2</w:t>
      </w:r>
      <w:r w:rsidR="003F79AF">
        <w:t>.</w:t>
      </w:r>
      <w:r w:rsidR="00B61E66">
        <w:t xml:space="preserve"> </w:t>
      </w:r>
      <w:r w:rsidR="0009703D" w:rsidRPr="00E85B2A">
        <w:t>ТРУДОВОЙ ДОГОВОР</w:t>
      </w:r>
      <w:r w:rsidR="009D5AD6">
        <w:t>,</w:t>
      </w:r>
      <w:r w:rsidR="0009703D">
        <w:t xml:space="preserve"> </w:t>
      </w:r>
      <w:r w:rsidR="00096EF3" w:rsidRPr="00096EF3">
        <w:t>ГАРАН</w:t>
      </w:r>
      <w:r w:rsidR="00096EF3">
        <w:t>ТИИ ПРИ ЗАКЛЮЧЕНИИ, ИЗМЕНЕНИИ</w:t>
      </w:r>
    </w:p>
    <w:p w:rsidR="004A349C" w:rsidRDefault="00096EF3" w:rsidP="003F79AF">
      <w:pPr>
        <w:contextualSpacing/>
        <w:jc w:val="both"/>
      </w:pPr>
      <w:r>
        <w:t xml:space="preserve">И РАСТОРЖЕНИИ ТРУДОВОГО ДОГОВОРА                                        </w:t>
      </w:r>
      <w:r w:rsidR="00F33D42">
        <w:tab/>
      </w:r>
      <w:r w:rsidR="00F33D42">
        <w:tab/>
      </w:r>
      <w:r w:rsidR="00383877">
        <w:t>7</w:t>
      </w:r>
    </w:p>
    <w:p w:rsidR="00361F3F" w:rsidRDefault="00361F3F" w:rsidP="003F79AF">
      <w:pPr>
        <w:contextualSpacing/>
        <w:jc w:val="both"/>
      </w:pPr>
      <w:r>
        <w:t xml:space="preserve">3. </w:t>
      </w:r>
      <w:r w:rsidRPr="00361F3F">
        <w:t>ПРОФЕССИОНАЛ</w:t>
      </w:r>
      <w:r w:rsidR="00B61E66">
        <w:t xml:space="preserve">ЬНАЯ ПОДГОТОВКА, ПЕРЕПОДГОТОВКА </w:t>
      </w:r>
      <w:r w:rsidRPr="00361F3F">
        <w:rPr>
          <w:spacing w:val="-3"/>
        </w:rPr>
        <w:t>И</w:t>
      </w:r>
      <w:r w:rsidR="00B61E66">
        <w:rPr>
          <w:spacing w:val="-3"/>
        </w:rPr>
        <w:t xml:space="preserve"> </w:t>
      </w:r>
      <w:r w:rsidRPr="00361F3F">
        <w:t>ПОВЫШЕНИЕ</w:t>
      </w:r>
      <w:r w:rsidR="00B61E66">
        <w:t xml:space="preserve"> </w:t>
      </w:r>
      <w:r w:rsidRPr="00361F3F">
        <w:t>КВАЛИФИКАЦИИ</w:t>
      </w:r>
      <w:r w:rsidR="00B61E66">
        <w:t xml:space="preserve"> </w:t>
      </w:r>
      <w:r w:rsidRPr="00361F3F">
        <w:t>РАБОТНИКОВ</w:t>
      </w:r>
      <w:r w:rsidR="00AF66A4">
        <w:tab/>
      </w:r>
      <w:r w:rsidR="00AF66A4">
        <w:tab/>
      </w:r>
      <w:r w:rsidR="00AF66A4">
        <w:tab/>
      </w:r>
      <w:r w:rsidR="00AF66A4">
        <w:tab/>
      </w:r>
      <w:r w:rsidR="00AF66A4">
        <w:tab/>
      </w:r>
      <w:r w:rsidR="00F33D42">
        <w:tab/>
      </w:r>
      <w:r w:rsidR="00F33D42">
        <w:tab/>
      </w:r>
      <w:r w:rsidRPr="003F6FD2">
        <w:rPr>
          <w:shd w:val="clear" w:color="auto" w:fill="FFFFFF" w:themeFill="background1"/>
        </w:rPr>
        <w:t>1</w:t>
      </w:r>
      <w:r w:rsidR="003F6FD2" w:rsidRPr="003F6FD2">
        <w:rPr>
          <w:shd w:val="clear" w:color="auto" w:fill="FFFFFF" w:themeFill="background1"/>
        </w:rPr>
        <w:t>4</w:t>
      </w:r>
    </w:p>
    <w:p w:rsidR="00096EF3" w:rsidRPr="00295024" w:rsidRDefault="00361F3F" w:rsidP="00295024">
      <w:pPr>
        <w:pStyle w:val="3"/>
        <w:contextualSpacing/>
        <w:outlineLvl w:val="0"/>
        <w:rPr>
          <w:bCs/>
          <w:caps/>
          <w:sz w:val="24"/>
          <w:szCs w:val="24"/>
        </w:rPr>
      </w:pPr>
      <w:r w:rsidRPr="00295024">
        <w:rPr>
          <w:sz w:val="24"/>
          <w:szCs w:val="24"/>
        </w:rPr>
        <w:t>4</w:t>
      </w:r>
      <w:r w:rsidR="003F79AF" w:rsidRPr="00295024">
        <w:t>.</w:t>
      </w:r>
      <w:r w:rsidR="00B61E66">
        <w:t xml:space="preserve"> </w:t>
      </w:r>
      <w:r w:rsidR="00096EF3" w:rsidRPr="00295024">
        <w:rPr>
          <w:bCs/>
          <w:caps/>
          <w:sz w:val="24"/>
          <w:szCs w:val="24"/>
        </w:rPr>
        <w:t>рабочее время и время отдыха</w:t>
      </w:r>
      <w:r w:rsidR="005C1D52" w:rsidRPr="00295024">
        <w:rPr>
          <w:bCs/>
          <w:caps/>
          <w:sz w:val="24"/>
          <w:szCs w:val="24"/>
        </w:rPr>
        <w:tab/>
      </w:r>
      <w:r w:rsidR="005C1D52" w:rsidRPr="00295024">
        <w:rPr>
          <w:bCs/>
          <w:caps/>
          <w:sz w:val="24"/>
          <w:szCs w:val="24"/>
        </w:rPr>
        <w:tab/>
      </w:r>
      <w:r w:rsidR="005C1D52" w:rsidRPr="00295024">
        <w:rPr>
          <w:bCs/>
          <w:caps/>
          <w:sz w:val="24"/>
          <w:szCs w:val="24"/>
        </w:rPr>
        <w:tab/>
      </w:r>
      <w:r w:rsidR="005C1D52" w:rsidRPr="00295024">
        <w:rPr>
          <w:bCs/>
          <w:caps/>
          <w:sz w:val="24"/>
          <w:szCs w:val="24"/>
        </w:rPr>
        <w:tab/>
      </w:r>
      <w:r w:rsidR="005C1D52" w:rsidRPr="00295024">
        <w:rPr>
          <w:bCs/>
          <w:caps/>
          <w:sz w:val="24"/>
          <w:szCs w:val="24"/>
        </w:rPr>
        <w:tab/>
      </w:r>
      <w:r w:rsidR="005C1D52" w:rsidRPr="00295024">
        <w:rPr>
          <w:bCs/>
          <w:caps/>
          <w:sz w:val="24"/>
          <w:szCs w:val="24"/>
        </w:rPr>
        <w:tab/>
      </w:r>
      <w:r w:rsidR="003F79AF" w:rsidRPr="00295024">
        <w:rPr>
          <w:bCs/>
          <w:caps/>
          <w:sz w:val="24"/>
          <w:szCs w:val="24"/>
        </w:rPr>
        <w:t>1</w:t>
      </w:r>
      <w:r w:rsidR="00295024" w:rsidRPr="00295024">
        <w:rPr>
          <w:bCs/>
          <w:caps/>
          <w:sz w:val="24"/>
          <w:szCs w:val="24"/>
        </w:rPr>
        <w:t>5</w:t>
      </w:r>
    </w:p>
    <w:p w:rsidR="00FB240B" w:rsidRPr="006012BE" w:rsidRDefault="004D5847" w:rsidP="004D5847">
      <w:pPr>
        <w:pStyle w:val="3"/>
        <w:contextualSpacing/>
        <w:outlineLvl w:val="0"/>
        <w:rPr>
          <w:bCs/>
          <w:caps/>
          <w:sz w:val="24"/>
          <w:szCs w:val="24"/>
        </w:rPr>
      </w:pPr>
      <w:r>
        <w:rPr>
          <w:bCs/>
          <w:caps/>
          <w:sz w:val="24"/>
          <w:szCs w:val="24"/>
        </w:rPr>
        <w:t>5</w:t>
      </w:r>
      <w:r w:rsidR="003F79AF" w:rsidRPr="00295024">
        <w:t>.</w:t>
      </w:r>
      <w:r w:rsidR="00B61E66">
        <w:t xml:space="preserve"> </w:t>
      </w:r>
      <w:r w:rsidR="00096EF3" w:rsidRPr="00096EF3">
        <w:rPr>
          <w:bCs/>
          <w:caps/>
          <w:sz w:val="24"/>
          <w:szCs w:val="24"/>
        </w:rPr>
        <w:t>Оплата и нормирование труда</w:t>
      </w:r>
      <w:r w:rsidR="00AF66A4">
        <w:rPr>
          <w:bCs/>
          <w:caps/>
          <w:sz w:val="24"/>
          <w:szCs w:val="24"/>
        </w:rPr>
        <w:tab/>
      </w:r>
      <w:r w:rsidR="00AF66A4">
        <w:rPr>
          <w:bCs/>
          <w:caps/>
          <w:sz w:val="24"/>
          <w:szCs w:val="24"/>
        </w:rPr>
        <w:tab/>
      </w:r>
      <w:r w:rsidR="00AF66A4">
        <w:rPr>
          <w:bCs/>
          <w:caps/>
          <w:sz w:val="24"/>
          <w:szCs w:val="24"/>
        </w:rPr>
        <w:tab/>
      </w:r>
      <w:r w:rsidR="00AF66A4">
        <w:rPr>
          <w:bCs/>
          <w:caps/>
          <w:sz w:val="24"/>
          <w:szCs w:val="24"/>
        </w:rPr>
        <w:tab/>
      </w:r>
      <w:r w:rsidR="005C1D52">
        <w:rPr>
          <w:bCs/>
          <w:caps/>
          <w:sz w:val="24"/>
          <w:szCs w:val="24"/>
        </w:rPr>
        <w:tab/>
      </w:r>
      <w:r w:rsidR="005C1D52">
        <w:rPr>
          <w:bCs/>
          <w:caps/>
          <w:sz w:val="24"/>
          <w:szCs w:val="24"/>
        </w:rPr>
        <w:tab/>
      </w:r>
      <w:r w:rsidR="00FB240B">
        <w:rPr>
          <w:bCs/>
          <w:caps/>
          <w:sz w:val="24"/>
          <w:szCs w:val="24"/>
        </w:rPr>
        <w:t>2</w:t>
      </w:r>
      <w:r>
        <w:rPr>
          <w:bCs/>
          <w:caps/>
          <w:sz w:val="24"/>
          <w:szCs w:val="24"/>
        </w:rPr>
        <w:t>4</w:t>
      </w:r>
    </w:p>
    <w:p w:rsidR="00096EF3" w:rsidRDefault="004D5847" w:rsidP="00CA0698">
      <w:pPr>
        <w:shd w:val="clear" w:color="auto" w:fill="FFFFFF" w:themeFill="background1"/>
        <w:contextualSpacing/>
        <w:jc w:val="both"/>
        <w:rPr>
          <w:bCs/>
          <w:caps/>
        </w:rPr>
      </w:pPr>
      <w:r>
        <w:t>6</w:t>
      </w:r>
      <w:r w:rsidR="003F79AF">
        <w:t>.</w:t>
      </w:r>
      <w:r w:rsidR="00B61E66">
        <w:t xml:space="preserve"> </w:t>
      </w:r>
      <w:r w:rsidR="00096EF3" w:rsidRPr="00096EF3">
        <w:rPr>
          <w:bCs/>
          <w:caps/>
        </w:rPr>
        <w:t>Социальные гарантии и меры социальной поддержки</w:t>
      </w:r>
      <w:r w:rsidR="005C1D52">
        <w:rPr>
          <w:bCs/>
          <w:caps/>
        </w:rPr>
        <w:tab/>
      </w:r>
      <w:r w:rsidR="005C1D52">
        <w:rPr>
          <w:bCs/>
          <w:caps/>
        </w:rPr>
        <w:tab/>
      </w:r>
      <w:r w:rsidR="003A30F1">
        <w:rPr>
          <w:bCs/>
          <w:caps/>
        </w:rPr>
        <w:t>2</w:t>
      </w:r>
      <w:r w:rsidR="00CA0698">
        <w:rPr>
          <w:bCs/>
          <w:caps/>
        </w:rPr>
        <w:t>9</w:t>
      </w:r>
    </w:p>
    <w:p w:rsidR="00096EF3" w:rsidRPr="00116302" w:rsidRDefault="00EA27F5" w:rsidP="003F79AF">
      <w:pPr>
        <w:contextualSpacing/>
        <w:jc w:val="both"/>
        <w:rPr>
          <w:bCs/>
          <w:caps/>
        </w:rPr>
      </w:pPr>
      <w:r>
        <w:rPr>
          <w:bCs/>
          <w:caps/>
        </w:rPr>
        <w:t>7</w:t>
      </w:r>
      <w:r w:rsidR="003F79AF">
        <w:t>.</w:t>
      </w:r>
      <w:r w:rsidR="00B61E66">
        <w:t xml:space="preserve"> </w:t>
      </w:r>
      <w:r w:rsidR="00096EF3" w:rsidRPr="00096EF3">
        <w:rPr>
          <w:bCs/>
          <w:caps/>
        </w:rPr>
        <w:t>Охрана труда и здоровья</w:t>
      </w:r>
      <w:r w:rsidR="00AF66A4">
        <w:rPr>
          <w:bCs/>
          <w:caps/>
        </w:rPr>
        <w:tab/>
      </w:r>
      <w:r w:rsidR="00AF66A4">
        <w:rPr>
          <w:bCs/>
          <w:caps/>
        </w:rPr>
        <w:tab/>
      </w:r>
      <w:r w:rsidR="00AF66A4">
        <w:rPr>
          <w:bCs/>
          <w:caps/>
        </w:rPr>
        <w:tab/>
      </w:r>
      <w:r w:rsidR="00AF66A4">
        <w:rPr>
          <w:bCs/>
          <w:caps/>
        </w:rPr>
        <w:tab/>
      </w:r>
      <w:r w:rsidR="00AF66A4">
        <w:rPr>
          <w:bCs/>
          <w:caps/>
        </w:rPr>
        <w:tab/>
      </w:r>
      <w:r w:rsidR="005C1D52">
        <w:rPr>
          <w:bCs/>
          <w:caps/>
        </w:rPr>
        <w:tab/>
      </w:r>
      <w:r w:rsidR="005C1D52">
        <w:rPr>
          <w:bCs/>
          <w:caps/>
        </w:rPr>
        <w:tab/>
      </w:r>
      <w:r w:rsidR="003A30F1">
        <w:rPr>
          <w:bCs/>
          <w:caps/>
        </w:rPr>
        <w:t>3</w:t>
      </w:r>
      <w:r>
        <w:rPr>
          <w:bCs/>
          <w:caps/>
        </w:rPr>
        <w:t>3</w:t>
      </w:r>
    </w:p>
    <w:p w:rsidR="00096EF3" w:rsidRDefault="00EA27F5" w:rsidP="003F79AF">
      <w:pPr>
        <w:contextualSpacing/>
        <w:jc w:val="both"/>
        <w:rPr>
          <w:bCs/>
        </w:rPr>
      </w:pPr>
      <w:r>
        <w:rPr>
          <w:bCs/>
          <w:caps/>
        </w:rPr>
        <w:t>8</w:t>
      </w:r>
      <w:r w:rsidR="003F79AF">
        <w:t>.</w:t>
      </w:r>
      <w:r w:rsidR="00B61E66">
        <w:t xml:space="preserve"> </w:t>
      </w:r>
      <w:r w:rsidR="00096EF3" w:rsidRPr="00A74C92">
        <w:rPr>
          <w:bCs/>
        </w:rPr>
        <w:t>ПОДДЕРЖКА МОЛОДЫХ</w:t>
      </w:r>
      <w:r w:rsidR="00AF66A4">
        <w:rPr>
          <w:bCs/>
        </w:rPr>
        <w:t xml:space="preserve"> ПЕДАГОГОВ </w:t>
      </w:r>
      <w:r w:rsidR="00AF66A4">
        <w:rPr>
          <w:bCs/>
        </w:rPr>
        <w:tab/>
      </w:r>
      <w:r w:rsidR="00AF66A4">
        <w:rPr>
          <w:bCs/>
        </w:rPr>
        <w:tab/>
      </w:r>
      <w:r w:rsidR="00AF66A4">
        <w:rPr>
          <w:bCs/>
        </w:rPr>
        <w:tab/>
      </w:r>
      <w:r w:rsidR="00AF66A4">
        <w:rPr>
          <w:bCs/>
        </w:rPr>
        <w:tab/>
      </w:r>
      <w:r w:rsidR="005C1D52">
        <w:rPr>
          <w:bCs/>
        </w:rPr>
        <w:tab/>
      </w:r>
      <w:r w:rsidR="005C1D52">
        <w:rPr>
          <w:bCs/>
        </w:rPr>
        <w:tab/>
      </w:r>
      <w:r w:rsidR="003A30F1">
        <w:rPr>
          <w:bCs/>
        </w:rPr>
        <w:t>3</w:t>
      </w:r>
      <w:r w:rsidR="000116C6">
        <w:rPr>
          <w:bCs/>
        </w:rPr>
        <w:t>8</w:t>
      </w:r>
    </w:p>
    <w:p w:rsidR="00263658" w:rsidRDefault="00EA27F5" w:rsidP="003F79AF">
      <w:pPr>
        <w:contextualSpacing/>
        <w:jc w:val="both"/>
        <w:rPr>
          <w:bCs/>
        </w:rPr>
      </w:pPr>
      <w:r>
        <w:rPr>
          <w:bCs/>
        </w:rPr>
        <w:t>9</w:t>
      </w:r>
      <w:r w:rsidR="003F79AF">
        <w:t>.</w:t>
      </w:r>
      <w:r w:rsidR="00B61E66">
        <w:t xml:space="preserve"> </w:t>
      </w:r>
      <w:r w:rsidR="00FB240B" w:rsidRPr="00FB240B">
        <w:rPr>
          <w:bCs/>
        </w:rPr>
        <w:t>ДОПОЛНИТЕЛЬНОЕ ПРОФЕССИОНАЛЬНОЕ ОБРАЗОВАНИЕ</w:t>
      </w:r>
    </w:p>
    <w:p w:rsidR="00FB240B" w:rsidRPr="00A74C92" w:rsidRDefault="00FB240B" w:rsidP="003F79AF">
      <w:pPr>
        <w:contextualSpacing/>
        <w:jc w:val="both"/>
        <w:rPr>
          <w:bCs/>
        </w:rPr>
      </w:pPr>
      <w:r w:rsidRPr="00FB240B">
        <w:rPr>
          <w:bCs/>
        </w:rPr>
        <w:t>РАБОТНИКОВ</w:t>
      </w:r>
      <w:r w:rsidR="00AF66A4">
        <w:rPr>
          <w:bCs/>
        </w:rPr>
        <w:tab/>
      </w:r>
      <w:r w:rsidR="00AF66A4">
        <w:rPr>
          <w:bCs/>
        </w:rPr>
        <w:tab/>
      </w:r>
      <w:r w:rsidR="00AF66A4">
        <w:rPr>
          <w:bCs/>
        </w:rPr>
        <w:tab/>
      </w:r>
      <w:r w:rsidR="00AF66A4">
        <w:rPr>
          <w:bCs/>
        </w:rPr>
        <w:tab/>
      </w:r>
      <w:r w:rsidR="00AF66A4">
        <w:rPr>
          <w:bCs/>
        </w:rPr>
        <w:tab/>
      </w:r>
      <w:r w:rsidR="00AF66A4">
        <w:rPr>
          <w:bCs/>
        </w:rPr>
        <w:tab/>
      </w:r>
      <w:r w:rsidR="00AF66A4">
        <w:rPr>
          <w:bCs/>
        </w:rPr>
        <w:tab/>
      </w:r>
      <w:r w:rsidR="00AF66A4">
        <w:rPr>
          <w:bCs/>
        </w:rPr>
        <w:tab/>
      </w:r>
      <w:r w:rsidR="005C1D52">
        <w:rPr>
          <w:bCs/>
        </w:rPr>
        <w:tab/>
      </w:r>
      <w:r w:rsidR="005C1D52">
        <w:rPr>
          <w:bCs/>
        </w:rPr>
        <w:tab/>
      </w:r>
      <w:r w:rsidR="003A30F1">
        <w:rPr>
          <w:bCs/>
        </w:rPr>
        <w:t>3</w:t>
      </w:r>
      <w:r w:rsidR="00411B3C">
        <w:rPr>
          <w:bCs/>
        </w:rPr>
        <w:t>9</w:t>
      </w:r>
    </w:p>
    <w:p w:rsidR="00A74C92" w:rsidRDefault="00116302" w:rsidP="003F79AF">
      <w:pPr>
        <w:pStyle w:val="Pa15"/>
        <w:spacing w:line="240" w:lineRule="auto"/>
        <w:contextualSpacing/>
        <w:jc w:val="both"/>
        <w:rPr>
          <w:rStyle w:val="A10"/>
          <w:b w:val="0"/>
          <w:color w:val="auto"/>
          <w:sz w:val="24"/>
          <w:szCs w:val="24"/>
        </w:rPr>
      </w:pPr>
      <w:r w:rsidRPr="00116302">
        <w:rPr>
          <w:bCs/>
        </w:rPr>
        <w:t>1</w:t>
      </w:r>
      <w:r w:rsidR="00EA27F5">
        <w:rPr>
          <w:bCs/>
        </w:rPr>
        <w:t>0</w:t>
      </w:r>
      <w:r w:rsidR="003F79AF">
        <w:t>.</w:t>
      </w:r>
      <w:r w:rsidR="00B61E66">
        <w:t xml:space="preserve"> </w:t>
      </w:r>
      <w:r w:rsidR="00A74C92" w:rsidRPr="00A74C92">
        <w:rPr>
          <w:rStyle w:val="A10"/>
          <w:b w:val="0"/>
          <w:color w:val="auto"/>
          <w:sz w:val="24"/>
          <w:szCs w:val="24"/>
        </w:rPr>
        <w:t>СОЦИАЛЬНОЕ ПАРТН</w:t>
      </w:r>
      <w:r w:rsidR="00A15B3F">
        <w:rPr>
          <w:rStyle w:val="A10"/>
          <w:b w:val="0"/>
          <w:color w:val="auto"/>
          <w:sz w:val="24"/>
          <w:szCs w:val="24"/>
        </w:rPr>
        <w:t>Ё</w:t>
      </w:r>
      <w:r w:rsidR="00A74C92" w:rsidRPr="00A74C92">
        <w:rPr>
          <w:rStyle w:val="A10"/>
          <w:b w:val="0"/>
          <w:color w:val="auto"/>
          <w:sz w:val="24"/>
          <w:szCs w:val="24"/>
        </w:rPr>
        <w:t>РСТВО</w:t>
      </w:r>
      <w:r w:rsidR="00AF66A4">
        <w:rPr>
          <w:rStyle w:val="A10"/>
          <w:b w:val="0"/>
          <w:color w:val="auto"/>
          <w:sz w:val="24"/>
          <w:szCs w:val="24"/>
        </w:rPr>
        <w:tab/>
      </w:r>
      <w:r w:rsidR="00AF66A4">
        <w:rPr>
          <w:rStyle w:val="A10"/>
          <w:b w:val="0"/>
          <w:color w:val="auto"/>
          <w:sz w:val="24"/>
          <w:szCs w:val="24"/>
        </w:rPr>
        <w:tab/>
      </w:r>
      <w:r w:rsidR="00AF66A4">
        <w:rPr>
          <w:rStyle w:val="A10"/>
          <w:b w:val="0"/>
          <w:color w:val="auto"/>
          <w:sz w:val="24"/>
          <w:szCs w:val="24"/>
        </w:rPr>
        <w:tab/>
      </w:r>
      <w:r w:rsidR="00AF66A4">
        <w:rPr>
          <w:rStyle w:val="A10"/>
          <w:b w:val="0"/>
          <w:color w:val="auto"/>
          <w:sz w:val="24"/>
          <w:szCs w:val="24"/>
        </w:rPr>
        <w:tab/>
      </w:r>
      <w:r w:rsidR="005C1D52">
        <w:rPr>
          <w:rStyle w:val="A10"/>
          <w:b w:val="0"/>
          <w:color w:val="auto"/>
          <w:sz w:val="24"/>
          <w:szCs w:val="24"/>
        </w:rPr>
        <w:tab/>
      </w:r>
      <w:r w:rsidR="005C1D52">
        <w:rPr>
          <w:rStyle w:val="A10"/>
          <w:b w:val="0"/>
          <w:color w:val="auto"/>
          <w:sz w:val="24"/>
          <w:szCs w:val="24"/>
        </w:rPr>
        <w:tab/>
      </w:r>
      <w:r w:rsidR="00F33D42">
        <w:rPr>
          <w:rStyle w:val="A10"/>
          <w:b w:val="0"/>
          <w:color w:val="auto"/>
          <w:sz w:val="24"/>
          <w:szCs w:val="24"/>
        </w:rPr>
        <w:tab/>
      </w:r>
      <w:r w:rsidR="00411B3C">
        <w:rPr>
          <w:rStyle w:val="A10"/>
          <w:b w:val="0"/>
          <w:color w:val="auto"/>
          <w:sz w:val="24"/>
          <w:szCs w:val="24"/>
        </w:rPr>
        <w:t>41</w:t>
      </w:r>
    </w:p>
    <w:p w:rsidR="00A74C92" w:rsidRDefault="00116302" w:rsidP="003F79AF">
      <w:pPr>
        <w:pStyle w:val="Default"/>
        <w:contextualSpacing/>
        <w:jc w:val="both"/>
        <w:rPr>
          <w:bCs/>
        </w:rPr>
      </w:pPr>
      <w:r>
        <w:t>1</w:t>
      </w:r>
      <w:r w:rsidR="00EA27F5">
        <w:t>1</w:t>
      </w:r>
      <w:r w:rsidR="003F79AF">
        <w:t>.</w:t>
      </w:r>
      <w:r w:rsidR="00B61E66">
        <w:t xml:space="preserve"> </w:t>
      </w:r>
      <w:r w:rsidR="00A74C92" w:rsidRPr="00A74C92">
        <w:rPr>
          <w:bCs/>
        </w:rPr>
        <w:t>ГАРАНТИИ ПРОФСОЮЗНОЙ ДЕЯТЕЛЬНОСТИ</w:t>
      </w:r>
      <w:r w:rsidR="00AF66A4">
        <w:rPr>
          <w:bCs/>
        </w:rPr>
        <w:tab/>
      </w:r>
      <w:r w:rsidR="00AF66A4">
        <w:rPr>
          <w:bCs/>
        </w:rPr>
        <w:tab/>
      </w:r>
      <w:r w:rsidR="00AF66A4">
        <w:rPr>
          <w:bCs/>
        </w:rPr>
        <w:tab/>
      </w:r>
      <w:r w:rsidR="00AF66A4">
        <w:rPr>
          <w:bCs/>
        </w:rPr>
        <w:tab/>
      </w:r>
      <w:r w:rsidR="00AF66A4">
        <w:rPr>
          <w:bCs/>
        </w:rPr>
        <w:tab/>
      </w:r>
      <w:r w:rsidR="003A30F1">
        <w:rPr>
          <w:bCs/>
        </w:rPr>
        <w:t>4</w:t>
      </w:r>
      <w:r w:rsidR="000116C6">
        <w:rPr>
          <w:bCs/>
        </w:rPr>
        <w:t>6</w:t>
      </w:r>
    </w:p>
    <w:p w:rsidR="003F79AF" w:rsidRDefault="00116302" w:rsidP="003F79AF">
      <w:pPr>
        <w:pStyle w:val="Pa6"/>
        <w:spacing w:line="240" w:lineRule="auto"/>
        <w:contextualSpacing/>
        <w:jc w:val="both"/>
        <w:rPr>
          <w:rFonts w:eastAsia="Times New Roman"/>
          <w:color w:val="000000"/>
        </w:rPr>
      </w:pPr>
      <w:r>
        <w:rPr>
          <w:bCs/>
        </w:rPr>
        <w:t>1</w:t>
      </w:r>
      <w:r w:rsidR="00EA27F5">
        <w:rPr>
          <w:bCs/>
        </w:rPr>
        <w:t>2</w:t>
      </w:r>
      <w:r w:rsidR="003F79AF">
        <w:t>.</w:t>
      </w:r>
      <w:r w:rsidR="00B61E66">
        <w:t xml:space="preserve"> </w:t>
      </w:r>
      <w:r w:rsidR="008167E6" w:rsidRPr="008167E6">
        <w:rPr>
          <w:rFonts w:eastAsia="Times New Roman"/>
          <w:color w:val="000000"/>
        </w:rPr>
        <w:t>КОНТРОЛЬ ЗА ВЫПОЛНЕНИЕМ КОЛЛЕКТИВНОГО ДОГОВОРА</w:t>
      </w:r>
      <w:r w:rsidR="008167E6">
        <w:rPr>
          <w:rFonts w:eastAsia="Times New Roman"/>
          <w:color w:val="000000"/>
        </w:rPr>
        <w:t>.</w:t>
      </w:r>
    </w:p>
    <w:p w:rsidR="008167E6" w:rsidRDefault="008167E6" w:rsidP="003F79AF">
      <w:pPr>
        <w:pStyle w:val="Pa6"/>
        <w:spacing w:line="240" w:lineRule="auto"/>
        <w:contextualSpacing/>
        <w:jc w:val="both"/>
      </w:pPr>
      <w:r w:rsidRPr="008167E6">
        <w:t>ОТВЕТСТВЕННОСТЬ СТОРОН КОЛЛЕКТИВНОГО ДОГОВОРА</w:t>
      </w:r>
      <w:r w:rsidR="00AF66A4">
        <w:tab/>
      </w:r>
      <w:r w:rsidR="00AF66A4">
        <w:tab/>
      </w:r>
      <w:r w:rsidR="005C1D52">
        <w:tab/>
      </w:r>
      <w:r w:rsidR="00411B3C">
        <w:t>49</w:t>
      </w:r>
    </w:p>
    <w:p w:rsidR="008167E6" w:rsidRPr="008167E6" w:rsidRDefault="00116302" w:rsidP="003F79AF">
      <w:pPr>
        <w:pStyle w:val="Default"/>
        <w:contextualSpacing/>
        <w:jc w:val="both"/>
      </w:pPr>
      <w:r>
        <w:t>1</w:t>
      </w:r>
      <w:r w:rsidR="00EA27F5">
        <w:t>3</w:t>
      </w:r>
      <w:r w:rsidR="003F79AF">
        <w:t>.</w:t>
      </w:r>
      <w:r w:rsidR="00B61E66">
        <w:t xml:space="preserve"> </w:t>
      </w:r>
      <w:r w:rsidR="008167E6" w:rsidRPr="008167E6">
        <w:rPr>
          <w:bCs/>
        </w:rPr>
        <w:t>ЗАКЛЮЧИТЕЛЬНЫЕ ПОЛОЖЕНИЯ</w:t>
      </w:r>
      <w:r w:rsidR="00AF66A4">
        <w:rPr>
          <w:bCs/>
        </w:rPr>
        <w:tab/>
      </w:r>
      <w:r w:rsidR="00AF66A4">
        <w:rPr>
          <w:bCs/>
        </w:rPr>
        <w:tab/>
      </w:r>
      <w:r w:rsidR="00AF66A4">
        <w:rPr>
          <w:bCs/>
        </w:rPr>
        <w:tab/>
      </w:r>
      <w:r w:rsidR="00AF66A4">
        <w:rPr>
          <w:bCs/>
        </w:rPr>
        <w:tab/>
      </w:r>
      <w:r w:rsidR="00AF66A4">
        <w:rPr>
          <w:bCs/>
        </w:rPr>
        <w:tab/>
      </w:r>
      <w:r w:rsidR="00AF66A4">
        <w:rPr>
          <w:bCs/>
        </w:rPr>
        <w:tab/>
      </w:r>
      <w:r w:rsidR="000116C6">
        <w:rPr>
          <w:bCs/>
        </w:rPr>
        <w:t>50</w:t>
      </w:r>
    </w:p>
    <w:p w:rsidR="007D331F" w:rsidRDefault="007D331F" w:rsidP="002C740E">
      <w:pPr>
        <w:pStyle w:val="Default"/>
        <w:jc w:val="center"/>
        <w:rPr>
          <w:bCs/>
        </w:rPr>
      </w:pPr>
    </w:p>
    <w:p w:rsidR="00A74C92" w:rsidRPr="00A74C92"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2200F5" w:rsidRDefault="002200F5" w:rsidP="002C740E">
      <w:pPr>
        <w:jc w:val="center"/>
      </w:pP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 со</w:t>
      </w:r>
      <w:r w:rsidR="00F04937">
        <w:t xml:space="preserve">циально-трудовые отношения </w:t>
      </w:r>
      <w:r w:rsidR="00F04937" w:rsidRPr="00526ACB">
        <w:t>в М</w:t>
      </w:r>
      <w:r w:rsidR="003D094B">
        <w:t xml:space="preserve">униципальном бюджетном общеобразовательном учреждении </w:t>
      </w:r>
      <w:r w:rsidR="00F04937" w:rsidRPr="00526ACB">
        <w:t>«</w:t>
      </w:r>
      <w:r w:rsidR="003D094B">
        <w:t>Средняя общеобразовательная школа № 8</w:t>
      </w:r>
      <w:r w:rsidR="00F04937" w:rsidRPr="00526ACB">
        <w:t>» г.</w:t>
      </w:r>
      <w:r w:rsidR="003D094B">
        <w:t xml:space="preserve"> Чайковского</w:t>
      </w:r>
      <w:r w:rsidR="00B72824" w:rsidRPr="00526ACB">
        <w:t xml:space="preserve"> (далее М</w:t>
      </w:r>
      <w:r w:rsidR="003D094B">
        <w:t>Б</w:t>
      </w:r>
      <w:r w:rsidR="00B72824" w:rsidRPr="00526ACB">
        <w:t xml:space="preserve">ОУ «СОШ № </w:t>
      </w:r>
      <w:r w:rsidR="003D094B">
        <w:t>8</w:t>
      </w:r>
      <w:r w:rsidR="00C42B63" w:rsidRPr="00526ACB">
        <w:t>» г.</w:t>
      </w:r>
      <w:r w:rsidR="003D094B">
        <w:t xml:space="preserve"> Чайковского</w:t>
      </w:r>
      <w:r w:rsidR="00C42B63" w:rsidRPr="00526ACB">
        <w:t>)</w:t>
      </w:r>
      <w:r w:rsidRPr="00526ACB">
        <w:t>.</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57743F" w:rsidRPr="0057743F" w:rsidRDefault="00A66321" w:rsidP="0057743F">
      <w:pPr>
        <w:pStyle w:val="1"/>
        <w:numPr>
          <w:ilvl w:val="0"/>
          <w:numId w:val="1"/>
        </w:numPr>
        <w:shd w:val="clear" w:color="auto" w:fill="FFFFFF"/>
        <w:tabs>
          <w:tab w:val="left" w:pos="1134"/>
        </w:tabs>
        <w:suppressAutoHyphens/>
        <w:ind w:left="1134" w:hanging="425"/>
        <w:jc w:val="both"/>
        <w:rPr>
          <w:color w:val="000000" w:themeColor="text1"/>
        </w:rPr>
      </w:pPr>
      <w:r w:rsidRPr="0057743F">
        <w:rPr>
          <w:b w:val="0"/>
          <w:bCs w:val="0"/>
          <w:color w:val="000000" w:themeColor="text1"/>
          <w:szCs w:val="28"/>
        </w:rPr>
        <w:t>Трудовой кодекс Российской Федерации</w:t>
      </w:r>
      <w:r w:rsidR="007816B2" w:rsidRPr="0057743F">
        <w:rPr>
          <w:b w:val="0"/>
          <w:bCs w:val="0"/>
          <w:color w:val="000000" w:themeColor="text1"/>
          <w:szCs w:val="28"/>
        </w:rPr>
        <w:t xml:space="preserve"> от 30.12.2001 № 197 – ФЗ (ред. от 22.11. 2021)</w:t>
      </w:r>
      <w:r w:rsidR="00325156" w:rsidRPr="0057743F">
        <w:rPr>
          <w:b w:val="0"/>
          <w:bCs w:val="0"/>
          <w:color w:val="000000" w:themeColor="text1"/>
          <w:szCs w:val="28"/>
        </w:rPr>
        <w:t xml:space="preserve">  </w:t>
      </w:r>
      <w:r w:rsidRPr="0057743F">
        <w:rPr>
          <w:b w:val="0"/>
          <w:bCs w:val="0"/>
          <w:color w:val="000000" w:themeColor="text1"/>
          <w:szCs w:val="28"/>
        </w:rPr>
        <w:t>(далее – ТК РФ);</w:t>
      </w:r>
    </w:p>
    <w:p w:rsidR="00A66321" w:rsidRPr="0057743F" w:rsidRDefault="00A66321" w:rsidP="0057743F">
      <w:pPr>
        <w:pStyle w:val="1"/>
        <w:numPr>
          <w:ilvl w:val="0"/>
          <w:numId w:val="1"/>
        </w:numPr>
        <w:shd w:val="clear" w:color="auto" w:fill="FFFFFF"/>
        <w:tabs>
          <w:tab w:val="left" w:pos="1134"/>
        </w:tabs>
        <w:suppressAutoHyphens/>
        <w:ind w:left="1134" w:hanging="425"/>
        <w:jc w:val="both"/>
        <w:rPr>
          <w:b w:val="0"/>
          <w:color w:val="000000" w:themeColor="text1"/>
        </w:rPr>
      </w:pPr>
      <w:r w:rsidRPr="0057743F">
        <w:rPr>
          <w:b w:val="0"/>
          <w:color w:val="000000" w:themeColor="text1"/>
        </w:rPr>
        <w:t>Федеральный закон от 12 января 1996 г. № 10-ФЗ «О профессиональных союзах, их правах и гарантиях деятельности» (далее – Закон о профсоюзах);</w:t>
      </w:r>
    </w:p>
    <w:p w:rsidR="00A66321" w:rsidRPr="007816B2" w:rsidRDefault="00A66321" w:rsidP="0057743F">
      <w:pPr>
        <w:pStyle w:val="3"/>
        <w:numPr>
          <w:ilvl w:val="0"/>
          <w:numId w:val="1"/>
        </w:numPr>
        <w:tabs>
          <w:tab w:val="left" w:pos="1134"/>
        </w:tabs>
        <w:suppressAutoHyphens/>
        <w:ind w:left="1134" w:hanging="425"/>
        <w:rPr>
          <w:color w:val="000000" w:themeColor="text1"/>
        </w:rPr>
      </w:pPr>
      <w:r w:rsidRPr="007816B2">
        <w:rPr>
          <w:color w:val="000000" w:themeColor="text1"/>
        </w:rPr>
        <w:t>Федеральный закон от 29 декабря 2012 г. № 273-ФЗ «Об образовании в Российской Федерации» (далее – Закон об образовании в РФ);</w:t>
      </w:r>
    </w:p>
    <w:p w:rsidR="00A66321" w:rsidRPr="007816B2" w:rsidRDefault="00A66321" w:rsidP="0057743F">
      <w:pPr>
        <w:pStyle w:val="3"/>
        <w:numPr>
          <w:ilvl w:val="0"/>
          <w:numId w:val="1"/>
        </w:numPr>
        <w:tabs>
          <w:tab w:val="left" w:pos="1134"/>
        </w:tabs>
        <w:suppressAutoHyphens/>
        <w:ind w:left="1134" w:hanging="425"/>
        <w:rPr>
          <w:color w:val="000000" w:themeColor="text1"/>
        </w:rPr>
      </w:pPr>
      <w:r w:rsidRPr="007816B2">
        <w:rPr>
          <w:rStyle w:val="blk"/>
          <w:color w:val="000000" w:themeColor="text1"/>
        </w:rPr>
        <w:t xml:space="preserve">Закон Пермского края от 12.03.2014 N 308-ПК «Об образовании в Пермском крае» </w:t>
      </w:r>
      <w:r w:rsidRPr="007816B2">
        <w:rPr>
          <w:color w:val="000000" w:themeColor="text1"/>
        </w:rPr>
        <w:t>(далее – Закон об образовании в ПК);</w:t>
      </w:r>
    </w:p>
    <w:p w:rsidR="00A66321" w:rsidRPr="007816B2" w:rsidRDefault="00A66321" w:rsidP="0057743F">
      <w:pPr>
        <w:pStyle w:val="3"/>
        <w:numPr>
          <w:ilvl w:val="0"/>
          <w:numId w:val="1"/>
        </w:numPr>
        <w:tabs>
          <w:tab w:val="left" w:pos="1134"/>
        </w:tabs>
        <w:suppressAutoHyphens/>
        <w:ind w:left="1134" w:hanging="425"/>
        <w:rPr>
          <w:color w:val="000000" w:themeColor="text1"/>
        </w:rPr>
      </w:pPr>
      <w:r w:rsidRPr="007816B2">
        <w:rPr>
          <w:rStyle w:val="blk"/>
          <w:color w:val="000000" w:themeColor="text1"/>
        </w:rPr>
        <w:t>Закон Пермской области от 11.10.2004 N 1622-329 «О социальном партнерстве в Пермском крае» (с изменениями и дополнениями)</w:t>
      </w:r>
      <w:r w:rsidR="00F32779">
        <w:rPr>
          <w:rStyle w:val="blk"/>
          <w:color w:val="000000" w:themeColor="text1"/>
        </w:rPr>
        <w:t xml:space="preserve"> </w:t>
      </w:r>
      <w:r w:rsidRPr="007816B2">
        <w:rPr>
          <w:color w:val="000000" w:themeColor="text1"/>
        </w:rPr>
        <w:t>(далее – Закон о соц.партнерстве в ПК);</w:t>
      </w:r>
    </w:p>
    <w:p w:rsidR="00A66321" w:rsidRPr="007816B2" w:rsidRDefault="00A66321" w:rsidP="008410CF">
      <w:pPr>
        <w:pStyle w:val="3"/>
        <w:numPr>
          <w:ilvl w:val="0"/>
          <w:numId w:val="1"/>
        </w:numPr>
        <w:tabs>
          <w:tab w:val="left" w:pos="1134"/>
        </w:tabs>
        <w:suppressAutoHyphens/>
        <w:ind w:left="1134" w:hanging="425"/>
        <w:rPr>
          <w:color w:val="000000" w:themeColor="text1"/>
        </w:rPr>
      </w:pPr>
      <w:r w:rsidRPr="007816B2">
        <w:rPr>
          <w:color w:val="000000" w:themeColor="text1"/>
        </w:rPr>
        <w:t xml:space="preserve">Соглашение 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на 2020-2022 годы </w:t>
      </w:r>
      <w:r w:rsidR="00F32779">
        <w:rPr>
          <w:color w:val="000000" w:themeColor="text1"/>
        </w:rPr>
        <w:t xml:space="preserve">(продлено до 15.12.2025 г.) </w:t>
      </w:r>
      <w:r w:rsidRPr="007816B2">
        <w:rPr>
          <w:color w:val="000000" w:themeColor="text1"/>
        </w:rPr>
        <w:t>(далее – Соглашение между Минобразования ПК и Крайкомом);</w:t>
      </w:r>
    </w:p>
    <w:p w:rsidR="002630A4" w:rsidRPr="007816B2" w:rsidRDefault="002630A4" w:rsidP="008410CF">
      <w:pPr>
        <w:widowControl w:val="0"/>
        <w:numPr>
          <w:ilvl w:val="0"/>
          <w:numId w:val="2"/>
        </w:numPr>
        <w:tabs>
          <w:tab w:val="left" w:pos="1134"/>
        </w:tabs>
        <w:suppressAutoHyphens/>
        <w:autoSpaceDE w:val="0"/>
        <w:autoSpaceDN w:val="0"/>
        <w:ind w:left="1134" w:hanging="425"/>
        <w:jc w:val="both"/>
        <w:rPr>
          <w:color w:val="000000" w:themeColor="text1"/>
          <w:sz w:val="28"/>
          <w:szCs w:val="28"/>
        </w:rPr>
      </w:pPr>
      <w:r>
        <w:rPr>
          <w:sz w:val="28"/>
          <w:szCs w:val="28"/>
        </w:rPr>
        <w:t xml:space="preserve">Соглашение </w:t>
      </w:r>
      <w:r w:rsidRPr="00E034F6">
        <w:rPr>
          <w:sz w:val="28"/>
          <w:szCs w:val="28"/>
        </w:rPr>
        <w:t>о взаимодействии в области социально-трудовых отношений и социальной защиты работников муниципальных учреждений, находящихся в ведении Управления   образования администрации Чайковского городского округа, на 2023-2025 годы</w:t>
      </w:r>
      <w:r>
        <w:rPr>
          <w:sz w:val="28"/>
          <w:szCs w:val="28"/>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его представителя – руководит</w:t>
      </w:r>
      <w:r w:rsidR="00C42B63">
        <w:t xml:space="preserve">еля образовательной организации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pStyle w:val="3"/>
        <w:ind w:firstLine="709"/>
        <w:contextualSpacing/>
      </w:pPr>
      <w:r w:rsidRPr="009365B2">
        <w:t>работники образовательной организации в лице их представителя –</w:t>
      </w:r>
      <w:r w:rsidR="00C42B63">
        <w:t xml:space="preserve"> председателя </w:t>
      </w:r>
      <w:r w:rsidRPr="009365B2">
        <w:t>первичной профсоюзной организации(далее – выборный орган первичной профсоюзной организации)</w:t>
      </w:r>
      <w:r w:rsidR="001D0F9B">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w:t>
      </w:r>
      <w:r w:rsidRPr="00EB03E3">
        <w:rPr>
          <w:sz w:val="28"/>
          <w:szCs w:val="28"/>
        </w:rPr>
        <w:lastRenderedPageBreak/>
        <w:t>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EE136D" w:rsidRDefault="00B20F8A" w:rsidP="008658C1">
      <w:pPr>
        <w:pStyle w:val="3"/>
        <w:ind w:firstLine="709"/>
        <w:contextualSpacing/>
        <w:rPr>
          <w:color w:val="000000" w:themeColor="text1"/>
        </w:rPr>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rsidR="003B7ACE">
        <w:t xml:space="preserve">, </w:t>
      </w:r>
      <w:r w:rsidR="003B7ACE" w:rsidRPr="00EE136D">
        <w:rPr>
          <w:color w:val="000000" w:themeColor="text1"/>
        </w:rPr>
        <w:t>но профком не несет ответственности за нарушение социально-трудовых прав работников</w:t>
      </w:r>
      <w:r w:rsidR="008D317A">
        <w:rPr>
          <w:color w:val="000000" w:themeColor="text1"/>
        </w:rPr>
        <w:t xml:space="preserve"> </w:t>
      </w:r>
      <w:r w:rsidR="003B7ACE" w:rsidRPr="00EE136D">
        <w:rPr>
          <w:color w:val="000000" w:themeColor="text1"/>
        </w:rPr>
        <w:t>- не членов профсоюза.</w:t>
      </w:r>
    </w:p>
    <w:p w:rsidR="00A93F54" w:rsidRPr="00CD0D08" w:rsidRDefault="0013148D" w:rsidP="00A93F54">
      <w:pPr>
        <w:pStyle w:val="3"/>
        <w:suppressAutoHyphens/>
        <w:ind w:firstLine="567"/>
      </w:pPr>
      <w:r w:rsidRPr="00CD0D08">
        <w:t>Гарантии и компенсации,</w:t>
      </w:r>
      <w:r w:rsidR="00A93F54" w:rsidRPr="00CD0D08">
        <w:t xml:space="preserve"> предоставляемые за счет средств профсоюзного бюджета (профбюджета) предоставляются только членам профсоюза и </w:t>
      </w:r>
      <w:r w:rsidRPr="00CD0D08">
        <w:t>лицам,</w:t>
      </w:r>
      <w:r w:rsidR="00A93F54" w:rsidRPr="00CD0D08">
        <w:t xml:space="preserve"> ежемесячно уплачивающим взносы солидарности </w:t>
      </w:r>
      <w:r w:rsidRPr="00CD0D08">
        <w:t>в размере,</w:t>
      </w:r>
      <w:r w:rsidR="00A93F54" w:rsidRPr="00CD0D08">
        <w:t xml:space="preserve"> установленном первичной профсоюзной организацией на счет(-а) Профсоюза.</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3516FC"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6A2960" w:rsidRPr="003516FC">
        <w:rPr>
          <w:sz w:val="28"/>
          <w:szCs w:val="28"/>
        </w:rPr>
        <w:t>десятидневный</w:t>
      </w:r>
      <w:r w:rsidR="00DD0F12" w:rsidRPr="003516FC">
        <w:rPr>
          <w:sz w:val="28"/>
          <w:szCs w:val="28"/>
        </w:rPr>
        <w:t xml:space="preserve"> сообщать выборному органу первичной профсоюзной организации свой мотивированный ответ по каждому вопросу</w:t>
      </w:r>
      <w:r w:rsidRPr="003516FC">
        <w:rPr>
          <w:sz w:val="28"/>
          <w:szCs w:val="28"/>
        </w:rPr>
        <w:t>;</w:t>
      </w:r>
    </w:p>
    <w:p w:rsidR="009D61A6" w:rsidRPr="003516FC" w:rsidRDefault="00A15B3F" w:rsidP="008658C1">
      <w:pPr>
        <w:pStyle w:val="aff7"/>
        <w:spacing w:before="0" w:beforeAutospacing="0" w:after="0" w:afterAutospacing="0"/>
        <w:ind w:firstLine="709"/>
        <w:contextualSpacing/>
        <w:jc w:val="both"/>
        <w:rPr>
          <w:sz w:val="28"/>
          <w:szCs w:val="28"/>
        </w:rPr>
      </w:pPr>
      <w:r w:rsidRPr="003516FC">
        <w:rPr>
          <w:sz w:val="28"/>
          <w:szCs w:val="28"/>
        </w:rPr>
        <w:t>р</w:t>
      </w:r>
      <w:r w:rsidR="00DD0F12" w:rsidRPr="003516FC">
        <w:rPr>
          <w:sz w:val="28"/>
          <w:szCs w:val="28"/>
        </w:rPr>
        <w:t>аботодатель принимает на себя обязательство информировать</w:t>
      </w:r>
      <w:r w:rsidR="008D317A">
        <w:rPr>
          <w:sz w:val="28"/>
          <w:szCs w:val="28"/>
        </w:rPr>
        <w:t xml:space="preserve"> </w:t>
      </w:r>
      <w:r w:rsidR="00DD0F12" w:rsidRPr="003516FC">
        <w:rPr>
          <w:sz w:val="28"/>
          <w:szCs w:val="28"/>
        </w:rPr>
        <w:t>выборный орган первичной профсоюзной организации о решениях органов государственного контроля (надзора),</w:t>
      </w:r>
      <w:r w:rsidR="008D317A">
        <w:rPr>
          <w:sz w:val="28"/>
          <w:szCs w:val="28"/>
        </w:rPr>
        <w:t xml:space="preserve"> </w:t>
      </w:r>
      <w:r w:rsidR="00DD0F12" w:rsidRPr="003516FC">
        <w:rPr>
          <w:sz w:val="28"/>
          <w:szCs w:val="28"/>
        </w:rPr>
        <w:t>принятых по вопросам в сфере трудовых, социальных и иных</w:t>
      </w:r>
      <w:r w:rsidR="008D317A">
        <w:rPr>
          <w:sz w:val="28"/>
          <w:szCs w:val="28"/>
        </w:rPr>
        <w:t xml:space="preserve"> </w:t>
      </w:r>
      <w:r w:rsidR="00DD0F12" w:rsidRPr="003516FC">
        <w:rPr>
          <w:sz w:val="28"/>
          <w:szCs w:val="28"/>
        </w:rPr>
        <w:t xml:space="preserve">непосредственно связанных с ними </w:t>
      </w:r>
      <w:r w:rsidR="00DD0F12" w:rsidRPr="003516FC">
        <w:rPr>
          <w:sz w:val="28"/>
          <w:szCs w:val="28"/>
        </w:rPr>
        <w:lastRenderedPageBreak/>
        <w:t xml:space="preserve">отношений в </w:t>
      </w:r>
      <w:r w:rsidRPr="003516FC">
        <w:rPr>
          <w:color w:val="000000"/>
          <w:sz w:val="28"/>
          <w:szCs w:val="28"/>
        </w:rPr>
        <w:t>образовательной организации</w:t>
      </w:r>
      <w:r w:rsidRPr="003516FC">
        <w:rPr>
          <w:sz w:val="28"/>
          <w:szCs w:val="28"/>
        </w:rPr>
        <w:t>, путём</w:t>
      </w:r>
      <w:r w:rsidR="008D317A">
        <w:rPr>
          <w:sz w:val="28"/>
          <w:szCs w:val="28"/>
        </w:rPr>
        <w:t xml:space="preserve"> </w:t>
      </w:r>
      <w:r w:rsidRPr="003516FC">
        <w:rPr>
          <w:sz w:val="28"/>
          <w:szCs w:val="28"/>
        </w:rPr>
        <w:t xml:space="preserve">предоставления выборному органу первичной профсоюзной организации копий документов о принятии таких решений в течение </w:t>
      </w:r>
      <w:r w:rsidR="006A2960" w:rsidRPr="003516FC">
        <w:rPr>
          <w:sz w:val="28"/>
          <w:szCs w:val="28"/>
        </w:rPr>
        <w:t>трех</w:t>
      </w:r>
      <w:r w:rsidRPr="003516FC">
        <w:rPr>
          <w:sz w:val="28"/>
          <w:szCs w:val="28"/>
        </w:rPr>
        <w:t xml:space="preserve"> дней</w:t>
      </w:r>
      <w:r w:rsidR="008D317A">
        <w:rPr>
          <w:sz w:val="28"/>
          <w:szCs w:val="28"/>
        </w:rPr>
        <w:t xml:space="preserve"> </w:t>
      </w:r>
      <w:r w:rsidRPr="003516FC">
        <w:rPr>
          <w:sz w:val="28"/>
          <w:szCs w:val="28"/>
        </w:rPr>
        <w:t>со дня получения работодателем решения от</w:t>
      </w:r>
      <w:r w:rsidR="008D317A">
        <w:rPr>
          <w:sz w:val="28"/>
          <w:szCs w:val="28"/>
        </w:rPr>
        <w:t xml:space="preserve"> </w:t>
      </w:r>
      <w:r w:rsidRPr="003516FC">
        <w:rPr>
          <w:sz w:val="28"/>
          <w:szCs w:val="28"/>
        </w:rPr>
        <w:t>соответствующего государственного органа;</w:t>
      </w:r>
    </w:p>
    <w:p w:rsidR="009D61A6" w:rsidRDefault="00A15B3F" w:rsidP="008658C1">
      <w:pPr>
        <w:pStyle w:val="aff7"/>
        <w:spacing w:before="0" w:beforeAutospacing="0" w:after="0" w:afterAutospacing="0"/>
        <w:ind w:firstLine="709"/>
        <w:contextualSpacing/>
        <w:jc w:val="both"/>
        <w:rPr>
          <w:color w:val="000000"/>
          <w:sz w:val="28"/>
          <w:szCs w:val="28"/>
        </w:rPr>
      </w:pPr>
      <w:r w:rsidRPr="003516FC">
        <w:rPr>
          <w:sz w:val="28"/>
          <w:szCs w:val="28"/>
        </w:rPr>
        <w:t>р</w:t>
      </w:r>
      <w:r w:rsidR="00580038" w:rsidRPr="003516FC">
        <w:rPr>
          <w:sz w:val="28"/>
          <w:szCs w:val="28"/>
        </w:rPr>
        <w:t xml:space="preserve">аботодатель </w:t>
      </w:r>
      <w:r w:rsidR="00DD0F12" w:rsidRPr="003516FC">
        <w:rPr>
          <w:sz w:val="28"/>
          <w:szCs w:val="28"/>
        </w:rPr>
        <w:t>обеспечивает</w:t>
      </w:r>
      <w:r w:rsidR="008D317A">
        <w:rPr>
          <w:sz w:val="28"/>
          <w:szCs w:val="28"/>
        </w:rPr>
        <w:t xml:space="preserve"> </w:t>
      </w:r>
      <w:r w:rsidR="00DD0F12" w:rsidRPr="003516FC">
        <w:rPr>
          <w:sz w:val="28"/>
          <w:szCs w:val="28"/>
        </w:rPr>
        <w:t>соблюдение</w:t>
      </w:r>
      <w:r w:rsidR="00DD0F12" w:rsidRPr="0062259B">
        <w:rPr>
          <w:sz w:val="28"/>
          <w:szCs w:val="28"/>
        </w:rPr>
        <w:t xml:space="preserve">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317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317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317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743169">
        <w:rPr>
          <w:sz w:val="28"/>
          <w:szCs w:val="28"/>
        </w:rPr>
        <w:t>Контроль</w:t>
      </w:r>
      <w:r w:rsidR="008D317A">
        <w:rPr>
          <w:sz w:val="28"/>
          <w:szCs w:val="28"/>
        </w:rPr>
        <w:t xml:space="preserve"> </w:t>
      </w:r>
      <w:r w:rsidR="00DD0F12" w:rsidRPr="008B6889">
        <w:rPr>
          <w:sz w:val="28"/>
          <w:szCs w:val="28"/>
        </w:rPr>
        <w:t xml:space="preserve">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8D317A">
        <w:rPr>
          <w:sz w:val="28"/>
          <w:szCs w:val="28"/>
        </w:rPr>
        <w:t xml:space="preserve"> </w:t>
      </w:r>
      <w:r w:rsidR="002F520E" w:rsidRPr="00EB03E3">
        <w:rPr>
          <w:sz w:val="28"/>
          <w:szCs w:val="28"/>
        </w:rPr>
        <w:t>социального партн</w:t>
      </w:r>
      <w:r w:rsidR="00415DEB" w:rsidRPr="00EB03E3">
        <w:rPr>
          <w:sz w:val="28"/>
          <w:szCs w:val="28"/>
        </w:rPr>
        <w:t>ё</w:t>
      </w:r>
      <w:r w:rsidR="002F520E" w:rsidRPr="00EB03E3">
        <w:rPr>
          <w:sz w:val="28"/>
          <w:szCs w:val="28"/>
        </w:rPr>
        <w:t>рства</w:t>
      </w:r>
      <w:r w:rsidR="008D317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 xml:space="preserve">и </w:t>
      </w:r>
      <w:r w:rsidR="00EA14E0" w:rsidRPr="00325156">
        <w:rPr>
          <w:sz w:val="28"/>
          <w:szCs w:val="28"/>
        </w:rPr>
        <w:t>главы 6</w:t>
      </w:r>
      <w:r w:rsidR="0092447A" w:rsidRPr="00325156">
        <w:rPr>
          <w:sz w:val="28"/>
          <w:szCs w:val="28"/>
        </w:rPr>
        <w:t> </w:t>
      </w:r>
      <w:r w:rsidR="00EA14E0" w:rsidRPr="00325156">
        <w:rPr>
          <w:sz w:val="28"/>
          <w:szCs w:val="28"/>
        </w:rPr>
        <w:t>ТК </w:t>
      </w:r>
      <w:r w:rsidR="001F3656" w:rsidRPr="00325156">
        <w:rPr>
          <w:sz w:val="28"/>
          <w:szCs w:val="28"/>
        </w:rPr>
        <w:t>РФ,</w:t>
      </w:r>
      <w:r w:rsidR="001F3656" w:rsidRPr="004B6D54">
        <w:rPr>
          <w:sz w:val="28"/>
          <w:szCs w:val="28"/>
        </w:rPr>
        <w:t xml:space="preserve"> регулирующими</w:t>
      </w:r>
      <w:r w:rsidR="008D317A">
        <w:rPr>
          <w:sz w:val="28"/>
          <w:szCs w:val="28"/>
        </w:rPr>
        <w:t xml:space="preserve">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 xml:space="preserve">ным договором, </w:t>
      </w:r>
      <w:r w:rsidR="0013148D" w:rsidRPr="008B6889">
        <w:rPr>
          <w:sz w:val="28"/>
          <w:szCs w:val="28"/>
        </w:rPr>
        <w:t>непредставление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743169" w:rsidRPr="00743169">
        <w:rPr>
          <w:sz w:val="28"/>
          <w:szCs w:val="28"/>
        </w:rPr>
        <w:t xml:space="preserve">, </w:t>
      </w:r>
      <w:r w:rsidR="008D16CE" w:rsidRPr="008068B7">
        <w:rPr>
          <w:sz w:val="28"/>
          <w:szCs w:val="28"/>
        </w:rPr>
        <w:t>направленные на воспрепятствование реализации</w:t>
      </w:r>
      <w:r w:rsidR="008D317A">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8D317A">
        <w:rPr>
          <w:sz w:val="28"/>
          <w:szCs w:val="28"/>
        </w:rPr>
        <w:t xml:space="preserve"> </w:t>
      </w:r>
      <w:r w:rsidR="008D16CE" w:rsidRPr="008068B7">
        <w:rPr>
          <w:sz w:val="28"/>
          <w:szCs w:val="28"/>
        </w:rPr>
        <w:t>социального партнёрства</w:t>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lastRenderedPageBreak/>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8D317A">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8D317A">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w:t>
      </w:r>
      <w:r w:rsidR="006A2960">
        <w:rPr>
          <w:sz w:val="28"/>
          <w:szCs w:val="28"/>
        </w:rPr>
        <w:t>,</w:t>
      </w:r>
      <w:r w:rsidRPr="009872AD">
        <w:rPr>
          <w:sz w:val="28"/>
          <w:szCs w:val="28"/>
        </w:rPr>
        <w:t xml:space="preserve">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8D317A">
        <w:rPr>
          <w:sz w:val="28"/>
          <w:szCs w:val="28"/>
        </w:rPr>
        <w:t xml:space="preserve"> </w:t>
      </w:r>
      <w:r w:rsidR="003638DB" w:rsidRPr="002974C4">
        <w:rPr>
          <w:color w:val="000000"/>
          <w:sz w:val="28"/>
          <w:szCs w:val="28"/>
        </w:rPr>
        <w:t>с целью защиты трудовых прав работников</w:t>
      </w:r>
      <w:r w:rsidR="00C42B63">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526ACB">
        <w:rPr>
          <w:sz w:val="28"/>
          <w:szCs w:val="28"/>
        </w:rPr>
        <w:t>Работодатель призна</w:t>
      </w:r>
      <w:r w:rsidR="00A514F5" w:rsidRPr="00526ACB">
        <w:rPr>
          <w:sz w:val="28"/>
          <w:szCs w:val="28"/>
        </w:rPr>
        <w:t>ё</w:t>
      </w:r>
      <w:r w:rsidRPr="00526ACB">
        <w:rPr>
          <w:sz w:val="28"/>
          <w:szCs w:val="28"/>
        </w:rPr>
        <w:t>т первичную профсоюзную</w:t>
      </w:r>
      <w:r w:rsidR="00743169" w:rsidRPr="00526ACB">
        <w:rPr>
          <w:sz w:val="28"/>
          <w:szCs w:val="28"/>
        </w:rPr>
        <w:t xml:space="preserve"> организацию </w:t>
      </w:r>
      <w:r w:rsidR="00B72824" w:rsidRPr="00526ACB">
        <w:rPr>
          <w:sz w:val="28"/>
          <w:szCs w:val="28"/>
        </w:rPr>
        <w:t>М</w:t>
      </w:r>
      <w:r w:rsidR="002C3133">
        <w:rPr>
          <w:sz w:val="28"/>
          <w:szCs w:val="28"/>
        </w:rPr>
        <w:t>Б</w:t>
      </w:r>
      <w:r w:rsidR="008C4B09">
        <w:rPr>
          <w:sz w:val="28"/>
          <w:szCs w:val="28"/>
        </w:rPr>
        <w:t xml:space="preserve">ОУ </w:t>
      </w:r>
      <w:r w:rsidR="00B72824" w:rsidRPr="00526ACB">
        <w:rPr>
          <w:sz w:val="28"/>
          <w:szCs w:val="28"/>
        </w:rPr>
        <w:t xml:space="preserve">СОШ № </w:t>
      </w:r>
      <w:r w:rsidR="002C3133">
        <w:rPr>
          <w:sz w:val="28"/>
          <w:szCs w:val="28"/>
        </w:rPr>
        <w:t>8</w:t>
      </w:r>
      <w:r w:rsidR="002E62B9">
        <w:rPr>
          <w:sz w:val="28"/>
          <w:szCs w:val="28"/>
        </w:rPr>
        <w:t xml:space="preserve"> </w:t>
      </w:r>
      <w:r w:rsidR="00526ACB">
        <w:rPr>
          <w:sz w:val="28"/>
          <w:szCs w:val="28"/>
        </w:rPr>
        <w:t xml:space="preserve">г. </w:t>
      </w:r>
      <w:r w:rsidR="002C3133">
        <w:rPr>
          <w:sz w:val="28"/>
          <w:szCs w:val="28"/>
        </w:rPr>
        <w:t xml:space="preserve">Чайковского </w:t>
      </w:r>
      <w:r w:rsidRPr="009872AD">
        <w:rPr>
          <w:sz w:val="28"/>
          <w:szCs w:val="28"/>
        </w:rPr>
        <w:t xml:space="preserve">единственным полномочным представителем работников образовательной организации как объединяющую всех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8D317A">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w:t>
      </w:r>
      <w:r w:rsidRPr="008E6672">
        <w:rPr>
          <w:sz w:val="28"/>
          <w:szCs w:val="28"/>
        </w:rPr>
        <w:lastRenderedPageBreak/>
        <w:t>организации отменить соответствую</w:t>
      </w:r>
      <w:r w:rsidR="00743169">
        <w:rPr>
          <w:sz w:val="28"/>
          <w:szCs w:val="28"/>
        </w:rPr>
        <w:t xml:space="preserve">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8D317A" w:rsidRPr="004576E5" w:rsidRDefault="008D317A" w:rsidP="008D317A">
      <w:pPr>
        <w:tabs>
          <w:tab w:val="left" w:pos="0"/>
        </w:tabs>
        <w:ind w:right="-7" w:firstLine="709"/>
        <w:jc w:val="both"/>
        <w:rPr>
          <w:sz w:val="28"/>
        </w:rPr>
      </w:pPr>
      <w:r w:rsidRPr="004576E5">
        <w:rPr>
          <w:sz w:val="28"/>
        </w:rPr>
        <w:t>Перечень</w:t>
      </w:r>
      <w:r>
        <w:rPr>
          <w:sz w:val="28"/>
        </w:rPr>
        <w:t xml:space="preserve"> </w:t>
      </w:r>
      <w:r w:rsidRPr="004576E5">
        <w:rPr>
          <w:sz w:val="28"/>
        </w:rPr>
        <w:t>локальных</w:t>
      </w:r>
      <w:r>
        <w:rPr>
          <w:sz w:val="28"/>
        </w:rPr>
        <w:t xml:space="preserve"> </w:t>
      </w:r>
      <w:r w:rsidRPr="004576E5">
        <w:rPr>
          <w:sz w:val="28"/>
        </w:rPr>
        <w:t>нормативных</w:t>
      </w:r>
      <w:r>
        <w:rPr>
          <w:sz w:val="28"/>
        </w:rPr>
        <w:t xml:space="preserve"> </w:t>
      </w:r>
      <w:r w:rsidRPr="004576E5">
        <w:rPr>
          <w:sz w:val="28"/>
        </w:rPr>
        <w:t>актов,</w:t>
      </w:r>
      <w:r>
        <w:rPr>
          <w:sz w:val="28"/>
        </w:rPr>
        <w:t xml:space="preserve"> </w:t>
      </w:r>
      <w:r w:rsidRPr="004576E5">
        <w:rPr>
          <w:sz w:val="28"/>
        </w:rPr>
        <w:t>содержащих</w:t>
      </w:r>
      <w:r>
        <w:rPr>
          <w:sz w:val="28"/>
        </w:rPr>
        <w:t xml:space="preserve"> </w:t>
      </w:r>
      <w:r w:rsidRPr="004576E5">
        <w:rPr>
          <w:sz w:val="28"/>
        </w:rPr>
        <w:t>нормы</w:t>
      </w:r>
      <w:r>
        <w:rPr>
          <w:sz w:val="28"/>
        </w:rPr>
        <w:t xml:space="preserve"> </w:t>
      </w:r>
      <w:r w:rsidRPr="004576E5">
        <w:rPr>
          <w:sz w:val="28"/>
        </w:rPr>
        <w:t>трудового</w:t>
      </w:r>
      <w:r>
        <w:rPr>
          <w:sz w:val="28"/>
        </w:rPr>
        <w:t xml:space="preserve"> </w:t>
      </w:r>
      <w:r w:rsidRPr="004576E5">
        <w:rPr>
          <w:sz w:val="28"/>
        </w:rPr>
        <w:t>права,</w:t>
      </w:r>
      <w:r>
        <w:rPr>
          <w:sz w:val="28"/>
        </w:rPr>
        <w:t xml:space="preserve"> </w:t>
      </w:r>
      <w:r w:rsidRPr="004576E5">
        <w:rPr>
          <w:sz w:val="28"/>
        </w:rPr>
        <w:t>которые</w:t>
      </w:r>
      <w:r>
        <w:rPr>
          <w:sz w:val="28"/>
        </w:rPr>
        <w:t xml:space="preserve"> </w:t>
      </w:r>
      <w:r w:rsidRPr="004576E5">
        <w:rPr>
          <w:sz w:val="28"/>
        </w:rPr>
        <w:t>работодатель</w:t>
      </w:r>
      <w:r>
        <w:rPr>
          <w:sz w:val="28"/>
        </w:rPr>
        <w:t xml:space="preserve"> </w:t>
      </w:r>
      <w:r w:rsidRPr="004576E5">
        <w:rPr>
          <w:sz w:val="28"/>
        </w:rPr>
        <w:t>принимает</w:t>
      </w:r>
      <w:r>
        <w:rPr>
          <w:sz w:val="28"/>
        </w:rPr>
        <w:t xml:space="preserve"> </w:t>
      </w:r>
      <w:r w:rsidRPr="004576E5">
        <w:rPr>
          <w:sz w:val="28"/>
        </w:rPr>
        <w:t>с</w:t>
      </w:r>
      <w:r>
        <w:rPr>
          <w:sz w:val="28"/>
        </w:rPr>
        <w:t xml:space="preserve"> </w:t>
      </w:r>
      <w:r w:rsidRPr="004576E5">
        <w:rPr>
          <w:sz w:val="28"/>
        </w:rPr>
        <w:t>учетом</w:t>
      </w:r>
      <w:r>
        <w:rPr>
          <w:sz w:val="28"/>
        </w:rPr>
        <w:t xml:space="preserve"> </w:t>
      </w:r>
      <w:r w:rsidRPr="004576E5">
        <w:rPr>
          <w:sz w:val="28"/>
        </w:rPr>
        <w:t>мнения</w:t>
      </w:r>
      <w:r>
        <w:rPr>
          <w:sz w:val="28"/>
        </w:rPr>
        <w:t xml:space="preserve"> </w:t>
      </w:r>
      <w:r w:rsidRPr="004576E5">
        <w:rPr>
          <w:sz w:val="28"/>
        </w:rPr>
        <w:t>профкома:</w:t>
      </w:r>
    </w:p>
    <w:p w:rsidR="008D317A" w:rsidRPr="004576E5" w:rsidRDefault="008D317A" w:rsidP="008D317A">
      <w:pPr>
        <w:pStyle w:val="afa"/>
        <w:widowControl w:val="0"/>
        <w:numPr>
          <w:ilvl w:val="0"/>
          <w:numId w:val="6"/>
        </w:numPr>
        <w:tabs>
          <w:tab w:val="left" w:pos="0"/>
        </w:tabs>
        <w:autoSpaceDE w:val="0"/>
        <w:autoSpaceDN w:val="0"/>
        <w:spacing w:line="342" w:lineRule="exact"/>
        <w:ind w:right="-7"/>
        <w:jc w:val="both"/>
        <w:rPr>
          <w:sz w:val="28"/>
        </w:rPr>
      </w:pPr>
      <w:r w:rsidRPr="004576E5">
        <w:rPr>
          <w:sz w:val="28"/>
        </w:rPr>
        <w:t>Правила</w:t>
      </w:r>
      <w:r>
        <w:rPr>
          <w:sz w:val="28"/>
        </w:rPr>
        <w:t xml:space="preserve"> </w:t>
      </w:r>
      <w:r w:rsidRPr="004576E5">
        <w:rPr>
          <w:sz w:val="28"/>
        </w:rPr>
        <w:t>внутреннего</w:t>
      </w:r>
      <w:r>
        <w:rPr>
          <w:sz w:val="28"/>
        </w:rPr>
        <w:t xml:space="preserve"> </w:t>
      </w:r>
      <w:r w:rsidRPr="004576E5">
        <w:rPr>
          <w:sz w:val="28"/>
        </w:rPr>
        <w:t>трудового</w:t>
      </w:r>
      <w:r>
        <w:rPr>
          <w:sz w:val="28"/>
        </w:rPr>
        <w:t xml:space="preserve"> </w:t>
      </w:r>
      <w:r w:rsidRPr="004576E5">
        <w:rPr>
          <w:sz w:val="28"/>
        </w:rPr>
        <w:t>распорядка;</w:t>
      </w:r>
    </w:p>
    <w:p w:rsidR="008D317A" w:rsidRPr="004576E5" w:rsidRDefault="008D317A" w:rsidP="008D317A">
      <w:pPr>
        <w:pStyle w:val="afa"/>
        <w:widowControl w:val="0"/>
        <w:numPr>
          <w:ilvl w:val="0"/>
          <w:numId w:val="6"/>
        </w:numPr>
        <w:tabs>
          <w:tab w:val="left" w:pos="0"/>
        </w:tabs>
        <w:autoSpaceDE w:val="0"/>
        <w:autoSpaceDN w:val="0"/>
        <w:spacing w:line="342" w:lineRule="exact"/>
        <w:ind w:right="-7"/>
        <w:jc w:val="both"/>
        <w:rPr>
          <w:sz w:val="28"/>
        </w:rPr>
      </w:pPr>
      <w:r w:rsidRPr="004576E5">
        <w:rPr>
          <w:sz w:val="28"/>
        </w:rPr>
        <w:t>Соглашение</w:t>
      </w:r>
      <w:r>
        <w:rPr>
          <w:sz w:val="28"/>
        </w:rPr>
        <w:t xml:space="preserve"> </w:t>
      </w:r>
      <w:r w:rsidRPr="004576E5">
        <w:rPr>
          <w:sz w:val="28"/>
        </w:rPr>
        <w:t>по</w:t>
      </w:r>
      <w:r>
        <w:rPr>
          <w:sz w:val="28"/>
        </w:rPr>
        <w:t xml:space="preserve"> </w:t>
      </w:r>
      <w:r w:rsidRPr="004576E5">
        <w:rPr>
          <w:sz w:val="28"/>
        </w:rPr>
        <w:t>охране</w:t>
      </w:r>
      <w:r>
        <w:rPr>
          <w:sz w:val="28"/>
        </w:rPr>
        <w:t xml:space="preserve"> </w:t>
      </w:r>
      <w:r w:rsidRPr="004576E5">
        <w:rPr>
          <w:sz w:val="28"/>
        </w:rPr>
        <w:t>труда;</w:t>
      </w:r>
    </w:p>
    <w:p w:rsidR="008D317A" w:rsidRPr="004576E5" w:rsidRDefault="008D317A" w:rsidP="008D317A">
      <w:pPr>
        <w:pStyle w:val="afa"/>
        <w:widowControl w:val="0"/>
        <w:numPr>
          <w:ilvl w:val="0"/>
          <w:numId w:val="6"/>
        </w:numPr>
        <w:tabs>
          <w:tab w:val="left" w:pos="0"/>
        </w:tabs>
        <w:autoSpaceDE w:val="0"/>
        <w:autoSpaceDN w:val="0"/>
        <w:spacing w:line="342" w:lineRule="exact"/>
        <w:ind w:right="-7"/>
        <w:jc w:val="both"/>
        <w:rPr>
          <w:sz w:val="28"/>
        </w:rPr>
      </w:pPr>
      <w:r w:rsidRPr="004576E5">
        <w:rPr>
          <w:sz w:val="28"/>
        </w:rPr>
        <w:t>Положение</w:t>
      </w:r>
      <w:r>
        <w:rPr>
          <w:sz w:val="28"/>
        </w:rPr>
        <w:t xml:space="preserve"> </w:t>
      </w:r>
      <w:r w:rsidRPr="004576E5">
        <w:rPr>
          <w:sz w:val="28"/>
        </w:rPr>
        <w:t>о</w:t>
      </w:r>
      <w:r>
        <w:rPr>
          <w:sz w:val="28"/>
        </w:rPr>
        <w:t xml:space="preserve"> </w:t>
      </w:r>
      <w:r w:rsidRPr="004576E5">
        <w:rPr>
          <w:sz w:val="28"/>
        </w:rPr>
        <w:t>комиссии</w:t>
      </w:r>
      <w:r>
        <w:rPr>
          <w:sz w:val="28"/>
        </w:rPr>
        <w:t xml:space="preserve"> </w:t>
      </w:r>
      <w:r w:rsidRPr="004576E5">
        <w:rPr>
          <w:sz w:val="28"/>
        </w:rPr>
        <w:t>по</w:t>
      </w:r>
      <w:r>
        <w:rPr>
          <w:sz w:val="28"/>
        </w:rPr>
        <w:t xml:space="preserve"> </w:t>
      </w:r>
      <w:r w:rsidRPr="004576E5">
        <w:rPr>
          <w:sz w:val="28"/>
        </w:rPr>
        <w:t>рудовым</w:t>
      </w:r>
      <w:r>
        <w:rPr>
          <w:sz w:val="28"/>
        </w:rPr>
        <w:t xml:space="preserve"> </w:t>
      </w:r>
      <w:r w:rsidRPr="004576E5">
        <w:rPr>
          <w:sz w:val="28"/>
        </w:rPr>
        <w:t>спорам</w:t>
      </w:r>
      <w:r w:rsidR="00202B5B">
        <w:rPr>
          <w:sz w:val="28"/>
        </w:rPr>
        <w:t xml:space="preserve"> </w:t>
      </w:r>
      <w:r w:rsidRPr="004576E5">
        <w:rPr>
          <w:sz w:val="28"/>
        </w:rPr>
        <w:t>(КТС);</w:t>
      </w:r>
    </w:p>
    <w:p w:rsidR="008D317A" w:rsidRPr="004576E5" w:rsidRDefault="008D317A" w:rsidP="008D317A">
      <w:pPr>
        <w:pStyle w:val="afa"/>
        <w:widowControl w:val="0"/>
        <w:numPr>
          <w:ilvl w:val="0"/>
          <w:numId w:val="6"/>
        </w:numPr>
        <w:tabs>
          <w:tab w:val="left" w:pos="0"/>
        </w:tabs>
        <w:autoSpaceDE w:val="0"/>
        <w:autoSpaceDN w:val="0"/>
        <w:ind w:right="-7"/>
        <w:jc w:val="both"/>
        <w:rPr>
          <w:sz w:val="28"/>
        </w:rPr>
      </w:pPr>
      <w:r w:rsidRPr="004576E5">
        <w:rPr>
          <w:sz w:val="28"/>
        </w:rPr>
        <w:t>Перечень</w:t>
      </w:r>
      <w:r>
        <w:rPr>
          <w:sz w:val="28"/>
        </w:rPr>
        <w:t xml:space="preserve"> </w:t>
      </w:r>
      <w:r w:rsidRPr="004576E5">
        <w:rPr>
          <w:sz w:val="28"/>
        </w:rPr>
        <w:t>профессий</w:t>
      </w:r>
      <w:r>
        <w:rPr>
          <w:sz w:val="28"/>
        </w:rPr>
        <w:t xml:space="preserve"> </w:t>
      </w:r>
      <w:r w:rsidRPr="004576E5">
        <w:rPr>
          <w:sz w:val="28"/>
        </w:rPr>
        <w:t>и</w:t>
      </w:r>
      <w:r>
        <w:rPr>
          <w:sz w:val="28"/>
        </w:rPr>
        <w:t xml:space="preserve"> </w:t>
      </w:r>
      <w:r w:rsidRPr="004576E5">
        <w:rPr>
          <w:sz w:val="28"/>
        </w:rPr>
        <w:t>должностей</w:t>
      </w:r>
      <w:r>
        <w:rPr>
          <w:sz w:val="28"/>
        </w:rPr>
        <w:t xml:space="preserve"> р</w:t>
      </w:r>
      <w:r w:rsidRPr="004576E5">
        <w:rPr>
          <w:sz w:val="28"/>
        </w:rPr>
        <w:t>аботников,</w:t>
      </w:r>
      <w:r>
        <w:rPr>
          <w:sz w:val="28"/>
        </w:rPr>
        <w:t xml:space="preserve"> </w:t>
      </w:r>
      <w:r w:rsidRPr="004576E5">
        <w:rPr>
          <w:sz w:val="28"/>
        </w:rPr>
        <w:t>имеющих</w:t>
      </w:r>
      <w:r>
        <w:rPr>
          <w:sz w:val="28"/>
        </w:rPr>
        <w:t xml:space="preserve"> </w:t>
      </w:r>
      <w:r w:rsidRPr="004576E5">
        <w:rPr>
          <w:sz w:val="28"/>
        </w:rPr>
        <w:t>право</w:t>
      </w:r>
      <w:r>
        <w:rPr>
          <w:sz w:val="28"/>
        </w:rPr>
        <w:t xml:space="preserve"> </w:t>
      </w:r>
      <w:r w:rsidRPr="004576E5">
        <w:rPr>
          <w:sz w:val="28"/>
        </w:rPr>
        <w:t>на</w:t>
      </w:r>
      <w:r>
        <w:rPr>
          <w:sz w:val="28"/>
        </w:rPr>
        <w:t xml:space="preserve"> </w:t>
      </w:r>
      <w:r w:rsidRPr="004576E5">
        <w:rPr>
          <w:sz w:val="28"/>
        </w:rPr>
        <w:t>обеспечение</w:t>
      </w:r>
      <w:r>
        <w:rPr>
          <w:sz w:val="28"/>
        </w:rPr>
        <w:t xml:space="preserve"> </w:t>
      </w:r>
      <w:r w:rsidRPr="004576E5">
        <w:rPr>
          <w:sz w:val="28"/>
        </w:rPr>
        <w:t>специальной</w:t>
      </w:r>
      <w:r>
        <w:rPr>
          <w:sz w:val="28"/>
        </w:rPr>
        <w:t xml:space="preserve"> о</w:t>
      </w:r>
      <w:r w:rsidRPr="004576E5">
        <w:rPr>
          <w:sz w:val="28"/>
        </w:rPr>
        <w:t>деждой,</w:t>
      </w:r>
      <w:r>
        <w:rPr>
          <w:sz w:val="28"/>
        </w:rPr>
        <w:t xml:space="preserve"> </w:t>
      </w:r>
      <w:r w:rsidRPr="004576E5">
        <w:rPr>
          <w:sz w:val="28"/>
        </w:rPr>
        <w:t>обувью</w:t>
      </w:r>
      <w:r>
        <w:rPr>
          <w:sz w:val="28"/>
        </w:rPr>
        <w:t xml:space="preserve"> </w:t>
      </w:r>
      <w:r w:rsidRPr="004576E5">
        <w:rPr>
          <w:sz w:val="28"/>
        </w:rPr>
        <w:t>и</w:t>
      </w:r>
      <w:r>
        <w:rPr>
          <w:sz w:val="28"/>
        </w:rPr>
        <w:t xml:space="preserve"> </w:t>
      </w:r>
      <w:r w:rsidRPr="004576E5">
        <w:rPr>
          <w:sz w:val="28"/>
        </w:rPr>
        <w:t>другими</w:t>
      </w:r>
      <w:r>
        <w:rPr>
          <w:sz w:val="28"/>
        </w:rPr>
        <w:t xml:space="preserve"> </w:t>
      </w:r>
      <w:r w:rsidRPr="004576E5">
        <w:rPr>
          <w:sz w:val="28"/>
        </w:rPr>
        <w:t>средствами</w:t>
      </w:r>
      <w:r>
        <w:rPr>
          <w:sz w:val="28"/>
        </w:rPr>
        <w:t xml:space="preserve"> </w:t>
      </w:r>
      <w:r w:rsidRPr="004576E5">
        <w:rPr>
          <w:sz w:val="28"/>
        </w:rPr>
        <w:t>индивидуальной</w:t>
      </w:r>
      <w:r>
        <w:rPr>
          <w:sz w:val="28"/>
        </w:rPr>
        <w:t xml:space="preserve"> </w:t>
      </w:r>
      <w:r w:rsidRPr="004576E5">
        <w:rPr>
          <w:sz w:val="28"/>
        </w:rPr>
        <w:t>защиты,</w:t>
      </w:r>
      <w:r>
        <w:rPr>
          <w:sz w:val="28"/>
        </w:rPr>
        <w:t xml:space="preserve"> </w:t>
      </w:r>
      <w:r w:rsidRPr="004576E5">
        <w:rPr>
          <w:sz w:val="28"/>
        </w:rPr>
        <w:t>а</w:t>
      </w:r>
      <w:r>
        <w:rPr>
          <w:sz w:val="28"/>
        </w:rPr>
        <w:t xml:space="preserve"> </w:t>
      </w:r>
      <w:r w:rsidRPr="004576E5">
        <w:rPr>
          <w:sz w:val="28"/>
        </w:rPr>
        <w:t>также</w:t>
      </w:r>
      <w:r>
        <w:rPr>
          <w:sz w:val="28"/>
        </w:rPr>
        <w:t xml:space="preserve"> </w:t>
      </w:r>
      <w:r w:rsidRPr="004576E5">
        <w:rPr>
          <w:sz w:val="28"/>
        </w:rPr>
        <w:t>моющими</w:t>
      </w:r>
      <w:r>
        <w:rPr>
          <w:sz w:val="28"/>
        </w:rPr>
        <w:t xml:space="preserve"> </w:t>
      </w:r>
      <w:r w:rsidRPr="004576E5">
        <w:rPr>
          <w:sz w:val="28"/>
        </w:rPr>
        <w:t>и</w:t>
      </w:r>
      <w:r>
        <w:rPr>
          <w:sz w:val="28"/>
        </w:rPr>
        <w:t xml:space="preserve"> </w:t>
      </w:r>
      <w:r w:rsidRPr="004576E5">
        <w:rPr>
          <w:sz w:val="28"/>
        </w:rPr>
        <w:t>обезвреживающими</w:t>
      </w:r>
      <w:r>
        <w:rPr>
          <w:sz w:val="28"/>
        </w:rPr>
        <w:t xml:space="preserve"> </w:t>
      </w:r>
      <w:r w:rsidRPr="004576E5">
        <w:rPr>
          <w:sz w:val="28"/>
        </w:rPr>
        <w:t>средствами;</w:t>
      </w:r>
    </w:p>
    <w:p w:rsidR="008D317A" w:rsidRPr="004576E5" w:rsidRDefault="008D317A" w:rsidP="008D317A">
      <w:pPr>
        <w:pStyle w:val="afa"/>
        <w:widowControl w:val="0"/>
        <w:numPr>
          <w:ilvl w:val="0"/>
          <w:numId w:val="6"/>
        </w:numPr>
        <w:tabs>
          <w:tab w:val="left" w:pos="0"/>
        </w:tabs>
        <w:autoSpaceDE w:val="0"/>
        <w:autoSpaceDN w:val="0"/>
        <w:spacing w:line="340" w:lineRule="exact"/>
        <w:ind w:right="-1"/>
        <w:jc w:val="both"/>
        <w:rPr>
          <w:sz w:val="28"/>
        </w:rPr>
      </w:pPr>
      <w:r w:rsidRPr="004576E5">
        <w:rPr>
          <w:sz w:val="28"/>
        </w:rPr>
        <w:t>Положение</w:t>
      </w:r>
      <w:r>
        <w:rPr>
          <w:sz w:val="28"/>
        </w:rPr>
        <w:t xml:space="preserve"> </w:t>
      </w:r>
      <w:r w:rsidRPr="004576E5">
        <w:rPr>
          <w:sz w:val="28"/>
        </w:rPr>
        <w:t>об</w:t>
      </w:r>
      <w:r>
        <w:rPr>
          <w:sz w:val="28"/>
        </w:rPr>
        <w:t xml:space="preserve"> </w:t>
      </w:r>
      <w:r w:rsidRPr="004576E5">
        <w:rPr>
          <w:sz w:val="28"/>
        </w:rPr>
        <w:t>установлении</w:t>
      </w:r>
      <w:r>
        <w:rPr>
          <w:sz w:val="28"/>
        </w:rPr>
        <w:t xml:space="preserve"> </w:t>
      </w:r>
      <w:r w:rsidRPr="004576E5">
        <w:rPr>
          <w:sz w:val="28"/>
        </w:rPr>
        <w:t>стимулирующих</w:t>
      </w:r>
      <w:r>
        <w:rPr>
          <w:sz w:val="28"/>
        </w:rPr>
        <w:t xml:space="preserve"> </w:t>
      </w:r>
      <w:r w:rsidRPr="004576E5">
        <w:rPr>
          <w:sz w:val="28"/>
        </w:rPr>
        <w:t>выплат</w:t>
      </w:r>
      <w:r>
        <w:rPr>
          <w:sz w:val="28"/>
        </w:rPr>
        <w:t xml:space="preserve"> </w:t>
      </w:r>
      <w:r w:rsidRPr="004576E5">
        <w:rPr>
          <w:sz w:val="28"/>
        </w:rPr>
        <w:t>работникам</w:t>
      </w:r>
      <w:r>
        <w:rPr>
          <w:sz w:val="28"/>
        </w:rPr>
        <w:t xml:space="preserve"> </w:t>
      </w:r>
      <w:r w:rsidRPr="008D317A">
        <w:rPr>
          <w:color w:val="000000" w:themeColor="text1"/>
          <w:sz w:val="28"/>
        </w:rPr>
        <w:t>организации</w:t>
      </w:r>
      <w:r>
        <w:rPr>
          <w:color w:val="000000" w:themeColor="text1"/>
          <w:sz w:val="28"/>
        </w:rPr>
        <w:t>.</w:t>
      </w:r>
    </w:p>
    <w:p w:rsidR="008D317A" w:rsidRDefault="008D317A" w:rsidP="008D317A">
      <w:pPr>
        <w:pStyle w:val="3"/>
        <w:ind w:firstLine="709"/>
        <w:contextualSpacing/>
      </w:pPr>
      <w:r w:rsidRPr="004576E5">
        <w:t>Другие</w:t>
      </w:r>
      <w:r>
        <w:t xml:space="preserve"> </w:t>
      </w:r>
      <w:r w:rsidRPr="004576E5">
        <w:t>локальные</w:t>
      </w:r>
      <w:r>
        <w:t xml:space="preserve"> </w:t>
      </w:r>
      <w:r w:rsidRPr="004576E5">
        <w:t>акты.</w:t>
      </w:r>
    </w:p>
    <w:p w:rsidR="00D51BBC" w:rsidRDefault="00D51BBC" w:rsidP="00D51BBC">
      <w:pPr>
        <w:pStyle w:val="3"/>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51BBC" w:rsidRDefault="00D51BBC" w:rsidP="00D51BBC">
      <w:pPr>
        <w:pStyle w:val="afa"/>
        <w:widowControl w:val="0"/>
        <w:autoSpaceDE w:val="0"/>
        <w:autoSpaceDN w:val="0"/>
        <w:ind w:left="0" w:right="-1" w:firstLine="709"/>
        <w:contextualSpacing/>
        <w:jc w:val="both"/>
        <w:rPr>
          <w:sz w:val="28"/>
        </w:rPr>
      </w:pPr>
      <w:r>
        <w:rPr>
          <w:sz w:val="28"/>
        </w:rPr>
        <w:t xml:space="preserve">Настоящий договор вступает в силу с момента его подписания сторонами и действует </w:t>
      </w:r>
      <w:r w:rsidRPr="00D51BBC">
        <w:rPr>
          <w:color w:val="000000" w:themeColor="text1"/>
          <w:sz w:val="28"/>
        </w:rPr>
        <w:t>3 года</w:t>
      </w:r>
      <w:r>
        <w:rPr>
          <w:color w:val="000000" w:themeColor="text1"/>
          <w:sz w:val="28"/>
        </w:rPr>
        <w:t>.</w:t>
      </w:r>
      <w:r>
        <w:rPr>
          <w:sz w:val="28"/>
        </w:rPr>
        <w:t xml:space="preserve"> </w:t>
      </w:r>
    </w:p>
    <w:p w:rsidR="00D51BBC" w:rsidRDefault="00D51BBC" w:rsidP="00D51BBC">
      <w:pPr>
        <w:pStyle w:val="afa"/>
        <w:widowControl w:val="0"/>
        <w:autoSpaceDE w:val="0"/>
        <w:autoSpaceDN w:val="0"/>
        <w:ind w:left="0" w:right="-1" w:firstLine="709"/>
        <w:contextualSpacing/>
        <w:jc w:val="both"/>
      </w:pPr>
      <w:r>
        <w:rPr>
          <w:sz w:val="28"/>
        </w:rPr>
        <w:t>Стороны коллективного договора имеют право продлить действие коллективного договора сроком до 3-х</w:t>
      </w:r>
      <w:r w:rsidR="000C0DB8">
        <w:rPr>
          <w:sz w:val="28"/>
        </w:rPr>
        <w:t xml:space="preserve"> </w:t>
      </w:r>
      <w:r>
        <w:rPr>
          <w:sz w:val="28"/>
        </w:rPr>
        <w:t>лет.</w:t>
      </w:r>
    </w:p>
    <w:p w:rsidR="00D51BBC" w:rsidRDefault="00D51BBC" w:rsidP="00D51BBC">
      <w:pPr>
        <w:pStyle w:val="afa"/>
        <w:widowControl w:val="0"/>
        <w:numPr>
          <w:ilvl w:val="1"/>
          <w:numId w:val="5"/>
        </w:numPr>
        <w:tabs>
          <w:tab w:val="clear" w:pos="360"/>
          <w:tab w:val="num" w:pos="0"/>
        </w:tabs>
        <w:autoSpaceDE w:val="0"/>
        <w:autoSpaceDN w:val="0"/>
        <w:ind w:left="0" w:right="-1" w:firstLine="284"/>
        <w:jc w:val="both"/>
        <w:rPr>
          <w:sz w:val="28"/>
        </w:rPr>
      </w:pPr>
      <w:r>
        <w:rPr>
          <w:sz w:val="28"/>
        </w:rPr>
        <w:t xml:space="preserve">1.14. Стороны договорились, что текст коллективного договора </w:t>
      </w:r>
      <w:r w:rsidR="009D5AD6">
        <w:rPr>
          <w:sz w:val="28"/>
        </w:rPr>
        <w:t xml:space="preserve"> </w:t>
      </w:r>
      <w:r>
        <w:rPr>
          <w:sz w:val="28"/>
        </w:rPr>
        <w:t>должен быть доведен работодателем до сведения работников в течение</w:t>
      </w:r>
      <w:r w:rsidR="009D5AD6">
        <w:rPr>
          <w:sz w:val="28"/>
        </w:rPr>
        <w:t xml:space="preserve"> </w:t>
      </w:r>
      <w:r>
        <w:rPr>
          <w:sz w:val="28"/>
        </w:rPr>
        <w:t>20дней после его подписания.</w:t>
      </w:r>
    </w:p>
    <w:p w:rsidR="0017744A" w:rsidRPr="009365B2" w:rsidRDefault="0017744A" w:rsidP="008658C1">
      <w:pPr>
        <w:pStyle w:val="3"/>
        <w:ind w:firstLine="709"/>
        <w:contextualSpacing/>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A36106">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w:t>
      </w:r>
      <w:r w:rsidRPr="00C42B63">
        <w:t>трудовым законодательством 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w:t>
      </w:r>
      <w:r w:rsidRPr="003B7ACE">
        <w:t>н</w:t>
      </w:r>
      <w:r w:rsidR="00A17290" w:rsidRPr="003B7ACE">
        <w:t>ой</w:t>
      </w:r>
      <w:r w:rsidRPr="008E6672">
        <w:t xml:space="preserve"> организаци</w:t>
      </w:r>
      <w:r w:rsidR="00A17290">
        <w:t>и</w:t>
      </w:r>
      <w:r w:rsidRPr="008E6672">
        <w:t>,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w:t>
      </w:r>
      <w:r w:rsidRPr="0007343E">
        <w:rPr>
          <w:iCs/>
        </w:rPr>
        <w:lastRenderedPageBreak/>
        <w:t xml:space="preserve">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3F20D2" w:rsidRDefault="00CE7767" w:rsidP="003F20D2">
      <w:pPr>
        <w:pStyle w:val="aff0"/>
        <w:jc w:val="both"/>
        <w:rPr>
          <w:iCs/>
          <w:sz w:val="28"/>
          <w:szCs w:val="28"/>
        </w:rPr>
      </w:pPr>
      <w:r w:rsidRPr="003F20D2">
        <w:rPr>
          <w:iCs/>
          <w:sz w:val="28"/>
          <w:szCs w:val="28"/>
        </w:rPr>
        <w:t>2.</w:t>
      </w:r>
      <w:r w:rsidR="00094B25" w:rsidRPr="003F20D2">
        <w:rPr>
          <w:iCs/>
          <w:sz w:val="28"/>
          <w:szCs w:val="28"/>
        </w:rPr>
        <w:t>1.2</w:t>
      </w:r>
      <w:r w:rsidRPr="003F20D2">
        <w:rPr>
          <w:iCs/>
          <w:sz w:val="28"/>
          <w:szCs w:val="28"/>
        </w:rPr>
        <w:t>.</w:t>
      </w:r>
      <w:r w:rsidR="0092447A" w:rsidRPr="003F20D2">
        <w:rPr>
          <w:iCs/>
          <w:sz w:val="28"/>
          <w:szCs w:val="28"/>
        </w:rPr>
        <w:t> </w:t>
      </w:r>
      <w:r w:rsidRPr="003F20D2">
        <w:rPr>
          <w:iCs/>
          <w:sz w:val="28"/>
          <w:szCs w:val="28"/>
        </w:rPr>
        <w:t xml:space="preserve">Лица, не имеющие специальной подготовки </w:t>
      </w:r>
      <w:r w:rsidR="00B42E6D" w:rsidRPr="003F20D2">
        <w:rPr>
          <w:iCs/>
          <w:sz w:val="28"/>
          <w:szCs w:val="28"/>
        </w:rPr>
        <w:t>и (</w:t>
      </w:r>
      <w:r w:rsidRPr="003F20D2">
        <w:rPr>
          <w:iCs/>
          <w:sz w:val="28"/>
          <w:szCs w:val="28"/>
        </w:rPr>
        <w:t>или</w:t>
      </w:r>
      <w:r w:rsidR="00B42E6D" w:rsidRPr="003F20D2">
        <w:rPr>
          <w:iCs/>
          <w:sz w:val="28"/>
          <w:szCs w:val="28"/>
        </w:rPr>
        <w:t>)</w:t>
      </w:r>
      <w:r w:rsidRPr="003F20D2">
        <w:rPr>
          <w:iCs/>
          <w:sz w:val="28"/>
          <w:szCs w:val="28"/>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3F20D2">
        <w:rPr>
          <w:iCs/>
          <w:sz w:val="28"/>
          <w:szCs w:val="28"/>
        </w:rPr>
        <w:t>бъё</w:t>
      </w:r>
      <w:r w:rsidRPr="003F20D2">
        <w:rPr>
          <w:iCs/>
          <w:sz w:val="28"/>
          <w:szCs w:val="28"/>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3F20D2" w:rsidRPr="003F20D2">
        <w:rPr>
          <w:iCs/>
          <w:sz w:val="28"/>
          <w:szCs w:val="28"/>
        </w:rPr>
        <w:t xml:space="preserve"> (Пункт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r w:rsidR="003F20D2">
        <w:rPr>
          <w:iCs/>
          <w:sz w:val="28"/>
          <w:szCs w:val="28"/>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r w:rsidR="00526ACB" w:rsidRPr="00B72824">
        <w:rPr>
          <w:iCs/>
        </w:rPr>
        <w:t>признанными аттестационной комиссией образовательной организации,</w:t>
      </w:r>
      <w:r w:rsidRPr="00B72824">
        <w:rPr>
          <w:iCs/>
        </w:rPr>
        <w:t xml:space="preserve"> соответствующими занимаемой должности</w:t>
      </w:r>
      <w:r w:rsidRPr="005D48A8">
        <w:rPr>
          <w:iCs/>
        </w:rPr>
        <w:t xml:space="preserve">,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003F20D2">
        <w:rPr>
          <w:iCs/>
        </w:rPr>
        <w:t>.</w:t>
      </w:r>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lastRenderedPageBreak/>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92AF3">
        <w:rPr>
          <w:iCs/>
        </w:rPr>
        <w:t xml:space="preserve"> </w:t>
      </w:r>
      <w:r w:rsidR="00B42E6D" w:rsidRPr="00EB03E3">
        <w:rPr>
          <w:iCs/>
        </w:rPr>
        <w:t xml:space="preserve">определять наименование их должностей в соответствии </w:t>
      </w:r>
      <w:r w:rsidR="006A2960">
        <w:rPr>
          <w:iCs/>
        </w:rPr>
        <w:t xml:space="preserve">с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92AF3">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92AF3">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92AF3">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 xml:space="preserve">в размере от 2 до 4 процентов среднесписочной численности работников; при </w:t>
      </w:r>
      <w:r w:rsidR="00737B4B">
        <w:rPr>
          <w:iCs/>
          <w:sz w:val="28"/>
          <w:szCs w:val="28"/>
        </w:rPr>
        <w:t>ч</w:t>
      </w:r>
      <w:r w:rsidR="0071200D" w:rsidRPr="0039753A">
        <w:rPr>
          <w:iCs/>
          <w:sz w:val="28"/>
          <w:szCs w:val="28"/>
        </w:rPr>
        <w:t>исленности работников не менее чем 35 человек и не более чем 100 человек - в размере не выше 3 процентов среднесписочной численности работников.</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92AF3">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CB25B5">
        <w:t xml:space="preserve">, </w:t>
      </w:r>
      <w:r w:rsidRPr="00451C91">
        <w:lastRenderedPageBreak/>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Pr="00604E55">
        <w:rPr>
          <w:color w:val="000000"/>
          <w:sz w:val="28"/>
          <w:szCs w:val="28"/>
        </w:rPr>
        <w:t>не позднее</w:t>
      </w:r>
      <w:r w:rsidR="00BC5C08">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4A6A87">
      <w:pPr>
        <w:pStyle w:val="aff0"/>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8203E7">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и дополнительных соглашений к трудовым договорам с педагогическими работниками</w:t>
      </w:r>
      <w:r w:rsidR="008203E7">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2D11BA">
        <w:rPr>
          <w:sz w:val="28"/>
          <w:szCs w:val="28"/>
        </w:rPr>
        <w:t xml:space="preserve"> </w:t>
      </w:r>
      <w:r w:rsidR="004A6A87">
        <w:rPr>
          <w:sz w:val="28"/>
          <w:szCs w:val="28"/>
        </w:rPr>
        <w:t>(Р</w:t>
      </w:r>
      <w:hyperlink r:id="rId9" w:tgtFrame="_blank" w:history="1">
        <w:r w:rsidR="004A6A87" w:rsidRPr="004A6A87">
          <w:rPr>
            <w:sz w:val="28"/>
            <w:szCs w:val="28"/>
          </w:rPr>
          <w:t>екомендации по сокращению и устранению избыточной отчётности учителей</w:t>
        </w:r>
      </w:hyperlink>
      <w:r w:rsidR="004A6A87" w:rsidRPr="004A6A87">
        <w:rPr>
          <w:sz w:val="28"/>
          <w:szCs w:val="28"/>
        </w:rPr>
        <w:t xml:space="preserve"> (см. письмо Минобрнауки России и Профсоюза от 16 мая 2016 года № НТ-604/08/269);</w:t>
      </w:r>
      <w:r w:rsidR="004A6A87">
        <w:rPr>
          <w:sz w:val="28"/>
          <w:szCs w:val="28"/>
        </w:rPr>
        <w:t xml:space="preserve"> Д</w:t>
      </w:r>
      <w:r w:rsidR="004A6A87" w:rsidRPr="004A6A87">
        <w:rPr>
          <w:sz w:val="28"/>
          <w:szCs w:val="28"/>
        </w:rPr>
        <w:t>ополнительные разъяснения по сокращению и устранению избыточной отчётности учителей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r w:rsidR="004A6A87">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8203E7">
        <w:rPr>
          <w:sz w:val="28"/>
          <w:szCs w:val="28"/>
        </w:rPr>
        <w:t xml:space="preserve"> </w:t>
      </w:r>
      <w:r w:rsidR="0071276E" w:rsidRPr="00832D98">
        <w:rPr>
          <w:sz w:val="28"/>
          <w:szCs w:val="28"/>
        </w:rPr>
        <w:t xml:space="preserve">в </w:t>
      </w:r>
      <w:r w:rsidR="007B1828">
        <w:rPr>
          <w:sz w:val="28"/>
          <w:szCs w:val="28"/>
        </w:rPr>
        <w:t xml:space="preserve">соответствии с квалификационными характеристиками </w:t>
      </w:r>
      <w:r w:rsidR="0071276E" w:rsidRPr="00832D98">
        <w:rPr>
          <w:sz w:val="28"/>
          <w:szCs w:val="28"/>
        </w:rPr>
        <w:t xml:space="preserve">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w:t>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lastRenderedPageBreak/>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B92AF3">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r w:rsidR="00526ACB" w:rsidRPr="00232288">
        <w:t>дневников,</w:t>
      </w:r>
      <w:r w:rsidRPr="00232288">
        <w:t xml:space="preserve">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w:t>
      </w:r>
      <w:r w:rsidR="0010713D">
        <w:t xml:space="preserve">нала </w:t>
      </w:r>
      <w:r w:rsidRPr="00232288">
        <w:t>в электронной</w:t>
      </w:r>
      <w:r w:rsidR="0010713D">
        <w:t xml:space="preserve"> форме;</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рабочей программ</w:t>
      </w:r>
      <w:r w:rsidR="006A2960">
        <w:t>ы</w:t>
      </w:r>
      <w:r w:rsidR="007B1828" w:rsidRPr="005B2060">
        <w:t>,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B92AF3">
        <w:t xml:space="preserve"> </w:t>
      </w:r>
      <w:r w:rsidR="00DD0F12" w:rsidRPr="009365B2">
        <w:t>в письменной форме</w:t>
      </w:r>
      <w:r w:rsidR="00B92AF3">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2D11BA">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B92AF3">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B92AF3">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DD0F12" w:rsidP="008658C1">
      <w:pPr>
        <w:pStyle w:val="3"/>
        <w:ind w:firstLine="709"/>
        <w:contextualSpacing/>
      </w:pPr>
      <w:r w:rsidRPr="00213165">
        <w:t xml:space="preserve">Массовым является </w:t>
      </w:r>
      <w:r w:rsidRPr="00CE0AFE">
        <w:t xml:space="preserve">увольнение </w:t>
      </w:r>
      <w:r w:rsidR="001D51FB">
        <w:t>1</w:t>
      </w:r>
      <w:r w:rsidR="00CE0AFE" w:rsidRPr="00CE0AFE">
        <w:t>0</w:t>
      </w:r>
      <w:r w:rsidRPr="00CE0AFE">
        <w:t>% от общего числа работников в течение</w:t>
      </w:r>
      <w:r w:rsidR="002D11BA">
        <w:t xml:space="preserve"> </w:t>
      </w:r>
      <w:r w:rsidR="001D51FB">
        <w:t>90</w:t>
      </w:r>
      <w:r w:rsidRPr="00CE0AFE">
        <w:t xml:space="preserve"> дней.</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w:t>
      </w:r>
      <w:r w:rsidRPr="00213165">
        <w:lastRenderedPageBreak/>
        <w:t xml:space="preserve">учебным планам и программам, сокращения количества </w:t>
      </w:r>
      <w:r w:rsidR="005B2060">
        <w:t xml:space="preserve">классов </w:t>
      </w:r>
      <w:r w:rsidRPr="00213165">
        <w:t>обучающихся.</w:t>
      </w:r>
    </w:p>
    <w:p w:rsidR="0083218A" w:rsidRPr="006B7088" w:rsidRDefault="003D23E7" w:rsidP="0083218A">
      <w:pPr>
        <w:pStyle w:val="3"/>
        <w:ind w:firstLine="709"/>
        <w:contextualSpacing/>
        <w:rPr>
          <w:color w:val="000000" w:themeColor="text1"/>
          <w:shd w:val="clear" w:color="auto" w:fill="FFFFFF"/>
        </w:rPr>
      </w:pPr>
      <w:r w:rsidRPr="006B7088">
        <w:rPr>
          <w:color w:val="000000" w:themeColor="text1"/>
          <w:shd w:val="clear" w:color="auto" w:fill="FFFFFF"/>
        </w:rPr>
        <w:t>П</w:t>
      </w:r>
      <w:r w:rsidR="0083218A" w:rsidRPr="006B7088">
        <w:rPr>
          <w:color w:val="000000" w:themeColor="text1"/>
          <w:shd w:val="clear" w:color="auto" w:fill="FFFFFF"/>
        </w:rPr>
        <w:t>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боевых действий по защите Отечества; работникам, повышающим свою квалификацию по направлению работодателя без отрыва от работы</w:t>
      </w:r>
      <w:r w:rsidR="002D11BA">
        <w:rPr>
          <w:color w:val="000000" w:themeColor="text1"/>
          <w:shd w:val="clear" w:color="auto" w:fill="FFFFFF"/>
        </w:rPr>
        <w:t xml:space="preserve">; </w:t>
      </w:r>
      <w:r w:rsidR="002D11BA" w:rsidRPr="00704370">
        <w:t>работникам, впервые поступив</w:t>
      </w:r>
      <w:r w:rsidR="002D11BA">
        <w:t>ш</w:t>
      </w:r>
      <w:r w:rsidR="002D11BA" w:rsidRPr="00704370">
        <w:t>им на работу по полученной с</w:t>
      </w:r>
      <w:r w:rsidR="002D11BA">
        <w:t>пециальности в течение трех лет</w:t>
      </w:r>
      <w:r w:rsidR="002D46C2" w:rsidRPr="006B7088">
        <w:rPr>
          <w:color w:val="000000" w:themeColor="text1"/>
          <w:shd w:val="clear" w:color="auto" w:fill="FFFFFF"/>
        </w:rPr>
        <w:t xml:space="preserve">. </w:t>
      </w:r>
    </w:p>
    <w:p w:rsidR="002D46C2" w:rsidRPr="00CD0D08" w:rsidRDefault="002D46C2" w:rsidP="002D46C2">
      <w:pPr>
        <w:pStyle w:val="3"/>
        <w:ind w:firstLine="709"/>
      </w:pPr>
      <w:r w:rsidRPr="00CD0D08">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D46C2" w:rsidRPr="00CD0D08" w:rsidRDefault="002D46C2" w:rsidP="008410CF">
      <w:pPr>
        <w:pStyle w:val="3"/>
        <w:widowControl w:val="0"/>
        <w:numPr>
          <w:ilvl w:val="1"/>
          <w:numId w:val="3"/>
        </w:numPr>
        <w:suppressAutoHyphens/>
        <w:autoSpaceDE w:val="0"/>
        <w:autoSpaceDN w:val="0"/>
        <w:ind w:left="1134" w:hanging="425"/>
      </w:pPr>
      <w:r w:rsidRPr="00CD0D08">
        <w:t>предпенсионного возраста (</w:t>
      </w:r>
      <w:r w:rsidR="002D11BA" w:rsidRPr="00704370">
        <w:t xml:space="preserve">за </w:t>
      </w:r>
      <w:r w:rsidR="00B92AF3">
        <w:t>5 лет</w:t>
      </w:r>
      <w:r w:rsidR="002D11BA" w:rsidRPr="00704370">
        <w:t xml:space="preserve">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w:t>
      </w:r>
      <w:r w:rsidR="002D11BA">
        <w:t xml:space="preserve"> Профсоюза не менее за 2 месяца</w:t>
      </w:r>
      <w:r w:rsidRPr="00CD0D08">
        <w:t>);</w:t>
      </w:r>
    </w:p>
    <w:p w:rsidR="002D46C2" w:rsidRPr="00CD0D08" w:rsidRDefault="002D46C2" w:rsidP="008410CF">
      <w:pPr>
        <w:pStyle w:val="3"/>
        <w:widowControl w:val="0"/>
        <w:numPr>
          <w:ilvl w:val="1"/>
          <w:numId w:val="3"/>
        </w:numPr>
        <w:suppressAutoHyphens/>
        <w:autoSpaceDE w:val="0"/>
        <w:autoSpaceDN w:val="0"/>
        <w:ind w:left="1134" w:hanging="425"/>
      </w:pPr>
      <w:r w:rsidRPr="00CD0D08">
        <w:t>одинокие: матери, отцы, опекуны, попечители, воспитывающие ребенка в возрасте до 16 лет;</w:t>
      </w:r>
    </w:p>
    <w:p w:rsidR="002D46C2" w:rsidRPr="00CD0D08" w:rsidRDefault="002D46C2" w:rsidP="008410CF">
      <w:pPr>
        <w:pStyle w:val="3"/>
        <w:widowControl w:val="0"/>
        <w:numPr>
          <w:ilvl w:val="1"/>
          <w:numId w:val="3"/>
        </w:numPr>
        <w:suppressAutoHyphens/>
        <w:autoSpaceDE w:val="0"/>
        <w:autoSpaceDN w:val="0"/>
        <w:ind w:left="1134" w:hanging="425"/>
      </w:pPr>
      <w:r w:rsidRPr="00CD0D08">
        <w:t>родители, попечители, имеющие ребенка – инвалида в возрасте до 18 лет;</w:t>
      </w:r>
    </w:p>
    <w:p w:rsidR="002D46C2" w:rsidRPr="00CD0D08" w:rsidRDefault="002D46C2" w:rsidP="008410CF">
      <w:pPr>
        <w:pStyle w:val="3"/>
        <w:widowControl w:val="0"/>
        <w:numPr>
          <w:ilvl w:val="1"/>
          <w:numId w:val="3"/>
        </w:numPr>
        <w:suppressAutoHyphens/>
        <w:autoSpaceDE w:val="0"/>
        <w:autoSpaceDN w:val="0"/>
        <w:ind w:left="1134" w:hanging="425"/>
      </w:pPr>
      <w:r w:rsidRPr="00CD0D08">
        <w:t>награжденные государственными и (или) ведомственными наградами в связи с педагогической деятельностью;</w:t>
      </w:r>
    </w:p>
    <w:p w:rsidR="002D46C2" w:rsidRPr="00CD0D08" w:rsidRDefault="002D46C2" w:rsidP="008410CF">
      <w:pPr>
        <w:pStyle w:val="3"/>
        <w:widowControl w:val="0"/>
        <w:numPr>
          <w:ilvl w:val="1"/>
          <w:numId w:val="3"/>
        </w:numPr>
        <w:suppressAutoHyphens/>
        <w:autoSpaceDE w:val="0"/>
        <w:autoSpaceDN w:val="0"/>
        <w:ind w:left="1134" w:hanging="425"/>
      </w:pPr>
      <w:r w:rsidRPr="00CD0D08">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D46C2" w:rsidRPr="00CD0D08" w:rsidRDefault="002D46C2" w:rsidP="008410CF">
      <w:pPr>
        <w:pStyle w:val="3"/>
        <w:widowControl w:val="0"/>
        <w:numPr>
          <w:ilvl w:val="1"/>
          <w:numId w:val="3"/>
        </w:numPr>
        <w:suppressAutoHyphens/>
        <w:autoSpaceDE w:val="0"/>
        <w:autoSpaceDN w:val="0"/>
        <w:ind w:left="1134" w:hanging="425"/>
      </w:pPr>
      <w:r w:rsidRPr="00CD0D08">
        <w:t xml:space="preserve">не освобожденные председатели первичных и территориальных организаций профсоюза (п.7.7.3. Регионального Соглашения между Министерством образования и науки Пермского </w:t>
      </w:r>
      <w:r w:rsidR="008A2E97" w:rsidRPr="00CD0D08">
        <w:t>края и</w:t>
      </w:r>
      <w:r w:rsidRPr="00CD0D08">
        <w:t xml:space="preserve"> Пермской краевой организацией профсоюза).</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83218A" w:rsidRPr="003516FC">
        <w:t>5</w:t>
      </w:r>
      <w:r w:rsidR="005B2060" w:rsidRPr="003516FC">
        <w:t xml:space="preserve"> ч</w:t>
      </w:r>
      <w:r w:rsidR="005B2060" w:rsidRPr="00A21537">
        <w:t>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lastRenderedPageBreak/>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0C69A3" w:rsidRDefault="000A0A46" w:rsidP="008658C1">
      <w:pPr>
        <w:pStyle w:val="3"/>
        <w:tabs>
          <w:tab w:val="left" w:pos="709"/>
          <w:tab w:val="left" w:pos="1620"/>
        </w:tabs>
        <w:ind w:firstLine="709"/>
        <w:contextualSpacing/>
      </w:pPr>
      <w:r>
        <w:t>2.2.1</w:t>
      </w:r>
      <w:r w:rsidR="00295024">
        <w:t>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B92AF3">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3B7ACE" w:rsidRDefault="000B0228" w:rsidP="008658C1">
      <w:pPr>
        <w:pStyle w:val="3"/>
        <w:tabs>
          <w:tab w:val="left" w:pos="709"/>
          <w:tab w:val="left" w:pos="1620"/>
        </w:tabs>
        <w:ind w:firstLine="709"/>
        <w:contextualSpacing/>
      </w:pPr>
      <w:r>
        <w:t>2.2.</w:t>
      </w:r>
      <w:r w:rsidR="00FB240B" w:rsidRPr="000B0228">
        <w:t>1</w:t>
      </w:r>
      <w:r w:rsidR="00295024">
        <w:t>8</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B92AF3">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6A2960">
        <w:t>в течение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w:t>
      </w:r>
      <w:r w:rsidR="00295024">
        <w:rPr>
          <w:sz w:val="28"/>
          <w:szCs w:val="28"/>
        </w:rPr>
        <w:t>19</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787751" w:rsidRDefault="00252262" w:rsidP="008658C1">
      <w:pPr>
        <w:ind w:firstLine="709"/>
        <w:contextualSpacing/>
        <w:jc w:val="both"/>
        <w:rPr>
          <w:sz w:val="28"/>
          <w:szCs w:val="28"/>
        </w:rPr>
      </w:pPr>
      <w:r>
        <w:rPr>
          <w:sz w:val="28"/>
          <w:szCs w:val="28"/>
        </w:rPr>
        <w:lastRenderedPageBreak/>
        <w:t>2.2.2</w:t>
      </w:r>
      <w:r w:rsidR="00295024">
        <w:rPr>
          <w:sz w:val="28"/>
          <w:szCs w:val="28"/>
        </w:rPr>
        <w:t>0</w:t>
      </w:r>
      <w:r>
        <w:rPr>
          <w:sz w:val="28"/>
          <w:szCs w:val="28"/>
        </w:rPr>
        <w:t>.</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РФ</w:t>
      </w:r>
      <w:r w:rsidR="00787751">
        <w:rPr>
          <w:bCs/>
          <w:iCs/>
          <w:sz w:val="28"/>
          <w:szCs w:val="28"/>
        </w:rPr>
        <w:t>, статьи 178 ТК РФ</w:t>
      </w:r>
      <w:r w:rsidRPr="003760BB">
        <w:rPr>
          <w:bCs/>
          <w:iCs/>
          <w:sz w:val="28"/>
          <w:szCs w:val="28"/>
        </w:rPr>
        <w:t xml:space="preserve"> (отказ от продолжения работы в связи с изменением определённых сторонами условий трудового договора) работнику выплачивается выходное пособие </w:t>
      </w:r>
      <w:r w:rsidR="00787751" w:rsidRPr="00787751">
        <w:rPr>
          <w:sz w:val="28"/>
          <w:szCs w:val="28"/>
        </w:rPr>
        <w:t>в размере двухнедельного среднего заработка</w:t>
      </w:r>
      <w:r w:rsidRPr="00787751">
        <w:rPr>
          <w:bCs/>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w:t>
      </w:r>
      <w:r w:rsidR="00B92AF3">
        <w:rPr>
          <w:color w:val="000000"/>
          <w:sz w:val="28"/>
          <w:szCs w:val="28"/>
        </w:rPr>
        <w:t xml:space="preserve"> </w:t>
      </w:r>
      <w:r w:rsidR="00DD0F12" w:rsidRPr="00616E9F">
        <w:rPr>
          <w:color w:val="000000"/>
          <w:sz w:val="28"/>
          <w:szCs w:val="28"/>
        </w:rPr>
        <w:t xml:space="preserve"> с работниками</w:t>
      </w:r>
      <w:r w:rsidR="00B55783">
        <w:rPr>
          <w:color w:val="000000"/>
          <w:sz w:val="28"/>
          <w:szCs w:val="28"/>
        </w:rPr>
        <w:t>,</w:t>
      </w:r>
      <w:r w:rsidR="00B92AF3">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B92AF3">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B92AF3">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084AA5">
        <w:rPr>
          <w:color w:val="000000"/>
          <w:sz w:val="28"/>
          <w:szCs w:val="28"/>
        </w:rPr>
        <w:t>,</w:t>
      </w:r>
      <w:r w:rsidR="00B55783">
        <w:rPr>
          <w:color w:val="000000"/>
          <w:sz w:val="28"/>
          <w:szCs w:val="28"/>
        </w:rPr>
        <w:t xml:space="preserve">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1A5795">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AB2876">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AB2876">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F634FF">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3F6FD2" w:rsidRDefault="007C33FC" w:rsidP="003F6FD2">
      <w:pPr>
        <w:pStyle w:val="aff4"/>
        <w:widowControl w:val="0"/>
        <w:autoSpaceDE w:val="0"/>
        <w:autoSpaceDN w:val="0"/>
        <w:spacing w:before="1" w:after="0" w:line="322" w:lineRule="exact"/>
        <w:ind w:left="360"/>
        <w:jc w:val="center"/>
        <w:rPr>
          <w:b/>
        </w:rPr>
      </w:pPr>
      <w:r w:rsidRPr="008167E6">
        <w:rPr>
          <w:b/>
          <w:bCs/>
          <w:caps/>
          <w:lang w:val="en-US"/>
        </w:rPr>
        <w:t>III</w:t>
      </w:r>
      <w:r w:rsidR="00797B17" w:rsidRPr="008167E6">
        <w:rPr>
          <w:b/>
          <w:bCs/>
          <w:caps/>
        </w:rPr>
        <w:t xml:space="preserve">. </w:t>
      </w:r>
      <w:r w:rsidR="003F6FD2" w:rsidRPr="003F6FD2">
        <w:rPr>
          <w:b/>
        </w:rPr>
        <w:t>ПРОФЕССИОНАЛЬНАЯ ПОДГОТОВКА, ПЕРЕПОДГОТОВКА И ПОВЫШЕНИЕ КВАЛИФИКАЦИИ РАБОТНИКОВ</w:t>
      </w:r>
    </w:p>
    <w:p w:rsidR="00555D21" w:rsidRDefault="00555D21" w:rsidP="003F6FD2">
      <w:pPr>
        <w:pStyle w:val="aff4"/>
        <w:widowControl w:val="0"/>
        <w:autoSpaceDE w:val="0"/>
        <w:autoSpaceDN w:val="0"/>
        <w:spacing w:before="1" w:after="0" w:line="322" w:lineRule="exact"/>
        <w:ind w:left="360"/>
        <w:jc w:val="center"/>
      </w:pPr>
    </w:p>
    <w:p w:rsidR="003F6FD2" w:rsidRDefault="002B3B94" w:rsidP="002B3B94">
      <w:pPr>
        <w:pStyle w:val="aff4"/>
        <w:spacing w:before="1" w:line="322" w:lineRule="exact"/>
        <w:ind w:firstLine="709"/>
        <w:rPr>
          <w:sz w:val="28"/>
          <w:szCs w:val="28"/>
        </w:rPr>
      </w:pPr>
      <w:r>
        <w:rPr>
          <w:sz w:val="28"/>
          <w:szCs w:val="28"/>
        </w:rPr>
        <w:t xml:space="preserve">3.1. </w:t>
      </w:r>
      <w:r w:rsidR="003F6FD2" w:rsidRPr="00555D21">
        <w:rPr>
          <w:sz w:val="28"/>
          <w:szCs w:val="28"/>
        </w:rPr>
        <w:t>Стороны</w:t>
      </w:r>
      <w:r w:rsidR="00AB2876">
        <w:rPr>
          <w:sz w:val="28"/>
          <w:szCs w:val="28"/>
        </w:rPr>
        <w:t xml:space="preserve"> </w:t>
      </w:r>
      <w:r w:rsidR="003F6FD2" w:rsidRPr="00555D21">
        <w:rPr>
          <w:sz w:val="28"/>
          <w:szCs w:val="28"/>
        </w:rPr>
        <w:t>пришли</w:t>
      </w:r>
      <w:r w:rsidR="00AB2876">
        <w:rPr>
          <w:sz w:val="28"/>
          <w:szCs w:val="28"/>
        </w:rPr>
        <w:t xml:space="preserve"> </w:t>
      </w:r>
      <w:r w:rsidR="003F6FD2" w:rsidRPr="00555D21">
        <w:rPr>
          <w:sz w:val="28"/>
          <w:szCs w:val="28"/>
        </w:rPr>
        <w:t>к соглашению</w:t>
      </w:r>
      <w:r w:rsidR="00AB2876">
        <w:rPr>
          <w:sz w:val="28"/>
          <w:szCs w:val="28"/>
        </w:rPr>
        <w:t xml:space="preserve"> </w:t>
      </w:r>
      <w:r w:rsidR="003F6FD2" w:rsidRPr="00555D21">
        <w:rPr>
          <w:sz w:val="28"/>
          <w:szCs w:val="28"/>
        </w:rPr>
        <w:t>в</w:t>
      </w:r>
      <w:r w:rsidR="0082679B">
        <w:rPr>
          <w:sz w:val="28"/>
          <w:szCs w:val="28"/>
        </w:rPr>
        <w:t xml:space="preserve"> </w:t>
      </w:r>
      <w:r w:rsidR="003F6FD2" w:rsidRPr="00555D21">
        <w:rPr>
          <w:sz w:val="28"/>
          <w:szCs w:val="28"/>
        </w:rPr>
        <w:t>том,</w:t>
      </w:r>
      <w:r w:rsidR="0082679B">
        <w:rPr>
          <w:sz w:val="28"/>
          <w:szCs w:val="28"/>
        </w:rPr>
        <w:t xml:space="preserve"> </w:t>
      </w:r>
      <w:r w:rsidR="003F6FD2" w:rsidRPr="00555D21">
        <w:rPr>
          <w:sz w:val="28"/>
          <w:szCs w:val="28"/>
        </w:rPr>
        <w:t>что:</w:t>
      </w:r>
    </w:p>
    <w:p w:rsidR="002B3B94" w:rsidRDefault="002B3B94" w:rsidP="002B3B94">
      <w:pPr>
        <w:pStyle w:val="aff7"/>
        <w:spacing w:before="0" w:beforeAutospacing="0" w:after="0" w:afterAutospacing="0"/>
        <w:ind w:firstLine="709"/>
        <w:contextualSpacing/>
        <w:jc w:val="both"/>
        <w:rPr>
          <w:color w:val="000000"/>
          <w:sz w:val="28"/>
          <w:szCs w:val="28"/>
        </w:rPr>
      </w:pPr>
      <w:r>
        <w:rPr>
          <w:color w:val="000000"/>
          <w:sz w:val="28"/>
          <w:szCs w:val="28"/>
        </w:rPr>
        <w:lastRenderedPageBreak/>
        <w:t>3</w:t>
      </w:r>
      <w:r w:rsidRPr="00AF5362">
        <w:rPr>
          <w:color w:val="000000"/>
          <w:sz w:val="28"/>
          <w:szCs w:val="28"/>
        </w:rPr>
        <w:t>.</w:t>
      </w:r>
      <w:r>
        <w:rPr>
          <w:color w:val="000000"/>
          <w:sz w:val="28"/>
          <w:szCs w:val="28"/>
        </w:rPr>
        <w:t>1.1</w:t>
      </w:r>
      <w:r w:rsidRPr="00AF5362">
        <w:rPr>
          <w:color w:val="000000"/>
          <w:sz w:val="28"/>
          <w:szCs w:val="28"/>
        </w:rPr>
        <w:t>.</w:t>
      </w:r>
      <w:r w:rsidRPr="009365B2">
        <w:rPr>
          <w:rFonts w:eastAsia="Arial Unicode MS"/>
          <w:color w:val="000000"/>
          <w:kern w:val="1"/>
          <w:sz w:val="28"/>
          <w:szCs w:val="28"/>
        </w:rPr>
        <w:t> </w:t>
      </w:r>
      <w:r>
        <w:rPr>
          <w:color w:val="000000"/>
          <w:sz w:val="28"/>
          <w:szCs w:val="28"/>
        </w:rPr>
        <w:t>Необходимость</w:t>
      </w:r>
      <w:r w:rsidRPr="002B3B94">
        <w:rPr>
          <w:sz w:val="28"/>
          <w:szCs w:val="28"/>
        </w:rPr>
        <w:t xml:space="preserve"> профессиональной подготовки и переподготовки кадров</w:t>
      </w:r>
      <w:r w:rsidR="00AB2876">
        <w:rPr>
          <w:sz w:val="28"/>
          <w:szCs w:val="28"/>
        </w:rPr>
        <w:t xml:space="preserve"> </w:t>
      </w:r>
      <w:r w:rsidRPr="002B3B94">
        <w:rPr>
          <w:sz w:val="28"/>
          <w:szCs w:val="28"/>
        </w:rPr>
        <w:t>для собственных нужд определяет работодатель (статья 196 ТК РФ).</w:t>
      </w:r>
    </w:p>
    <w:p w:rsidR="00AB2876" w:rsidRPr="00AB2876" w:rsidRDefault="002B3B94" w:rsidP="00AB2876">
      <w:pPr>
        <w:pStyle w:val="aff7"/>
        <w:spacing w:before="0" w:beforeAutospacing="0" w:after="0" w:afterAutospacing="0"/>
        <w:ind w:firstLine="709"/>
        <w:contextualSpacing/>
        <w:jc w:val="both"/>
        <w:rPr>
          <w:color w:val="000000" w:themeColor="text1"/>
          <w:sz w:val="28"/>
          <w:szCs w:val="28"/>
        </w:rPr>
      </w:pPr>
      <w:r>
        <w:rPr>
          <w:color w:val="000000"/>
          <w:sz w:val="28"/>
          <w:szCs w:val="28"/>
        </w:rPr>
        <w:t>3.1.2.</w:t>
      </w:r>
      <w:r w:rsidR="00AB2876" w:rsidRPr="00AB2876">
        <w:rPr>
          <w:sz w:val="28"/>
          <w:szCs w:val="28"/>
        </w:rPr>
        <w:t xml:space="preserve"> </w:t>
      </w:r>
      <w:r w:rsidR="00AB2876">
        <w:rPr>
          <w:sz w:val="28"/>
          <w:szCs w:val="28"/>
        </w:rPr>
        <w:t>Р</w:t>
      </w:r>
      <w:r w:rsidR="00AB2876" w:rsidRPr="002B3B94">
        <w:rPr>
          <w:sz w:val="28"/>
          <w:szCs w:val="28"/>
        </w:rPr>
        <w:t>аботодатель</w:t>
      </w:r>
      <w:r w:rsidR="00AB2876">
        <w:rPr>
          <w:sz w:val="28"/>
          <w:szCs w:val="28"/>
        </w:rPr>
        <w:t xml:space="preserve"> </w:t>
      </w:r>
      <w:r w:rsidR="00AB2876" w:rsidRPr="002B3B94">
        <w:rPr>
          <w:sz w:val="28"/>
          <w:szCs w:val="28"/>
        </w:rPr>
        <w:t>с</w:t>
      </w:r>
      <w:r w:rsidR="00AB2876">
        <w:rPr>
          <w:sz w:val="28"/>
          <w:szCs w:val="28"/>
        </w:rPr>
        <w:t xml:space="preserve"> </w:t>
      </w:r>
      <w:r w:rsidR="00AB2876" w:rsidRPr="002B3B94">
        <w:rPr>
          <w:sz w:val="28"/>
          <w:szCs w:val="28"/>
        </w:rPr>
        <w:t>учетом</w:t>
      </w:r>
      <w:r w:rsidR="00AB2876">
        <w:rPr>
          <w:sz w:val="28"/>
          <w:szCs w:val="28"/>
        </w:rPr>
        <w:t xml:space="preserve"> </w:t>
      </w:r>
      <w:r w:rsidR="00AB2876" w:rsidRPr="002B3B94">
        <w:rPr>
          <w:sz w:val="28"/>
          <w:szCs w:val="28"/>
        </w:rPr>
        <w:t>мнения</w:t>
      </w:r>
      <w:r w:rsidR="00AB2876">
        <w:rPr>
          <w:sz w:val="28"/>
          <w:szCs w:val="28"/>
        </w:rPr>
        <w:t xml:space="preserve"> </w:t>
      </w:r>
      <w:r w:rsidR="00AB2876" w:rsidRPr="002B3B94">
        <w:rPr>
          <w:sz w:val="28"/>
          <w:szCs w:val="28"/>
        </w:rPr>
        <w:t>представительного</w:t>
      </w:r>
      <w:r w:rsidR="00AB2876">
        <w:rPr>
          <w:sz w:val="28"/>
          <w:szCs w:val="28"/>
        </w:rPr>
        <w:t xml:space="preserve"> </w:t>
      </w:r>
      <w:r w:rsidR="00AB2876" w:rsidRPr="002B3B94">
        <w:rPr>
          <w:sz w:val="28"/>
          <w:szCs w:val="28"/>
        </w:rPr>
        <w:t>органа</w:t>
      </w:r>
      <w:r w:rsidR="00AB2876">
        <w:rPr>
          <w:sz w:val="28"/>
          <w:szCs w:val="28"/>
        </w:rPr>
        <w:t xml:space="preserve"> </w:t>
      </w:r>
      <w:r w:rsidR="00AB2876" w:rsidRPr="002B3B94">
        <w:rPr>
          <w:sz w:val="28"/>
          <w:szCs w:val="28"/>
        </w:rPr>
        <w:t>определяет</w:t>
      </w:r>
      <w:r w:rsidR="00AB2876">
        <w:rPr>
          <w:sz w:val="28"/>
          <w:szCs w:val="28"/>
        </w:rPr>
        <w:t xml:space="preserve"> </w:t>
      </w:r>
      <w:r w:rsidR="00AB2876" w:rsidRPr="002B3B94">
        <w:rPr>
          <w:sz w:val="28"/>
          <w:szCs w:val="28"/>
        </w:rPr>
        <w:t>формы</w:t>
      </w:r>
      <w:r w:rsidR="00AB2876">
        <w:rPr>
          <w:sz w:val="28"/>
          <w:szCs w:val="28"/>
        </w:rPr>
        <w:t xml:space="preserve"> </w:t>
      </w:r>
      <w:r w:rsidR="00AB2876" w:rsidRPr="002B3B94">
        <w:rPr>
          <w:sz w:val="28"/>
          <w:szCs w:val="28"/>
        </w:rPr>
        <w:t>профессиональной</w:t>
      </w:r>
      <w:r w:rsidR="00AB2876">
        <w:rPr>
          <w:sz w:val="28"/>
          <w:szCs w:val="28"/>
        </w:rPr>
        <w:t xml:space="preserve"> </w:t>
      </w:r>
      <w:r w:rsidR="00AB2876" w:rsidRPr="002B3B94">
        <w:rPr>
          <w:sz w:val="28"/>
          <w:szCs w:val="28"/>
        </w:rPr>
        <w:t>подготовки,</w:t>
      </w:r>
      <w:r w:rsidR="00AB2876">
        <w:rPr>
          <w:sz w:val="28"/>
          <w:szCs w:val="28"/>
        </w:rPr>
        <w:t xml:space="preserve"> </w:t>
      </w:r>
      <w:r w:rsidR="00AB2876" w:rsidRPr="002B3B94">
        <w:rPr>
          <w:sz w:val="28"/>
          <w:szCs w:val="28"/>
        </w:rPr>
        <w:t>переподготовки</w:t>
      </w:r>
      <w:r w:rsidR="00AB2876">
        <w:rPr>
          <w:sz w:val="28"/>
          <w:szCs w:val="28"/>
        </w:rPr>
        <w:t xml:space="preserve"> </w:t>
      </w:r>
      <w:r w:rsidR="00AB2876" w:rsidRPr="002B3B94">
        <w:rPr>
          <w:sz w:val="28"/>
          <w:szCs w:val="28"/>
        </w:rPr>
        <w:t>и</w:t>
      </w:r>
      <w:r w:rsidR="00AB2876">
        <w:rPr>
          <w:sz w:val="28"/>
          <w:szCs w:val="28"/>
        </w:rPr>
        <w:t xml:space="preserve"> </w:t>
      </w:r>
      <w:r w:rsidR="00AB2876" w:rsidRPr="002B3B94">
        <w:rPr>
          <w:sz w:val="28"/>
          <w:szCs w:val="28"/>
        </w:rPr>
        <w:t>повышения</w:t>
      </w:r>
      <w:r w:rsidR="00AB2876">
        <w:rPr>
          <w:sz w:val="28"/>
          <w:szCs w:val="28"/>
        </w:rPr>
        <w:t xml:space="preserve"> </w:t>
      </w:r>
      <w:r w:rsidR="00AB2876" w:rsidRPr="002B3B94">
        <w:rPr>
          <w:sz w:val="28"/>
          <w:szCs w:val="28"/>
        </w:rPr>
        <w:t>квалификации</w:t>
      </w:r>
      <w:r w:rsidR="00AB2876">
        <w:rPr>
          <w:sz w:val="28"/>
          <w:szCs w:val="28"/>
        </w:rPr>
        <w:t xml:space="preserve"> </w:t>
      </w:r>
      <w:r w:rsidR="00AB2876" w:rsidRPr="002B3B94">
        <w:rPr>
          <w:sz w:val="28"/>
          <w:szCs w:val="28"/>
        </w:rPr>
        <w:t>работников,</w:t>
      </w:r>
      <w:r w:rsidR="00AB2876">
        <w:rPr>
          <w:sz w:val="28"/>
          <w:szCs w:val="28"/>
        </w:rPr>
        <w:t xml:space="preserve"> </w:t>
      </w:r>
      <w:r w:rsidR="00AB2876" w:rsidRPr="002B3B94">
        <w:rPr>
          <w:sz w:val="28"/>
          <w:szCs w:val="28"/>
        </w:rPr>
        <w:t>перечень</w:t>
      </w:r>
      <w:r w:rsidR="00AB2876">
        <w:rPr>
          <w:sz w:val="28"/>
          <w:szCs w:val="28"/>
        </w:rPr>
        <w:t xml:space="preserve"> </w:t>
      </w:r>
      <w:r w:rsidR="00AB2876" w:rsidRPr="002B3B94">
        <w:rPr>
          <w:sz w:val="28"/>
          <w:szCs w:val="28"/>
        </w:rPr>
        <w:t>необходимых</w:t>
      </w:r>
      <w:r w:rsidR="00AB2876">
        <w:rPr>
          <w:sz w:val="28"/>
          <w:szCs w:val="28"/>
        </w:rPr>
        <w:t xml:space="preserve"> </w:t>
      </w:r>
      <w:r w:rsidR="00AB2876" w:rsidRPr="002B3B94">
        <w:rPr>
          <w:sz w:val="28"/>
          <w:szCs w:val="28"/>
        </w:rPr>
        <w:t>профессий</w:t>
      </w:r>
      <w:r w:rsidR="00AB2876">
        <w:rPr>
          <w:sz w:val="28"/>
          <w:szCs w:val="28"/>
        </w:rPr>
        <w:t xml:space="preserve"> </w:t>
      </w:r>
      <w:r w:rsidR="00AB2876" w:rsidRPr="002B3B94">
        <w:rPr>
          <w:sz w:val="28"/>
          <w:szCs w:val="28"/>
        </w:rPr>
        <w:t>и</w:t>
      </w:r>
      <w:r w:rsidR="00AB2876">
        <w:rPr>
          <w:sz w:val="28"/>
          <w:szCs w:val="28"/>
        </w:rPr>
        <w:t xml:space="preserve"> </w:t>
      </w:r>
      <w:r w:rsidR="00AB2876" w:rsidRPr="002B3B94">
        <w:rPr>
          <w:sz w:val="28"/>
          <w:szCs w:val="28"/>
        </w:rPr>
        <w:t>специальностей</w:t>
      </w:r>
      <w:r w:rsidR="00AB2876">
        <w:rPr>
          <w:sz w:val="28"/>
          <w:szCs w:val="28"/>
        </w:rPr>
        <w:t xml:space="preserve"> </w:t>
      </w:r>
      <w:r w:rsidR="00AB2876" w:rsidRPr="002B3B94">
        <w:rPr>
          <w:sz w:val="28"/>
          <w:szCs w:val="28"/>
        </w:rPr>
        <w:t>на</w:t>
      </w:r>
      <w:r w:rsidR="00AB2876">
        <w:rPr>
          <w:sz w:val="28"/>
          <w:szCs w:val="28"/>
        </w:rPr>
        <w:t xml:space="preserve"> </w:t>
      </w:r>
      <w:r w:rsidR="00AB2876" w:rsidRPr="002B3B94">
        <w:rPr>
          <w:sz w:val="28"/>
          <w:szCs w:val="28"/>
        </w:rPr>
        <w:t>каждый</w:t>
      </w:r>
      <w:r w:rsidR="00AB2876">
        <w:rPr>
          <w:sz w:val="28"/>
          <w:szCs w:val="28"/>
        </w:rPr>
        <w:t xml:space="preserve"> </w:t>
      </w:r>
      <w:r w:rsidR="00AB2876" w:rsidRPr="002B3B94">
        <w:rPr>
          <w:sz w:val="28"/>
          <w:szCs w:val="28"/>
        </w:rPr>
        <w:t>календарный</w:t>
      </w:r>
      <w:r w:rsidR="00AB2876">
        <w:rPr>
          <w:sz w:val="28"/>
          <w:szCs w:val="28"/>
        </w:rPr>
        <w:t xml:space="preserve"> г</w:t>
      </w:r>
      <w:r w:rsidR="00AB2876" w:rsidRPr="002B3B94">
        <w:rPr>
          <w:sz w:val="28"/>
          <w:szCs w:val="28"/>
        </w:rPr>
        <w:t>од</w:t>
      </w:r>
      <w:r w:rsidR="00AB2876">
        <w:rPr>
          <w:sz w:val="28"/>
          <w:szCs w:val="28"/>
        </w:rPr>
        <w:t xml:space="preserve"> </w:t>
      </w:r>
      <w:r w:rsidR="00AB2876" w:rsidRPr="002B3B94">
        <w:rPr>
          <w:sz w:val="28"/>
          <w:szCs w:val="28"/>
        </w:rPr>
        <w:t>с</w:t>
      </w:r>
      <w:r w:rsidR="00AB2876">
        <w:rPr>
          <w:sz w:val="28"/>
          <w:szCs w:val="28"/>
        </w:rPr>
        <w:t xml:space="preserve"> </w:t>
      </w:r>
      <w:r w:rsidR="00AB2876" w:rsidRPr="002B3B94">
        <w:rPr>
          <w:sz w:val="28"/>
          <w:szCs w:val="28"/>
        </w:rPr>
        <w:t>учетом</w:t>
      </w:r>
      <w:r w:rsidR="00AB2876">
        <w:rPr>
          <w:sz w:val="28"/>
          <w:szCs w:val="28"/>
        </w:rPr>
        <w:t xml:space="preserve"> </w:t>
      </w:r>
      <w:r w:rsidR="00AB2876" w:rsidRPr="002B3B94">
        <w:rPr>
          <w:sz w:val="28"/>
          <w:szCs w:val="28"/>
        </w:rPr>
        <w:t>перспектив</w:t>
      </w:r>
      <w:r w:rsidR="00AB2876">
        <w:rPr>
          <w:sz w:val="28"/>
          <w:szCs w:val="28"/>
        </w:rPr>
        <w:t xml:space="preserve"> </w:t>
      </w:r>
      <w:r w:rsidR="00AB2876" w:rsidRPr="002B3B94">
        <w:rPr>
          <w:sz w:val="28"/>
          <w:szCs w:val="28"/>
        </w:rPr>
        <w:t>развития</w:t>
      </w:r>
      <w:r w:rsidR="00AB2876">
        <w:rPr>
          <w:sz w:val="28"/>
          <w:szCs w:val="28"/>
        </w:rPr>
        <w:t xml:space="preserve"> </w:t>
      </w:r>
      <w:r w:rsidR="00AB2876" w:rsidRPr="00AB2876">
        <w:rPr>
          <w:color w:val="000000" w:themeColor="text1"/>
          <w:sz w:val="28"/>
          <w:szCs w:val="28"/>
        </w:rPr>
        <w:t>организации.</w:t>
      </w:r>
    </w:p>
    <w:p w:rsidR="003F6FD2" w:rsidRPr="00555D21" w:rsidRDefault="00295024" w:rsidP="00295024">
      <w:pPr>
        <w:tabs>
          <w:tab w:val="left" w:pos="0"/>
        </w:tabs>
        <w:spacing w:line="322" w:lineRule="exact"/>
        <w:ind w:right="-1" w:firstLine="709"/>
        <w:rPr>
          <w:sz w:val="28"/>
          <w:szCs w:val="28"/>
        </w:rPr>
      </w:pPr>
      <w:r>
        <w:rPr>
          <w:sz w:val="28"/>
          <w:szCs w:val="28"/>
        </w:rPr>
        <w:t xml:space="preserve">3.2. </w:t>
      </w:r>
      <w:r w:rsidR="003F6FD2" w:rsidRPr="00555D21">
        <w:rPr>
          <w:sz w:val="28"/>
          <w:szCs w:val="28"/>
        </w:rPr>
        <w:t>Работодатель</w:t>
      </w:r>
      <w:r w:rsidR="00B56DD7">
        <w:rPr>
          <w:sz w:val="28"/>
          <w:szCs w:val="28"/>
        </w:rPr>
        <w:t xml:space="preserve"> </w:t>
      </w:r>
      <w:r w:rsidR="003F6FD2" w:rsidRPr="00555D21">
        <w:rPr>
          <w:sz w:val="28"/>
          <w:szCs w:val="28"/>
        </w:rPr>
        <w:t>обязуется:</w:t>
      </w:r>
    </w:p>
    <w:p w:rsidR="003F6FD2" w:rsidRPr="00295024" w:rsidRDefault="00295024" w:rsidP="00295024">
      <w:pPr>
        <w:widowControl w:val="0"/>
        <w:tabs>
          <w:tab w:val="left" w:pos="2549"/>
        </w:tabs>
        <w:autoSpaceDE w:val="0"/>
        <w:autoSpaceDN w:val="0"/>
        <w:ind w:right="-1" w:firstLine="709"/>
        <w:jc w:val="both"/>
        <w:rPr>
          <w:sz w:val="28"/>
          <w:szCs w:val="28"/>
        </w:rPr>
      </w:pPr>
      <w:r>
        <w:rPr>
          <w:sz w:val="28"/>
          <w:szCs w:val="28"/>
        </w:rPr>
        <w:t>3.2.1. П</w:t>
      </w:r>
      <w:r w:rsidR="003F6FD2" w:rsidRPr="00295024">
        <w:rPr>
          <w:sz w:val="28"/>
          <w:szCs w:val="28"/>
        </w:rPr>
        <w:t>роводить повышение квалификации работников, если это являетсяусловиемвыполненияработникамиопределенныхвидовдеятельности.</w:t>
      </w:r>
    </w:p>
    <w:p w:rsidR="003F6FD2" w:rsidRPr="00295024" w:rsidRDefault="00295024" w:rsidP="00295024">
      <w:pPr>
        <w:widowControl w:val="0"/>
        <w:tabs>
          <w:tab w:val="left" w:pos="2549"/>
        </w:tabs>
        <w:autoSpaceDE w:val="0"/>
        <w:autoSpaceDN w:val="0"/>
        <w:spacing w:before="1"/>
        <w:ind w:right="-1" w:firstLine="709"/>
        <w:jc w:val="both"/>
        <w:rPr>
          <w:sz w:val="28"/>
          <w:szCs w:val="28"/>
        </w:rPr>
      </w:pPr>
      <w:r>
        <w:rPr>
          <w:sz w:val="28"/>
          <w:szCs w:val="28"/>
        </w:rPr>
        <w:t>3.2.2. П</w:t>
      </w:r>
      <w:r w:rsidR="003F6FD2" w:rsidRPr="00295024">
        <w:rPr>
          <w:sz w:val="28"/>
          <w:szCs w:val="28"/>
        </w:rPr>
        <w:t>овышать квалификацию педагогических работников не реже чем</w:t>
      </w:r>
      <w:r w:rsidR="00B56DD7">
        <w:rPr>
          <w:sz w:val="28"/>
          <w:szCs w:val="28"/>
        </w:rPr>
        <w:t xml:space="preserve"> </w:t>
      </w:r>
      <w:r w:rsidR="003F6FD2" w:rsidRPr="00295024">
        <w:rPr>
          <w:sz w:val="28"/>
          <w:szCs w:val="28"/>
        </w:rPr>
        <w:t>один</w:t>
      </w:r>
      <w:r w:rsidR="00B56DD7">
        <w:rPr>
          <w:sz w:val="28"/>
          <w:szCs w:val="28"/>
        </w:rPr>
        <w:t xml:space="preserve"> </w:t>
      </w:r>
      <w:r w:rsidR="003F6FD2" w:rsidRPr="00295024">
        <w:rPr>
          <w:sz w:val="28"/>
          <w:szCs w:val="28"/>
        </w:rPr>
        <w:t>раз</w:t>
      </w:r>
      <w:r w:rsidR="00B56DD7">
        <w:rPr>
          <w:sz w:val="28"/>
          <w:szCs w:val="28"/>
        </w:rPr>
        <w:t xml:space="preserve"> </w:t>
      </w:r>
      <w:r w:rsidR="003F6FD2" w:rsidRPr="00295024">
        <w:rPr>
          <w:sz w:val="28"/>
          <w:szCs w:val="28"/>
        </w:rPr>
        <w:t>в</w:t>
      </w:r>
      <w:r w:rsidR="00B56DD7">
        <w:rPr>
          <w:sz w:val="28"/>
          <w:szCs w:val="28"/>
        </w:rPr>
        <w:t xml:space="preserve"> </w:t>
      </w:r>
      <w:r w:rsidR="003F6FD2" w:rsidRPr="00295024">
        <w:rPr>
          <w:sz w:val="28"/>
          <w:szCs w:val="28"/>
        </w:rPr>
        <w:t>три года.</w:t>
      </w:r>
    </w:p>
    <w:p w:rsidR="00B56DD7" w:rsidRPr="00050597" w:rsidRDefault="00295024" w:rsidP="00B56DD7">
      <w:pPr>
        <w:widowControl w:val="0"/>
        <w:tabs>
          <w:tab w:val="left" w:pos="2549"/>
        </w:tabs>
        <w:autoSpaceDE w:val="0"/>
        <w:autoSpaceDN w:val="0"/>
        <w:ind w:right="-1" w:firstLine="709"/>
        <w:jc w:val="both"/>
        <w:rPr>
          <w:color w:val="FF0000"/>
          <w:sz w:val="28"/>
          <w:szCs w:val="28"/>
        </w:rPr>
      </w:pPr>
      <w:r>
        <w:rPr>
          <w:sz w:val="28"/>
          <w:szCs w:val="28"/>
        </w:rPr>
        <w:t xml:space="preserve">3.2.3. </w:t>
      </w:r>
      <w:r w:rsidR="00B56DD7">
        <w:rPr>
          <w:sz w:val="28"/>
          <w:szCs w:val="28"/>
        </w:rPr>
        <w:t xml:space="preserve">В </w:t>
      </w:r>
      <w:r w:rsidR="00B56DD7" w:rsidRPr="00295024">
        <w:rPr>
          <w:sz w:val="28"/>
          <w:szCs w:val="28"/>
        </w:rPr>
        <w:t>случае</w:t>
      </w:r>
      <w:r w:rsidR="00B56DD7">
        <w:rPr>
          <w:sz w:val="28"/>
          <w:szCs w:val="28"/>
        </w:rPr>
        <w:t xml:space="preserve"> </w:t>
      </w:r>
      <w:r w:rsidR="00B56DD7" w:rsidRPr="00295024">
        <w:rPr>
          <w:sz w:val="28"/>
          <w:szCs w:val="28"/>
        </w:rPr>
        <w:t>направления</w:t>
      </w:r>
      <w:r w:rsidR="00B56DD7">
        <w:rPr>
          <w:sz w:val="28"/>
          <w:szCs w:val="28"/>
        </w:rPr>
        <w:t xml:space="preserve"> </w:t>
      </w:r>
      <w:r w:rsidR="00B56DD7" w:rsidRPr="00295024">
        <w:rPr>
          <w:sz w:val="28"/>
          <w:szCs w:val="28"/>
        </w:rPr>
        <w:t>работника</w:t>
      </w:r>
      <w:r w:rsidR="00B56DD7">
        <w:rPr>
          <w:sz w:val="28"/>
          <w:szCs w:val="28"/>
        </w:rPr>
        <w:t xml:space="preserve"> </w:t>
      </w:r>
      <w:r w:rsidR="00B56DD7" w:rsidRPr="00295024">
        <w:rPr>
          <w:sz w:val="28"/>
          <w:szCs w:val="28"/>
        </w:rPr>
        <w:t>для</w:t>
      </w:r>
      <w:r w:rsidR="00B56DD7">
        <w:rPr>
          <w:sz w:val="28"/>
          <w:szCs w:val="28"/>
        </w:rPr>
        <w:t xml:space="preserve"> </w:t>
      </w:r>
      <w:r w:rsidR="00B56DD7" w:rsidRPr="00295024">
        <w:rPr>
          <w:sz w:val="28"/>
          <w:szCs w:val="28"/>
        </w:rPr>
        <w:t>повышения</w:t>
      </w:r>
      <w:r w:rsidR="00B56DD7">
        <w:rPr>
          <w:sz w:val="28"/>
          <w:szCs w:val="28"/>
        </w:rPr>
        <w:t xml:space="preserve"> </w:t>
      </w:r>
      <w:r w:rsidR="00B56DD7" w:rsidRPr="00295024">
        <w:rPr>
          <w:sz w:val="28"/>
          <w:szCs w:val="28"/>
        </w:rPr>
        <w:t>квалификации</w:t>
      </w:r>
      <w:r w:rsidR="00B56DD7">
        <w:rPr>
          <w:sz w:val="28"/>
          <w:szCs w:val="28"/>
        </w:rPr>
        <w:t xml:space="preserve"> </w:t>
      </w:r>
      <w:r w:rsidR="00B56DD7" w:rsidRPr="00295024">
        <w:rPr>
          <w:sz w:val="28"/>
          <w:szCs w:val="28"/>
        </w:rPr>
        <w:t>сохранять за ним место работы (должность), среднюю заработную</w:t>
      </w:r>
      <w:r w:rsidR="00B56DD7">
        <w:rPr>
          <w:sz w:val="28"/>
          <w:szCs w:val="28"/>
        </w:rPr>
        <w:t xml:space="preserve"> </w:t>
      </w:r>
      <w:r w:rsidR="00B56DD7" w:rsidRPr="00295024">
        <w:rPr>
          <w:sz w:val="28"/>
          <w:szCs w:val="28"/>
        </w:rPr>
        <w:t>плату по основному месту работы и, если работник направляется</w:t>
      </w:r>
      <w:r w:rsidR="00B56DD7">
        <w:rPr>
          <w:sz w:val="28"/>
          <w:szCs w:val="28"/>
        </w:rPr>
        <w:t xml:space="preserve"> </w:t>
      </w:r>
      <w:r w:rsidR="00B56DD7" w:rsidRPr="00295024">
        <w:rPr>
          <w:sz w:val="28"/>
          <w:szCs w:val="28"/>
        </w:rPr>
        <w:t>для</w:t>
      </w:r>
      <w:r w:rsidR="00B56DD7">
        <w:rPr>
          <w:sz w:val="28"/>
          <w:szCs w:val="28"/>
        </w:rPr>
        <w:t xml:space="preserve"> </w:t>
      </w:r>
      <w:r w:rsidR="00B56DD7" w:rsidRPr="00295024">
        <w:rPr>
          <w:sz w:val="28"/>
          <w:szCs w:val="28"/>
        </w:rPr>
        <w:t>повышения</w:t>
      </w:r>
      <w:r w:rsidR="00B56DD7">
        <w:rPr>
          <w:sz w:val="28"/>
          <w:szCs w:val="28"/>
        </w:rPr>
        <w:t xml:space="preserve"> </w:t>
      </w:r>
      <w:r w:rsidR="00B56DD7" w:rsidRPr="00295024">
        <w:rPr>
          <w:sz w:val="28"/>
          <w:szCs w:val="28"/>
        </w:rPr>
        <w:t>квалификации</w:t>
      </w:r>
      <w:r w:rsidR="00B56DD7">
        <w:rPr>
          <w:sz w:val="28"/>
          <w:szCs w:val="28"/>
        </w:rPr>
        <w:t xml:space="preserve"> </w:t>
      </w:r>
      <w:r w:rsidR="00B56DD7" w:rsidRPr="00295024">
        <w:rPr>
          <w:sz w:val="28"/>
          <w:szCs w:val="28"/>
        </w:rPr>
        <w:t>в</w:t>
      </w:r>
      <w:r w:rsidR="00B56DD7">
        <w:rPr>
          <w:sz w:val="28"/>
          <w:szCs w:val="28"/>
        </w:rPr>
        <w:t xml:space="preserve"> </w:t>
      </w:r>
      <w:r w:rsidR="00B56DD7" w:rsidRPr="00295024">
        <w:rPr>
          <w:sz w:val="28"/>
          <w:szCs w:val="28"/>
        </w:rPr>
        <w:t>другую</w:t>
      </w:r>
      <w:r w:rsidR="00B56DD7">
        <w:rPr>
          <w:sz w:val="28"/>
          <w:szCs w:val="28"/>
        </w:rPr>
        <w:t xml:space="preserve"> </w:t>
      </w:r>
      <w:r w:rsidR="00B56DD7" w:rsidRPr="00295024">
        <w:rPr>
          <w:sz w:val="28"/>
          <w:szCs w:val="28"/>
        </w:rPr>
        <w:t>местность,</w:t>
      </w:r>
      <w:r w:rsidR="00B56DD7">
        <w:rPr>
          <w:sz w:val="28"/>
          <w:szCs w:val="28"/>
        </w:rPr>
        <w:t xml:space="preserve"> </w:t>
      </w:r>
      <w:r w:rsidR="00B56DD7" w:rsidRPr="00295024">
        <w:rPr>
          <w:sz w:val="28"/>
          <w:szCs w:val="28"/>
        </w:rPr>
        <w:t>производить</w:t>
      </w:r>
      <w:r w:rsidR="00B56DD7">
        <w:rPr>
          <w:sz w:val="28"/>
          <w:szCs w:val="28"/>
        </w:rPr>
        <w:t xml:space="preserve"> </w:t>
      </w:r>
      <w:r w:rsidR="00B56DD7" w:rsidRPr="00295024">
        <w:rPr>
          <w:sz w:val="28"/>
          <w:szCs w:val="28"/>
        </w:rPr>
        <w:t>оплату</w:t>
      </w:r>
      <w:r w:rsidR="00B56DD7">
        <w:rPr>
          <w:sz w:val="28"/>
          <w:szCs w:val="28"/>
        </w:rPr>
        <w:t xml:space="preserve"> </w:t>
      </w:r>
      <w:r w:rsidR="00B56DD7" w:rsidRPr="00295024">
        <w:rPr>
          <w:sz w:val="28"/>
          <w:szCs w:val="28"/>
        </w:rPr>
        <w:t>за</w:t>
      </w:r>
      <w:r w:rsidR="00B56DD7">
        <w:rPr>
          <w:sz w:val="28"/>
          <w:szCs w:val="28"/>
        </w:rPr>
        <w:t xml:space="preserve"> </w:t>
      </w:r>
      <w:r w:rsidR="00B56DD7" w:rsidRPr="00295024">
        <w:rPr>
          <w:sz w:val="28"/>
          <w:szCs w:val="28"/>
        </w:rPr>
        <w:t>проезд</w:t>
      </w:r>
      <w:r w:rsidR="00B56DD7">
        <w:rPr>
          <w:sz w:val="28"/>
          <w:szCs w:val="28"/>
        </w:rPr>
        <w:t xml:space="preserve"> </w:t>
      </w:r>
      <w:r w:rsidR="00B56DD7" w:rsidRPr="00295024">
        <w:rPr>
          <w:sz w:val="28"/>
          <w:szCs w:val="28"/>
        </w:rPr>
        <w:t>к</w:t>
      </w:r>
      <w:r w:rsidR="00B56DD7">
        <w:rPr>
          <w:sz w:val="28"/>
          <w:szCs w:val="28"/>
        </w:rPr>
        <w:t xml:space="preserve"> </w:t>
      </w:r>
      <w:r w:rsidR="00B56DD7" w:rsidRPr="00295024">
        <w:rPr>
          <w:sz w:val="28"/>
          <w:szCs w:val="28"/>
        </w:rPr>
        <w:t>месту</w:t>
      </w:r>
      <w:r w:rsidR="00B56DD7">
        <w:rPr>
          <w:sz w:val="28"/>
          <w:szCs w:val="28"/>
        </w:rPr>
        <w:t xml:space="preserve"> </w:t>
      </w:r>
      <w:r w:rsidR="00B56DD7" w:rsidRPr="00295024">
        <w:rPr>
          <w:sz w:val="28"/>
          <w:szCs w:val="28"/>
        </w:rPr>
        <w:t>обучения</w:t>
      </w:r>
      <w:r w:rsidR="00B56DD7">
        <w:rPr>
          <w:sz w:val="28"/>
          <w:szCs w:val="28"/>
        </w:rPr>
        <w:t xml:space="preserve"> </w:t>
      </w:r>
      <w:r w:rsidR="00B56DD7" w:rsidRPr="00295024">
        <w:rPr>
          <w:sz w:val="28"/>
          <w:szCs w:val="28"/>
        </w:rPr>
        <w:t>и</w:t>
      </w:r>
      <w:r w:rsidR="00B56DD7">
        <w:rPr>
          <w:sz w:val="28"/>
          <w:szCs w:val="28"/>
        </w:rPr>
        <w:t xml:space="preserve"> </w:t>
      </w:r>
      <w:r w:rsidR="00B56DD7" w:rsidRPr="00295024">
        <w:rPr>
          <w:sz w:val="28"/>
          <w:szCs w:val="28"/>
        </w:rPr>
        <w:t>обратно</w:t>
      </w:r>
      <w:r w:rsidR="00B56DD7" w:rsidRPr="00B56DD7">
        <w:rPr>
          <w:color w:val="000000" w:themeColor="text1"/>
          <w:sz w:val="28"/>
          <w:szCs w:val="28"/>
        </w:rPr>
        <w:t>.</w:t>
      </w:r>
    </w:p>
    <w:p w:rsidR="0027266F" w:rsidRPr="00295024" w:rsidRDefault="00295024" w:rsidP="0027266F">
      <w:pPr>
        <w:widowControl w:val="0"/>
        <w:tabs>
          <w:tab w:val="left" w:pos="2549"/>
        </w:tabs>
        <w:autoSpaceDE w:val="0"/>
        <w:autoSpaceDN w:val="0"/>
        <w:ind w:firstLine="709"/>
        <w:jc w:val="both"/>
        <w:rPr>
          <w:sz w:val="28"/>
          <w:szCs w:val="28"/>
        </w:rPr>
      </w:pPr>
      <w:r>
        <w:rPr>
          <w:sz w:val="28"/>
          <w:szCs w:val="28"/>
        </w:rPr>
        <w:t xml:space="preserve">3.2.4. </w:t>
      </w:r>
      <w:r w:rsidR="0027266F">
        <w:rPr>
          <w:sz w:val="28"/>
          <w:szCs w:val="28"/>
        </w:rPr>
        <w:t>П</w:t>
      </w:r>
      <w:r w:rsidR="0027266F" w:rsidRPr="00295024">
        <w:rPr>
          <w:sz w:val="28"/>
          <w:szCs w:val="28"/>
        </w:rPr>
        <w:t>редоставлять гарантии и компенсации работникам, совмещающим</w:t>
      </w:r>
      <w:r w:rsidR="0027266F">
        <w:rPr>
          <w:sz w:val="28"/>
          <w:szCs w:val="28"/>
        </w:rPr>
        <w:t xml:space="preserve"> </w:t>
      </w:r>
      <w:r w:rsidR="0027266F" w:rsidRPr="00295024">
        <w:rPr>
          <w:sz w:val="28"/>
          <w:szCs w:val="28"/>
        </w:rPr>
        <w:t>работу с успешным обучением в учреждениях высшего, среднего и</w:t>
      </w:r>
      <w:r w:rsidR="0027266F">
        <w:rPr>
          <w:sz w:val="28"/>
          <w:szCs w:val="28"/>
        </w:rPr>
        <w:t xml:space="preserve"> </w:t>
      </w:r>
      <w:r w:rsidR="0027266F" w:rsidRPr="00295024">
        <w:rPr>
          <w:sz w:val="28"/>
          <w:szCs w:val="28"/>
        </w:rPr>
        <w:t>начального</w:t>
      </w:r>
      <w:r w:rsidR="0027266F">
        <w:rPr>
          <w:sz w:val="28"/>
          <w:szCs w:val="28"/>
        </w:rPr>
        <w:t xml:space="preserve"> </w:t>
      </w:r>
      <w:r w:rsidR="0027266F" w:rsidRPr="00295024">
        <w:rPr>
          <w:sz w:val="28"/>
          <w:szCs w:val="28"/>
        </w:rPr>
        <w:t>профессионального</w:t>
      </w:r>
      <w:r w:rsidR="0027266F">
        <w:rPr>
          <w:sz w:val="28"/>
          <w:szCs w:val="28"/>
        </w:rPr>
        <w:t xml:space="preserve"> </w:t>
      </w:r>
      <w:r w:rsidR="0027266F" w:rsidRPr="00295024">
        <w:rPr>
          <w:sz w:val="28"/>
          <w:szCs w:val="28"/>
        </w:rPr>
        <w:t>образования</w:t>
      </w:r>
      <w:r w:rsidR="0027266F">
        <w:rPr>
          <w:sz w:val="28"/>
          <w:szCs w:val="28"/>
        </w:rPr>
        <w:t xml:space="preserve"> </w:t>
      </w:r>
      <w:r w:rsidR="0027266F" w:rsidRPr="00295024">
        <w:rPr>
          <w:sz w:val="28"/>
          <w:szCs w:val="28"/>
        </w:rPr>
        <w:t>при</w:t>
      </w:r>
      <w:r w:rsidR="0027266F">
        <w:rPr>
          <w:sz w:val="28"/>
          <w:szCs w:val="28"/>
        </w:rPr>
        <w:t xml:space="preserve"> </w:t>
      </w:r>
      <w:r w:rsidR="0027266F" w:rsidRPr="00295024">
        <w:rPr>
          <w:sz w:val="28"/>
          <w:szCs w:val="28"/>
        </w:rPr>
        <w:t>получении</w:t>
      </w:r>
      <w:r w:rsidR="0027266F">
        <w:rPr>
          <w:sz w:val="28"/>
          <w:szCs w:val="28"/>
        </w:rPr>
        <w:t xml:space="preserve"> </w:t>
      </w:r>
      <w:r w:rsidR="0027266F" w:rsidRPr="00295024">
        <w:rPr>
          <w:sz w:val="28"/>
          <w:szCs w:val="28"/>
        </w:rPr>
        <w:t>ими</w:t>
      </w:r>
      <w:r w:rsidR="0027266F">
        <w:rPr>
          <w:sz w:val="28"/>
          <w:szCs w:val="28"/>
        </w:rPr>
        <w:t xml:space="preserve"> </w:t>
      </w:r>
      <w:r w:rsidR="0027266F" w:rsidRPr="00295024">
        <w:rPr>
          <w:sz w:val="28"/>
          <w:szCs w:val="28"/>
        </w:rPr>
        <w:t>образования</w:t>
      </w:r>
      <w:r w:rsidR="0027266F">
        <w:rPr>
          <w:sz w:val="28"/>
          <w:szCs w:val="28"/>
        </w:rPr>
        <w:t xml:space="preserve"> </w:t>
      </w:r>
      <w:r w:rsidR="0027266F" w:rsidRPr="00295024">
        <w:rPr>
          <w:sz w:val="28"/>
          <w:szCs w:val="28"/>
        </w:rPr>
        <w:t>соответствующего</w:t>
      </w:r>
      <w:r w:rsidR="0027266F">
        <w:rPr>
          <w:sz w:val="28"/>
          <w:szCs w:val="28"/>
        </w:rPr>
        <w:t xml:space="preserve"> </w:t>
      </w:r>
      <w:r w:rsidR="0027266F" w:rsidRPr="00295024">
        <w:rPr>
          <w:sz w:val="28"/>
          <w:szCs w:val="28"/>
        </w:rPr>
        <w:t>уровня</w:t>
      </w:r>
      <w:r w:rsidR="0027266F">
        <w:rPr>
          <w:sz w:val="28"/>
          <w:szCs w:val="28"/>
        </w:rPr>
        <w:t xml:space="preserve">  в</w:t>
      </w:r>
      <w:r w:rsidR="0027266F" w:rsidRPr="00295024">
        <w:rPr>
          <w:sz w:val="28"/>
          <w:szCs w:val="28"/>
        </w:rPr>
        <w:t>первые</w:t>
      </w:r>
      <w:r w:rsidR="0027266F">
        <w:rPr>
          <w:sz w:val="28"/>
          <w:szCs w:val="28"/>
        </w:rPr>
        <w:t xml:space="preserve"> </w:t>
      </w:r>
      <w:r w:rsidR="0027266F" w:rsidRPr="00295024">
        <w:rPr>
          <w:sz w:val="28"/>
          <w:szCs w:val="28"/>
        </w:rPr>
        <w:t>в</w:t>
      </w:r>
      <w:r w:rsidR="0027266F">
        <w:rPr>
          <w:sz w:val="28"/>
          <w:szCs w:val="28"/>
        </w:rPr>
        <w:t xml:space="preserve"> </w:t>
      </w:r>
      <w:r w:rsidR="0027266F" w:rsidRPr="00295024">
        <w:rPr>
          <w:sz w:val="28"/>
          <w:szCs w:val="28"/>
        </w:rPr>
        <w:t>порядке,</w:t>
      </w:r>
      <w:r w:rsidR="0027266F">
        <w:rPr>
          <w:sz w:val="28"/>
          <w:szCs w:val="28"/>
        </w:rPr>
        <w:t xml:space="preserve"> </w:t>
      </w:r>
      <w:r w:rsidR="0027266F" w:rsidRPr="00295024">
        <w:rPr>
          <w:sz w:val="28"/>
          <w:szCs w:val="28"/>
        </w:rPr>
        <w:t>предусмотренном</w:t>
      </w:r>
      <w:r w:rsidR="0027266F">
        <w:rPr>
          <w:sz w:val="28"/>
          <w:szCs w:val="28"/>
        </w:rPr>
        <w:t xml:space="preserve"> </w:t>
      </w:r>
      <w:r w:rsidR="0027266F" w:rsidRPr="00295024">
        <w:rPr>
          <w:sz w:val="28"/>
          <w:szCs w:val="28"/>
        </w:rPr>
        <w:t>статьями173-176ТКРФ.</w:t>
      </w:r>
    </w:p>
    <w:p w:rsidR="0027266F" w:rsidRPr="00295024" w:rsidRDefault="00295024" w:rsidP="0027266F">
      <w:pPr>
        <w:widowControl w:val="0"/>
        <w:tabs>
          <w:tab w:val="left" w:pos="2549"/>
          <w:tab w:val="left" w:pos="6396"/>
        </w:tabs>
        <w:autoSpaceDE w:val="0"/>
        <w:autoSpaceDN w:val="0"/>
        <w:ind w:firstLine="709"/>
        <w:jc w:val="both"/>
        <w:rPr>
          <w:sz w:val="28"/>
          <w:szCs w:val="28"/>
        </w:rPr>
      </w:pPr>
      <w:r>
        <w:rPr>
          <w:sz w:val="28"/>
          <w:szCs w:val="28"/>
        </w:rPr>
        <w:t xml:space="preserve">3.2.5. </w:t>
      </w:r>
      <w:r w:rsidR="0027266F">
        <w:rPr>
          <w:sz w:val="28"/>
          <w:szCs w:val="28"/>
        </w:rPr>
        <w:t>О</w:t>
      </w:r>
      <w:r w:rsidR="0027266F" w:rsidRPr="00295024">
        <w:rPr>
          <w:sz w:val="28"/>
          <w:szCs w:val="28"/>
        </w:rPr>
        <w:t>рганизовать проведение аттестации педагогических работников в</w:t>
      </w:r>
      <w:r w:rsidR="0027266F">
        <w:rPr>
          <w:sz w:val="28"/>
          <w:szCs w:val="28"/>
        </w:rPr>
        <w:t xml:space="preserve"> </w:t>
      </w:r>
      <w:r w:rsidR="0027266F" w:rsidRPr="00295024">
        <w:rPr>
          <w:sz w:val="28"/>
          <w:szCs w:val="28"/>
        </w:rPr>
        <w:t>соответствии с Положением о порядке аттестации педагогических</w:t>
      </w:r>
      <w:r w:rsidR="0027266F">
        <w:rPr>
          <w:sz w:val="28"/>
          <w:szCs w:val="28"/>
        </w:rPr>
        <w:t xml:space="preserve"> </w:t>
      </w:r>
      <w:r w:rsidR="0027266F" w:rsidRPr="00295024">
        <w:rPr>
          <w:sz w:val="28"/>
          <w:szCs w:val="28"/>
        </w:rPr>
        <w:t>работников</w:t>
      </w:r>
      <w:r w:rsidR="0027266F">
        <w:rPr>
          <w:sz w:val="28"/>
          <w:szCs w:val="28"/>
        </w:rPr>
        <w:t xml:space="preserve"> </w:t>
      </w:r>
      <w:r w:rsidR="0027266F" w:rsidRPr="00295024">
        <w:rPr>
          <w:sz w:val="28"/>
          <w:szCs w:val="28"/>
        </w:rPr>
        <w:t>государственных</w:t>
      </w:r>
      <w:r w:rsidR="0027266F">
        <w:rPr>
          <w:sz w:val="28"/>
          <w:szCs w:val="28"/>
        </w:rPr>
        <w:t xml:space="preserve"> </w:t>
      </w:r>
      <w:r w:rsidR="0027266F" w:rsidRPr="00295024">
        <w:rPr>
          <w:sz w:val="28"/>
          <w:szCs w:val="28"/>
        </w:rPr>
        <w:t>и</w:t>
      </w:r>
      <w:r w:rsidR="0027266F">
        <w:rPr>
          <w:sz w:val="28"/>
          <w:szCs w:val="28"/>
        </w:rPr>
        <w:t xml:space="preserve"> </w:t>
      </w:r>
      <w:r w:rsidR="0027266F" w:rsidRPr="00295024">
        <w:rPr>
          <w:sz w:val="28"/>
          <w:szCs w:val="28"/>
        </w:rPr>
        <w:t>муниципальных</w:t>
      </w:r>
      <w:r w:rsidR="0027266F">
        <w:rPr>
          <w:sz w:val="28"/>
          <w:szCs w:val="28"/>
        </w:rPr>
        <w:t xml:space="preserve"> </w:t>
      </w:r>
      <w:r w:rsidR="0027266F" w:rsidRPr="00295024">
        <w:rPr>
          <w:sz w:val="28"/>
          <w:szCs w:val="28"/>
        </w:rPr>
        <w:t>образовательных учреждений</w:t>
      </w:r>
      <w:r w:rsidR="0027266F">
        <w:rPr>
          <w:sz w:val="28"/>
          <w:szCs w:val="28"/>
        </w:rPr>
        <w:t xml:space="preserve">, </w:t>
      </w:r>
      <w:r w:rsidR="0027266F" w:rsidRPr="00295024">
        <w:rPr>
          <w:sz w:val="28"/>
          <w:szCs w:val="28"/>
        </w:rPr>
        <w:t>по</w:t>
      </w:r>
      <w:r w:rsidR="0027266F">
        <w:rPr>
          <w:sz w:val="28"/>
          <w:szCs w:val="28"/>
        </w:rPr>
        <w:t xml:space="preserve"> </w:t>
      </w:r>
      <w:r w:rsidR="0027266F" w:rsidRPr="00295024">
        <w:rPr>
          <w:sz w:val="28"/>
          <w:szCs w:val="28"/>
        </w:rPr>
        <w:t>ее</w:t>
      </w:r>
      <w:r w:rsidR="0027266F">
        <w:rPr>
          <w:sz w:val="28"/>
          <w:szCs w:val="28"/>
        </w:rPr>
        <w:t xml:space="preserve"> </w:t>
      </w:r>
      <w:r w:rsidR="0027266F" w:rsidRPr="00295024">
        <w:rPr>
          <w:sz w:val="28"/>
          <w:szCs w:val="28"/>
        </w:rPr>
        <w:t>результатам</w:t>
      </w:r>
      <w:r w:rsidR="0027266F">
        <w:rPr>
          <w:sz w:val="28"/>
          <w:szCs w:val="28"/>
        </w:rPr>
        <w:t xml:space="preserve"> </w:t>
      </w:r>
      <w:r w:rsidR="0027266F" w:rsidRPr="00295024">
        <w:rPr>
          <w:sz w:val="28"/>
          <w:szCs w:val="28"/>
        </w:rPr>
        <w:t>устанавливать</w:t>
      </w:r>
      <w:r w:rsidR="0027266F">
        <w:rPr>
          <w:sz w:val="28"/>
          <w:szCs w:val="28"/>
        </w:rPr>
        <w:t xml:space="preserve"> </w:t>
      </w:r>
      <w:r w:rsidR="0027266F" w:rsidRPr="00295024">
        <w:rPr>
          <w:sz w:val="28"/>
          <w:szCs w:val="28"/>
        </w:rPr>
        <w:t>работникам</w:t>
      </w:r>
      <w:r w:rsidR="0027266F">
        <w:rPr>
          <w:sz w:val="28"/>
          <w:szCs w:val="28"/>
        </w:rPr>
        <w:t xml:space="preserve"> </w:t>
      </w:r>
      <w:r w:rsidR="0027266F" w:rsidRPr="00295024">
        <w:rPr>
          <w:sz w:val="28"/>
          <w:szCs w:val="28"/>
        </w:rPr>
        <w:t>соответствующие</w:t>
      </w:r>
      <w:r w:rsidR="0027266F">
        <w:rPr>
          <w:sz w:val="28"/>
          <w:szCs w:val="28"/>
        </w:rPr>
        <w:t xml:space="preserve"> </w:t>
      </w:r>
      <w:r w:rsidR="0027266F" w:rsidRPr="00295024">
        <w:rPr>
          <w:sz w:val="28"/>
          <w:szCs w:val="28"/>
        </w:rPr>
        <w:t>полученным</w:t>
      </w:r>
      <w:r w:rsidR="0027266F">
        <w:rPr>
          <w:sz w:val="28"/>
          <w:szCs w:val="28"/>
        </w:rPr>
        <w:t xml:space="preserve"> </w:t>
      </w:r>
      <w:r w:rsidR="0027266F" w:rsidRPr="00295024">
        <w:rPr>
          <w:sz w:val="28"/>
          <w:szCs w:val="28"/>
        </w:rPr>
        <w:t>квалификационным</w:t>
      </w:r>
      <w:r w:rsidR="0027266F">
        <w:rPr>
          <w:sz w:val="28"/>
          <w:szCs w:val="28"/>
        </w:rPr>
        <w:t xml:space="preserve"> </w:t>
      </w:r>
      <w:r w:rsidR="0027266F" w:rsidRPr="00295024">
        <w:rPr>
          <w:sz w:val="28"/>
          <w:szCs w:val="28"/>
        </w:rPr>
        <w:t>категориям</w:t>
      </w:r>
      <w:r w:rsidR="0027266F">
        <w:rPr>
          <w:sz w:val="28"/>
          <w:szCs w:val="28"/>
        </w:rPr>
        <w:t xml:space="preserve"> </w:t>
      </w:r>
      <w:r w:rsidR="0027266F" w:rsidRPr="00295024">
        <w:rPr>
          <w:sz w:val="28"/>
          <w:szCs w:val="28"/>
        </w:rPr>
        <w:t>персональные выплаты со дня вынесения решения аттестационной</w:t>
      </w:r>
      <w:r w:rsidR="0027266F">
        <w:rPr>
          <w:sz w:val="28"/>
          <w:szCs w:val="28"/>
        </w:rPr>
        <w:t xml:space="preserve"> </w:t>
      </w:r>
      <w:r w:rsidR="0027266F" w:rsidRPr="00295024">
        <w:rPr>
          <w:sz w:val="28"/>
          <w:szCs w:val="28"/>
        </w:rPr>
        <w:t>комиссией.</w:t>
      </w:r>
    </w:p>
    <w:p w:rsidR="003F6FD2" w:rsidRDefault="003F6FD2" w:rsidP="0027266F">
      <w:pPr>
        <w:widowControl w:val="0"/>
        <w:tabs>
          <w:tab w:val="left" w:pos="2549"/>
        </w:tabs>
        <w:autoSpaceDE w:val="0"/>
        <w:autoSpaceDN w:val="0"/>
        <w:ind w:right="-1" w:firstLine="709"/>
        <w:jc w:val="both"/>
        <w:rPr>
          <w:b/>
          <w:bCs/>
          <w:caps/>
        </w:rPr>
      </w:pPr>
    </w:p>
    <w:p w:rsidR="007C33FC" w:rsidRPr="008167E6" w:rsidRDefault="00295024" w:rsidP="008658C1">
      <w:pPr>
        <w:pStyle w:val="3"/>
        <w:ind w:firstLine="709"/>
        <w:contextualSpacing/>
        <w:jc w:val="center"/>
        <w:outlineLvl w:val="0"/>
        <w:rPr>
          <w:b/>
          <w:bCs/>
          <w:caps/>
          <w:sz w:val="24"/>
          <w:szCs w:val="24"/>
        </w:rPr>
      </w:pPr>
      <w:r>
        <w:rPr>
          <w:b/>
          <w:bCs/>
          <w:caps/>
          <w:sz w:val="24"/>
          <w:szCs w:val="24"/>
          <w:lang w:val="en-US"/>
        </w:rPr>
        <w:t>IV</w:t>
      </w:r>
      <w:r>
        <w:rPr>
          <w:b/>
          <w:bCs/>
          <w:caps/>
          <w:sz w:val="24"/>
          <w:szCs w:val="24"/>
        </w:rPr>
        <w:t xml:space="preserve">. </w:t>
      </w:r>
      <w:r w:rsidR="00797B17" w:rsidRPr="008167E6">
        <w:rPr>
          <w:b/>
          <w:bCs/>
          <w:caps/>
          <w:sz w:val="24"/>
          <w:szCs w:val="24"/>
        </w:rPr>
        <w:t>рабочее время и время отдыха</w:t>
      </w:r>
    </w:p>
    <w:p w:rsidR="007C33FC" w:rsidRPr="006012BE" w:rsidRDefault="007C33FC" w:rsidP="008658C1">
      <w:pPr>
        <w:pStyle w:val="3"/>
        <w:ind w:firstLine="709"/>
        <w:contextualSpacing/>
        <w:jc w:val="center"/>
        <w:rPr>
          <w:b/>
          <w:bCs/>
        </w:rPr>
      </w:pPr>
    </w:p>
    <w:p w:rsidR="007C33FC" w:rsidRDefault="0014024C" w:rsidP="008658C1">
      <w:pPr>
        <w:pStyle w:val="3"/>
        <w:ind w:firstLine="709"/>
        <w:contextualSpacing/>
      </w:pPr>
      <w:r>
        <w:t>4</w:t>
      </w:r>
      <w:r w:rsidR="00533105">
        <w:t>.</w:t>
      </w:r>
      <w:r w:rsidR="00F3500B" w:rsidRPr="009365B2">
        <w:rPr>
          <w:rFonts w:eastAsia="Arial Unicode MS"/>
          <w:color w:val="000000"/>
          <w:kern w:val="1"/>
        </w:rPr>
        <w:t> </w:t>
      </w:r>
      <w:r w:rsidR="007C33FC" w:rsidRPr="009365B2">
        <w:t>Стороны пришли к соглашению о том, что:</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 xml:space="preserve">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BA4CA0" w:rsidRPr="00406E7E" w:rsidRDefault="0014024C" w:rsidP="008658C1">
      <w:pPr>
        <w:pStyle w:val="ConsPlusNormal"/>
        <w:ind w:firstLine="709"/>
        <w:contextualSpacing/>
        <w:jc w:val="both"/>
        <w:rPr>
          <w:rFonts w:ascii="Times New Roman" w:hAnsi="Times New Roman" w:cs="Times New Roman"/>
          <w:color w:val="C00000"/>
          <w:sz w:val="28"/>
          <w:szCs w:val="28"/>
          <w:highlight w:val="lightGray"/>
        </w:rPr>
      </w:pPr>
      <w:r>
        <w:rPr>
          <w:rFonts w:ascii="Times New Roman" w:hAnsi="Times New Roman" w:cs="Times New Roman"/>
          <w:kern w:val="0"/>
          <w:sz w:val="28"/>
          <w:szCs w:val="28"/>
        </w:rPr>
        <w:lastRenderedPageBreak/>
        <w:t>4</w:t>
      </w:r>
      <w:r w:rsidR="00533105" w:rsidRPr="008107A9">
        <w:rPr>
          <w:rFonts w:ascii="Times New Roman" w:hAnsi="Times New Roman" w:cs="Times New Roman"/>
          <w:kern w:val="0"/>
          <w:sz w:val="28"/>
          <w:szCs w:val="28"/>
        </w:rPr>
        <w:t>.1.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организации</w:t>
      </w:r>
      <w:r w:rsidR="00406E7E" w:rsidRPr="00406E7E">
        <w:rPr>
          <w:rFonts w:ascii="Times New Roman" w:hAnsi="Times New Roman" w:cs="Times New Roman"/>
          <w:color w:val="C00000"/>
          <w:kern w:val="0"/>
          <w:sz w:val="28"/>
          <w:szCs w:val="28"/>
        </w:rPr>
        <w:t>.</w:t>
      </w:r>
    </w:p>
    <w:p w:rsidR="00787EAA" w:rsidRDefault="0014024C" w:rsidP="008658C1">
      <w:pPr>
        <w:pStyle w:val="3"/>
        <w:ind w:firstLine="709"/>
        <w:contextualSpacing/>
      </w:pPr>
      <w:r>
        <w:t>4</w:t>
      </w:r>
      <w:r w:rsidR="00CB3A1C">
        <w:t>.</w:t>
      </w:r>
      <w:r w:rsidR="008A73CD">
        <w:t>1.</w:t>
      </w:r>
      <w:r w:rsidR="00CB3A1C">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w:t>
      </w:r>
      <w:r w:rsidR="00084AA5">
        <w:t>,</w:t>
      </w:r>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B6474C" w:rsidRDefault="004C37CD" w:rsidP="00B6474C">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DD335D">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B6474C" w:rsidRPr="009422AF" w:rsidRDefault="004C37CD" w:rsidP="00B6474C">
      <w:pPr>
        <w:ind w:firstLine="709"/>
        <w:contextualSpacing/>
        <w:jc w:val="both"/>
        <w:rPr>
          <w:bCs/>
          <w:kern w:val="36"/>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 xml:space="preserve">приложения 2 к </w:t>
      </w:r>
      <w:r w:rsidR="00B6474C" w:rsidRPr="009422AF">
        <w:rPr>
          <w:bCs/>
          <w:kern w:val="36"/>
          <w:sz w:val="28"/>
          <w:szCs w:val="28"/>
        </w:rPr>
        <w:t>Приказ</w:t>
      </w:r>
      <w:r w:rsidR="00B6474C">
        <w:rPr>
          <w:bCs/>
          <w:kern w:val="36"/>
          <w:sz w:val="28"/>
          <w:szCs w:val="28"/>
        </w:rPr>
        <w:t>у</w:t>
      </w:r>
      <w:r w:rsidR="00383877">
        <w:rPr>
          <w:bCs/>
          <w:kern w:val="36"/>
          <w:sz w:val="28"/>
          <w:szCs w:val="28"/>
        </w:rPr>
        <w:t xml:space="preserve"> </w:t>
      </w:r>
      <w:r w:rsidR="00B6474C" w:rsidRPr="009422AF">
        <w:rPr>
          <w:bCs/>
          <w:kern w:val="36"/>
          <w:sz w:val="28"/>
          <w:szCs w:val="28"/>
        </w:rPr>
        <w:t xml:space="preserve">Минобрнауки России от 22.12.2014 N 1601 (ред. от 13.05.2019) </w:t>
      </w:r>
      <w:r w:rsidR="00392E70">
        <w:rPr>
          <w:bCs/>
          <w:kern w:val="36"/>
          <w:sz w:val="28"/>
          <w:szCs w:val="28"/>
        </w:rPr>
        <w:t>«</w:t>
      </w:r>
      <w:r w:rsidR="00B6474C" w:rsidRPr="009422AF">
        <w:rPr>
          <w:bCs/>
          <w:kern w:val="36"/>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92E70">
        <w:rPr>
          <w:bCs/>
          <w:kern w:val="36"/>
          <w:sz w:val="28"/>
          <w:szCs w:val="28"/>
        </w:rPr>
        <w:t>»</w:t>
      </w:r>
      <w:r w:rsidR="00B6474C">
        <w:rPr>
          <w:bCs/>
          <w:kern w:val="36"/>
          <w:sz w:val="28"/>
          <w:szCs w:val="28"/>
        </w:rPr>
        <w:t>.</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lastRenderedPageBreak/>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w:t>
      </w:r>
      <w:r w:rsidR="001F3069">
        <w:rPr>
          <w:sz w:val="28"/>
          <w:szCs w:val="28"/>
        </w:rPr>
        <w:t>ть разной по учебным полугодиям.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14024C" w:rsidP="008658C1">
      <w:pPr>
        <w:pStyle w:val="3"/>
        <w:ind w:firstLine="709"/>
        <w:contextualSpacing/>
        <w:rPr>
          <w:iCs/>
        </w:rPr>
      </w:pPr>
      <w:r>
        <w:rPr>
          <w:iCs/>
        </w:rPr>
        <w:t>4</w:t>
      </w:r>
      <w:r w:rsidR="00FA3F4C" w:rsidRPr="00AA737A">
        <w:rPr>
          <w:iCs/>
        </w:rPr>
        <w:t>.</w:t>
      </w:r>
      <w:r w:rsidR="008A73CD" w:rsidRPr="00AA737A">
        <w:rPr>
          <w:iCs/>
        </w:rPr>
        <w:t>1.</w:t>
      </w:r>
      <w:r w:rsidR="00FA3F4C" w:rsidRPr="00AA737A">
        <w:rPr>
          <w:iCs/>
        </w:rPr>
        <w:t>3</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8A2E97" w:rsidRPr="00AA737A">
        <w:rPr>
          <w:iCs/>
        </w:rPr>
        <w:t>5.4</w:t>
      </w:r>
      <w:r w:rsidR="00383877">
        <w:rPr>
          <w:iCs/>
        </w:rPr>
        <w:t xml:space="preserve"> </w:t>
      </w:r>
      <w:r w:rsidR="008A2E97" w:rsidRPr="009365B2">
        <w:rPr>
          <w:rFonts w:eastAsia="Arial Unicode MS"/>
          <w:color w:val="000000"/>
          <w:kern w:val="1"/>
        </w:rPr>
        <w:t>приложения</w:t>
      </w:r>
      <w:r w:rsidR="00471714" w:rsidRPr="00AA737A">
        <w:rPr>
          <w:iCs/>
        </w:rPr>
        <w:t xml:space="preserve">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00DD335D">
        <w:rPr>
          <w:iCs/>
        </w:rPr>
        <w:t xml:space="preserve"> </w:t>
      </w:r>
      <w:r w:rsidRPr="00876162">
        <w:rPr>
          <w:iCs/>
        </w:rPr>
        <w:t>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ме не менее</w:t>
      </w:r>
      <w:r w:rsidR="001F3069">
        <w:rPr>
          <w:iCs/>
        </w:rPr>
        <w:t xml:space="preserve">, </w:t>
      </w:r>
      <w:r w:rsidRPr="00876162">
        <w:rPr>
          <w:iCs/>
        </w:rPr>
        <w:t xml:space="preserve">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DD335D">
        <w:rPr>
          <w:iCs/>
        </w:rPr>
        <w:t xml:space="preserve"> </w:t>
      </w:r>
      <w:r w:rsidR="002E2A1D">
        <w:rPr>
          <w:iCs/>
        </w:rPr>
        <w:lastRenderedPageBreak/>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044146" w:rsidRDefault="0014024C" w:rsidP="008658C1">
      <w:pPr>
        <w:pStyle w:val="3"/>
        <w:ind w:firstLine="709"/>
        <w:contextualSpacing/>
      </w:pPr>
      <w:r>
        <w:t>4</w:t>
      </w:r>
      <w:r w:rsidR="007C33FC" w:rsidRPr="009365B2">
        <w:t>.</w:t>
      </w:r>
      <w:r w:rsidR="008A73CD">
        <w:t>1.</w:t>
      </w:r>
      <w:r w:rsidR="00787EAA">
        <w:t>4.</w:t>
      </w:r>
      <w:r w:rsidR="007A2BBE" w:rsidRPr="009365B2">
        <w:rPr>
          <w:rFonts w:eastAsia="Arial Unicode MS"/>
          <w:color w:val="000000"/>
          <w:kern w:val="1"/>
        </w:rPr>
        <w:t> </w:t>
      </w:r>
      <w:r w:rsidR="007C33FC" w:rsidRPr="009365B2">
        <w:t>Для руковод</w:t>
      </w:r>
      <w:r w:rsidR="00AF2B93" w:rsidRPr="009365B2">
        <w:t>ителя, заместителей руководителя, руководителей структурных подразделений,</w:t>
      </w:r>
      <w:r w:rsidR="007C33FC"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007C33FC" w:rsidRPr="009365B2">
        <w:t xml:space="preserve"> устанавливается нормальная продолжительность рабочего времени, которая не может превышать 40 часов в неделю.</w:t>
      </w:r>
    </w:p>
    <w:p w:rsidR="00471714" w:rsidRPr="00471714" w:rsidRDefault="0014024C" w:rsidP="008658C1">
      <w:pPr>
        <w:pStyle w:val="3"/>
        <w:ind w:firstLine="709"/>
        <w:contextualSpacing/>
        <w:rPr>
          <w:rFonts w:eastAsia="Arial CYR" w:cs="Arial CYR"/>
          <w:color w:val="000000"/>
        </w:rPr>
      </w:pPr>
      <w:r>
        <w:rPr>
          <w:rFonts w:eastAsia="Arial CYR" w:cs="Arial CYR"/>
          <w:color w:val="000000"/>
        </w:rPr>
        <w:t>4</w:t>
      </w:r>
      <w:r w:rsidR="00A30218">
        <w:rPr>
          <w:rFonts w:eastAsia="Arial CYR" w:cs="Arial CYR"/>
          <w:color w:val="000000"/>
        </w:rPr>
        <w:t xml:space="preserve">.1.5. </w:t>
      </w:r>
      <w:r w:rsidR="00471714" w:rsidRPr="00A30218">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72776" w:rsidRDefault="0014024C" w:rsidP="00A72776">
      <w:pPr>
        <w:pStyle w:val="3"/>
        <w:ind w:firstLine="709"/>
        <w:contextualSpacing/>
      </w:pPr>
      <w:r>
        <w:t>4</w:t>
      </w:r>
      <w:r w:rsidR="00787EAA" w:rsidRPr="003369CA">
        <w:t>.</w:t>
      </w:r>
      <w:r w:rsidR="008A73CD" w:rsidRPr="003369CA">
        <w:t>1.</w:t>
      </w:r>
      <w:r w:rsidR="003516FC">
        <w:t>6</w:t>
      </w:r>
      <w:r w:rsidR="00787EAA" w:rsidRPr="003369CA">
        <w:t>.</w:t>
      </w:r>
      <w:r w:rsidR="00471714" w:rsidRPr="003369CA">
        <w:t xml:space="preserve"> Регулирование продолжительности рабочего времени </w:t>
      </w:r>
      <w:r w:rsidR="00471714" w:rsidRPr="001F3069">
        <w:t>педаго</w:t>
      </w:r>
      <w:r w:rsidR="00471714" w:rsidRPr="003369CA">
        <w:t>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A72776">
        <w:t>.</w:t>
      </w:r>
    </w:p>
    <w:p w:rsidR="00AB4174" w:rsidRPr="00471714" w:rsidRDefault="0014024C" w:rsidP="00A72776">
      <w:pPr>
        <w:pStyle w:val="3"/>
        <w:ind w:firstLine="709"/>
        <w:contextualSpacing/>
      </w:pPr>
      <w:r>
        <w:rPr>
          <w:iCs/>
        </w:rPr>
        <w:t>4</w:t>
      </w:r>
      <w:r w:rsidR="00B84A3B" w:rsidRPr="003369CA">
        <w:rPr>
          <w:iCs/>
        </w:rPr>
        <w:t>.</w:t>
      </w:r>
      <w:r w:rsidR="008A73CD" w:rsidRPr="003369CA">
        <w:rPr>
          <w:iCs/>
        </w:rPr>
        <w:t>1.</w:t>
      </w:r>
      <w:r w:rsidR="003516FC">
        <w:rPr>
          <w:iCs/>
        </w:rPr>
        <w:t>7</w:t>
      </w:r>
      <w:r w:rsidR="00B84A3B" w:rsidRPr="003369CA">
        <w:rPr>
          <w:iCs/>
        </w:rPr>
        <w:t>.</w:t>
      </w:r>
      <w:r w:rsidR="007A2BBE" w:rsidRPr="009365B2">
        <w:rPr>
          <w:rFonts w:eastAsia="Arial Unicode MS"/>
          <w:color w:val="000000"/>
          <w:kern w:val="1"/>
        </w:rPr>
        <w:t> </w:t>
      </w:r>
      <w:r w:rsidR="00B84A3B" w:rsidRPr="00084AA5">
        <w:t>В дни работы к дежурству по образовательной организации педагогические работник</w:t>
      </w:r>
      <w:r w:rsidR="00A30218" w:rsidRPr="00084AA5">
        <w:t>и привлекаются не ранее чем за 3</w:t>
      </w:r>
      <w:r w:rsidR="00B84A3B" w:rsidRPr="00084AA5">
        <w:t>0 минут до начал</w:t>
      </w:r>
      <w:r w:rsidR="00A30218" w:rsidRPr="00084AA5">
        <w:t>а учебных занятий и не позднее 3</w:t>
      </w:r>
      <w:r w:rsidR="00B84A3B" w:rsidRPr="00084AA5">
        <w:t xml:space="preserve">0 минут после окончания </w:t>
      </w:r>
      <w:r w:rsidR="00AB4174" w:rsidRPr="00084AA5">
        <w:rPr>
          <w:bCs/>
        </w:rPr>
        <w:t>последнего учебного занятия</w:t>
      </w:r>
      <w:r w:rsidR="00A72776">
        <w:rPr>
          <w:bCs/>
        </w:rPr>
        <w:t>.</w:t>
      </w:r>
    </w:p>
    <w:p w:rsidR="00260E7B" w:rsidRDefault="0014024C" w:rsidP="008658C1">
      <w:pPr>
        <w:pStyle w:val="2"/>
        <w:spacing w:after="0" w:line="240" w:lineRule="auto"/>
        <w:ind w:left="0" w:firstLine="709"/>
        <w:contextualSpacing/>
        <w:jc w:val="both"/>
        <w:rPr>
          <w:sz w:val="28"/>
          <w:szCs w:val="28"/>
        </w:rPr>
      </w:pPr>
      <w:r>
        <w:rPr>
          <w:sz w:val="28"/>
          <w:szCs w:val="28"/>
        </w:rPr>
        <w:t>4</w:t>
      </w:r>
      <w:r w:rsidR="00B84A3B" w:rsidRPr="009365B2">
        <w:rPr>
          <w:sz w:val="28"/>
          <w:szCs w:val="28"/>
        </w:rPr>
        <w:t>.</w:t>
      </w:r>
      <w:r w:rsidR="008A73CD">
        <w:rPr>
          <w:sz w:val="28"/>
          <w:szCs w:val="28"/>
        </w:rPr>
        <w:t>1.</w:t>
      </w:r>
      <w:r w:rsidR="003516FC">
        <w:rPr>
          <w:sz w:val="28"/>
          <w:szCs w:val="28"/>
        </w:rPr>
        <w:t>8</w:t>
      </w:r>
      <w:r w:rsidR="00B84A3B" w:rsidRPr="009365B2">
        <w:rPr>
          <w:sz w:val="28"/>
          <w:szCs w:val="28"/>
        </w:rPr>
        <w:t>.</w:t>
      </w:r>
      <w:r w:rsidR="007A2BBE" w:rsidRPr="009365B2">
        <w:rPr>
          <w:rFonts w:eastAsia="Arial Unicode MS"/>
          <w:color w:val="000000"/>
          <w:kern w:val="1"/>
          <w:sz w:val="28"/>
          <w:szCs w:val="28"/>
        </w:rPr>
        <w:t> </w:t>
      </w:r>
      <w:r w:rsidR="00B84A3B"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00B84A3B" w:rsidRPr="009365B2">
        <w:rPr>
          <w:sz w:val="28"/>
          <w:szCs w:val="28"/>
        </w:rPr>
        <w:t xml:space="preserve">, находящиеся в </w:t>
      </w:r>
      <w:r w:rsidR="008D444D" w:rsidRPr="00260E7B">
        <w:rPr>
          <w:sz w:val="28"/>
          <w:szCs w:val="28"/>
        </w:rPr>
        <w:t>той же</w:t>
      </w:r>
      <w:r w:rsidR="00DD335D">
        <w:rPr>
          <w:sz w:val="28"/>
          <w:szCs w:val="28"/>
        </w:rPr>
        <w:t xml:space="preserve"> </w:t>
      </w:r>
      <w:r w:rsidR="00B84A3B"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00B84A3B" w:rsidRPr="009365B2">
        <w:rPr>
          <w:sz w:val="28"/>
          <w:szCs w:val="28"/>
        </w:rPr>
        <w:t xml:space="preserve">том выполняемой </w:t>
      </w:r>
      <w:r w:rsidR="00B84A3B" w:rsidRPr="00260E7B">
        <w:rPr>
          <w:sz w:val="28"/>
          <w:szCs w:val="28"/>
        </w:rPr>
        <w:t xml:space="preserve">работы. </w:t>
      </w:r>
    </w:p>
    <w:p w:rsidR="00096FBE" w:rsidRPr="00C70471" w:rsidRDefault="00C70471" w:rsidP="008658C1">
      <w:pPr>
        <w:pStyle w:val="2"/>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xml:space="preserve">, находящиеся в </w:t>
      </w:r>
      <w:r w:rsidR="008A2E97" w:rsidRPr="00260E7B">
        <w:rPr>
          <w:sz w:val="28"/>
          <w:szCs w:val="28"/>
        </w:rPr>
        <w:t>другой местности,</w:t>
      </w:r>
      <w:r w:rsidRPr="00260E7B">
        <w:rPr>
          <w:sz w:val="28"/>
          <w:szCs w:val="28"/>
        </w:rPr>
        <w:t xml:space="preserve"> допускается</w:t>
      </w:r>
      <w:r w:rsidR="00DD335D">
        <w:rPr>
          <w:sz w:val="28"/>
          <w:szCs w:val="28"/>
        </w:rPr>
        <w:t xml:space="preserve"> </w:t>
      </w:r>
      <w:r w:rsidRPr="004377B2">
        <w:rPr>
          <w:sz w:val="28"/>
          <w:szCs w:val="28"/>
        </w:rPr>
        <w:t>только в период отпуска.</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w:t>
      </w:r>
      <w:r w:rsidRPr="002F0CCE">
        <w:rPr>
          <w:color w:val="000000"/>
          <w:sz w:val="28"/>
          <w:szCs w:val="28"/>
        </w:rPr>
        <w:lastRenderedPageBreak/>
        <w:t xml:space="preserve">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14024C" w:rsidP="008658C1">
      <w:pPr>
        <w:pStyle w:val="3"/>
        <w:ind w:firstLine="709"/>
        <w:contextualSpacing/>
      </w:pPr>
      <w:r>
        <w:t>4</w:t>
      </w:r>
      <w:r w:rsidR="006D0D89" w:rsidRPr="009365B2">
        <w:t>.</w:t>
      </w:r>
      <w:r w:rsidR="008A73CD">
        <w:t>1.</w:t>
      </w:r>
      <w:r w:rsidR="003516FC">
        <w:t>9</w:t>
      </w:r>
      <w:r w:rsidR="006D0D89"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8A2E97" w:rsidRPr="00DE4675">
        <w:t>),</w:t>
      </w:r>
      <w:r w:rsidR="008A2E97" w:rsidRPr="009365B2">
        <w:t xml:space="preserve"> устанавливается</w:t>
      </w:r>
      <w:r w:rsidR="00DD335D">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14024C" w:rsidP="008658C1">
      <w:pPr>
        <w:tabs>
          <w:tab w:val="left" w:pos="7230"/>
        </w:tabs>
        <w:ind w:firstLine="709"/>
        <w:contextualSpacing/>
        <w:jc w:val="both"/>
        <w:rPr>
          <w:sz w:val="28"/>
          <w:szCs w:val="28"/>
        </w:rPr>
      </w:pPr>
      <w:r>
        <w:rPr>
          <w:sz w:val="28"/>
          <w:szCs w:val="28"/>
        </w:rPr>
        <w:t>4</w:t>
      </w:r>
      <w:r w:rsidR="007C33FC" w:rsidRPr="00963D76">
        <w:rPr>
          <w:sz w:val="28"/>
          <w:szCs w:val="28"/>
        </w:rPr>
        <w:t>.</w:t>
      </w:r>
      <w:r w:rsidR="008A73CD">
        <w:rPr>
          <w:sz w:val="28"/>
          <w:szCs w:val="28"/>
        </w:rPr>
        <w:t>1.</w:t>
      </w:r>
      <w:r w:rsidR="0085192B" w:rsidRPr="00963D76">
        <w:rPr>
          <w:sz w:val="28"/>
          <w:szCs w:val="28"/>
        </w:rPr>
        <w:t>1</w:t>
      </w:r>
      <w:r w:rsidR="003516FC">
        <w:rPr>
          <w:sz w:val="28"/>
          <w:szCs w:val="28"/>
        </w:rPr>
        <w:t>0</w:t>
      </w:r>
      <w:r w:rsidR="00963D76">
        <w:rPr>
          <w:sz w:val="28"/>
          <w:szCs w:val="28"/>
        </w:rPr>
        <w:t>.</w:t>
      </w:r>
      <w:r w:rsidR="007A2BBE" w:rsidRPr="009365B2">
        <w:rPr>
          <w:rFonts w:eastAsia="Arial Unicode MS"/>
          <w:color w:val="000000"/>
          <w:kern w:val="1"/>
          <w:sz w:val="28"/>
          <w:szCs w:val="28"/>
        </w:rPr>
        <w:t> </w:t>
      </w:r>
      <w:r w:rsidR="007C33FC" w:rsidRPr="00963D76">
        <w:rPr>
          <w:sz w:val="28"/>
          <w:szCs w:val="28"/>
        </w:rPr>
        <w:t xml:space="preserve">Составление </w:t>
      </w:r>
      <w:r w:rsidR="00963D76">
        <w:rPr>
          <w:sz w:val="28"/>
          <w:szCs w:val="28"/>
        </w:rPr>
        <w:t>р</w:t>
      </w:r>
      <w:r w:rsidR="007C33FC" w:rsidRPr="00963D76">
        <w:rPr>
          <w:sz w:val="28"/>
          <w:szCs w:val="28"/>
        </w:rPr>
        <w:t xml:space="preserve">асписания </w:t>
      </w:r>
      <w:r w:rsidR="002202D8" w:rsidRPr="00963D76">
        <w:rPr>
          <w:sz w:val="28"/>
          <w:szCs w:val="28"/>
        </w:rPr>
        <w:t>учебных занятий</w:t>
      </w:r>
      <w:r w:rsidR="007C33FC" w:rsidRPr="00963D76">
        <w:rPr>
          <w:sz w:val="28"/>
          <w:szCs w:val="28"/>
        </w:rPr>
        <w:t xml:space="preserve"> осуществляется </w:t>
      </w:r>
      <w:r w:rsidR="009222EB">
        <w:rPr>
          <w:sz w:val="28"/>
          <w:szCs w:val="28"/>
        </w:rPr>
        <w:t>с учё</w:t>
      </w:r>
      <w:r w:rsidR="007C33FC" w:rsidRPr="00963D76">
        <w:rPr>
          <w:sz w:val="28"/>
          <w:szCs w:val="28"/>
        </w:rPr>
        <w:t xml:space="preserve">том рационального использования рабочего времени </w:t>
      </w:r>
      <w:r w:rsidR="002202D8" w:rsidRPr="00963D76">
        <w:rPr>
          <w:sz w:val="28"/>
          <w:szCs w:val="28"/>
        </w:rPr>
        <w:t>учите</w:t>
      </w:r>
      <w:r w:rsidR="007C33FC"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D335D">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Pr="003D17FA" w:rsidRDefault="0014024C" w:rsidP="0014024C">
      <w:pPr>
        <w:ind w:firstLine="709"/>
        <w:jc w:val="both"/>
        <w:rPr>
          <w:kern w:val="36"/>
          <w:sz w:val="28"/>
          <w:szCs w:val="28"/>
        </w:rPr>
      </w:pPr>
      <w:r>
        <w:t>4</w:t>
      </w:r>
      <w:r w:rsidR="00651C21">
        <w:t>.</w:t>
      </w:r>
      <w:r w:rsidR="008A73CD" w:rsidRPr="00392E70">
        <w:rPr>
          <w:kern w:val="36"/>
          <w:sz w:val="28"/>
          <w:szCs w:val="28"/>
        </w:rPr>
        <w:t>1.</w:t>
      </w:r>
      <w:r w:rsidR="00651C21" w:rsidRPr="00392E70">
        <w:rPr>
          <w:kern w:val="36"/>
          <w:sz w:val="28"/>
          <w:szCs w:val="28"/>
        </w:rPr>
        <w:t>1</w:t>
      </w:r>
      <w:r w:rsidR="003516FC" w:rsidRPr="00392E70">
        <w:rPr>
          <w:kern w:val="36"/>
          <w:sz w:val="28"/>
          <w:szCs w:val="28"/>
        </w:rPr>
        <w:t>1</w:t>
      </w:r>
      <w:r w:rsidR="00651C21" w:rsidRPr="00392E70">
        <w:rPr>
          <w:kern w:val="36"/>
          <w:sz w:val="28"/>
          <w:szCs w:val="28"/>
        </w:rPr>
        <w:t>.</w:t>
      </w:r>
      <w:r w:rsidR="007A2BBE" w:rsidRPr="00392E70">
        <w:rPr>
          <w:kern w:val="36"/>
          <w:sz w:val="28"/>
          <w:szCs w:val="28"/>
        </w:rPr>
        <w:t> </w:t>
      </w:r>
      <w:r w:rsidR="00DD335D" w:rsidRPr="00392E70">
        <w:rPr>
          <w:kern w:val="36"/>
          <w:sz w:val="28"/>
          <w:szCs w:val="28"/>
        </w:rPr>
        <w:t>При составлении расписаний учебных занятий при наличии возможности учителям и иным педагогическим работникам,</w:t>
      </w:r>
      <w:r w:rsidR="00DD335D">
        <w:rPr>
          <w:kern w:val="36"/>
          <w:sz w:val="28"/>
          <w:szCs w:val="28"/>
        </w:rPr>
        <w:t xml:space="preserve"> </w:t>
      </w:r>
      <w:r w:rsidR="00DD335D" w:rsidRPr="00392E70">
        <w:rPr>
          <w:kern w:val="36"/>
          <w:sz w:val="28"/>
          <w:szCs w:val="28"/>
        </w:rPr>
        <w:t xml:space="preserve">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w:t>
      </w:r>
      <w:r w:rsidR="00DD335D" w:rsidRPr="00A4797E">
        <w:rPr>
          <w:kern w:val="36"/>
          <w:sz w:val="28"/>
          <w:szCs w:val="28"/>
        </w:rPr>
        <w:t xml:space="preserve">Приказ Министерства образования и науки Российской Федерации от 11.05.2016 № 536 </w:t>
      </w:r>
      <w:r w:rsidR="00DD335D">
        <w:rPr>
          <w:kern w:val="36"/>
          <w:sz w:val="28"/>
          <w:szCs w:val="28"/>
        </w:rPr>
        <w:t>«О</w:t>
      </w:r>
      <w:r w:rsidR="00DD335D" w:rsidRPr="00A4797E">
        <w:rPr>
          <w:kern w:val="36"/>
          <w:sz w:val="28"/>
          <w:szCs w:val="28"/>
        </w:rPr>
        <w:t>б</w:t>
      </w:r>
      <w:r w:rsidR="00DD335D">
        <w:rPr>
          <w:kern w:val="36"/>
          <w:sz w:val="28"/>
          <w:szCs w:val="28"/>
        </w:rPr>
        <w:t xml:space="preserve"> </w:t>
      </w:r>
      <w:r w:rsidR="00DD335D" w:rsidRPr="00A4797E">
        <w:rPr>
          <w:kern w:val="36"/>
          <w:sz w:val="28"/>
          <w:szCs w:val="28"/>
        </w:rPr>
        <w:t>утверждении</w:t>
      </w:r>
      <w:r w:rsidR="00DD335D">
        <w:rPr>
          <w:kern w:val="36"/>
          <w:sz w:val="28"/>
          <w:szCs w:val="28"/>
        </w:rPr>
        <w:t xml:space="preserve"> о</w:t>
      </w:r>
      <w:r w:rsidR="00DD335D" w:rsidRPr="00A4797E">
        <w:rPr>
          <w:kern w:val="36"/>
          <w:sz w:val="28"/>
          <w:szCs w:val="28"/>
        </w:rPr>
        <w:t>собенностей</w:t>
      </w:r>
      <w:r w:rsidR="00DD335D">
        <w:rPr>
          <w:kern w:val="36"/>
          <w:sz w:val="28"/>
          <w:szCs w:val="28"/>
        </w:rPr>
        <w:t xml:space="preserve"> </w:t>
      </w:r>
      <w:r w:rsidR="00DD335D" w:rsidRPr="00A4797E">
        <w:rPr>
          <w:kern w:val="36"/>
          <w:sz w:val="28"/>
          <w:szCs w:val="28"/>
        </w:rPr>
        <w:t>режима</w:t>
      </w:r>
      <w:r w:rsidR="00DD335D">
        <w:rPr>
          <w:kern w:val="36"/>
          <w:sz w:val="28"/>
          <w:szCs w:val="28"/>
        </w:rPr>
        <w:t xml:space="preserve"> </w:t>
      </w:r>
      <w:r w:rsidR="00DD335D" w:rsidRPr="00A4797E">
        <w:rPr>
          <w:kern w:val="36"/>
          <w:sz w:val="28"/>
          <w:szCs w:val="28"/>
        </w:rPr>
        <w:t>рабочего</w:t>
      </w:r>
      <w:r w:rsidR="00DD335D">
        <w:rPr>
          <w:kern w:val="36"/>
          <w:sz w:val="28"/>
          <w:szCs w:val="28"/>
        </w:rPr>
        <w:t xml:space="preserve"> </w:t>
      </w:r>
      <w:r w:rsidR="00DD335D" w:rsidRPr="00A4797E">
        <w:rPr>
          <w:kern w:val="36"/>
          <w:sz w:val="28"/>
          <w:szCs w:val="28"/>
        </w:rPr>
        <w:t>времени</w:t>
      </w:r>
      <w:r w:rsidR="00DD335D">
        <w:rPr>
          <w:kern w:val="36"/>
          <w:sz w:val="28"/>
          <w:szCs w:val="28"/>
        </w:rPr>
        <w:t xml:space="preserve"> </w:t>
      </w:r>
      <w:r w:rsidR="00DD335D" w:rsidRPr="00A4797E">
        <w:rPr>
          <w:kern w:val="36"/>
          <w:sz w:val="28"/>
          <w:szCs w:val="28"/>
        </w:rPr>
        <w:t>и</w:t>
      </w:r>
      <w:r w:rsidR="00DD335D">
        <w:rPr>
          <w:kern w:val="36"/>
          <w:sz w:val="28"/>
          <w:szCs w:val="28"/>
        </w:rPr>
        <w:t xml:space="preserve"> </w:t>
      </w:r>
      <w:r w:rsidR="00DD335D" w:rsidRPr="00A4797E">
        <w:rPr>
          <w:kern w:val="36"/>
          <w:sz w:val="28"/>
          <w:szCs w:val="28"/>
        </w:rPr>
        <w:t>времени</w:t>
      </w:r>
      <w:r w:rsidR="00DD335D">
        <w:rPr>
          <w:kern w:val="36"/>
          <w:sz w:val="28"/>
          <w:szCs w:val="28"/>
        </w:rPr>
        <w:t xml:space="preserve"> </w:t>
      </w:r>
      <w:r w:rsidR="00DD335D" w:rsidRPr="00A4797E">
        <w:rPr>
          <w:kern w:val="36"/>
          <w:sz w:val="28"/>
          <w:szCs w:val="28"/>
        </w:rPr>
        <w:t>отдыха</w:t>
      </w:r>
      <w:r w:rsidR="00DD335D">
        <w:rPr>
          <w:kern w:val="36"/>
          <w:sz w:val="28"/>
          <w:szCs w:val="28"/>
        </w:rPr>
        <w:t xml:space="preserve"> </w:t>
      </w:r>
      <w:r w:rsidR="00DD335D" w:rsidRPr="00A4797E">
        <w:rPr>
          <w:kern w:val="36"/>
          <w:sz w:val="28"/>
          <w:szCs w:val="28"/>
        </w:rPr>
        <w:t>педагогических</w:t>
      </w:r>
      <w:r w:rsidR="00DD335D">
        <w:rPr>
          <w:kern w:val="36"/>
          <w:sz w:val="28"/>
          <w:szCs w:val="28"/>
        </w:rPr>
        <w:t xml:space="preserve"> </w:t>
      </w:r>
      <w:r w:rsidR="00DD335D" w:rsidRPr="00A4797E">
        <w:rPr>
          <w:kern w:val="36"/>
          <w:sz w:val="28"/>
          <w:szCs w:val="28"/>
        </w:rPr>
        <w:t>и</w:t>
      </w:r>
      <w:r w:rsidR="00DD335D">
        <w:rPr>
          <w:kern w:val="36"/>
          <w:sz w:val="28"/>
          <w:szCs w:val="28"/>
        </w:rPr>
        <w:t xml:space="preserve"> </w:t>
      </w:r>
      <w:r w:rsidR="00DD335D" w:rsidRPr="00A4797E">
        <w:rPr>
          <w:kern w:val="36"/>
          <w:sz w:val="28"/>
          <w:szCs w:val="28"/>
        </w:rPr>
        <w:t>иных</w:t>
      </w:r>
      <w:r w:rsidR="00DD335D">
        <w:rPr>
          <w:kern w:val="36"/>
          <w:sz w:val="28"/>
          <w:szCs w:val="28"/>
        </w:rPr>
        <w:t xml:space="preserve"> </w:t>
      </w:r>
      <w:r w:rsidR="00DD335D" w:rsidRPr="00A4797E">
        <w:rPr>
          <w:kern w:val="36"/>
          <w:sz w:val="28"/>
          <w:szCs w:val="28"/>
        </w:rPr>
        <w:t>работников</w:t>
      </w:r>
      <w:r w:rsidR="00DD335D">
        <w:rPr>
          <w:kern w:val="36"/>
          <w:sz w:val="28"/>
          <w:szCs w:val="28"/>
        </w:rPr>
        <w:t xml:space="preserve"> </w:t>
      </w:r>
      <w:r w:rsidR="00DD335D" w:rsidRPr="00A4797E">
        <w:rPr>
          <w:kern w:val="36"/>
          <w:sz w:val="28"/>
          <w:szCs w:val="28"/>
        </w:rPr>
        <w:t>организаций</w:t>
      </w:r>
      <w:r w:rsidR="00DD335D" w:rsidRPr="00392E70">
        <w:rPr>
          <w:kern w:val="36"/>
          <w:sz w:val="28"/>
          <w:szCs w:val="28"/>
        </w:rPr>
        <w:t xml:space="preserve">, </w:t>
      </w:r>
      <w:r w:rsidR="00DD335D" w:rsidRPr="00A4797E">
        <w:rPr>
          <w:kern w:val="36"/>
          <w:sz w:val="28"/>
          <w:szCs w:val="28"/>
        </w:rPr>
        <w:t>осуществляющих</w:t>
      </w:r>
      <w:r w:rsidR="00DD335D">
        <w:rPr>
          <w:kern w:val="36"/>
          <w:sz w:val="28"/>
          <w:szCs w:val="28"/>
        </w:rPr>
        <w:t xml:space="preserve"> </w:t>
      </w:r>
      <w:r w:rsidR="00DD335D" w:rsidRPr="00A4797E">
        <w:rPr>
          <w:kern w:val="36"/>
          <w:sz w:val="28"/>
          <w:szCs w:val="28"/>
        </w:rPr>
        <w:t>образовательную</w:t>
      </w:r>
      <w:r w:rsidR="00DD335D">
        <w:rPr>
          <w:kern w:val="36"/>
          <w:sz w:val="28"/>
          <w:szCs w:val="28"/>
        </w:rPr>
        <w:t xml:space="preserve"> </w:t>
      </w:r>
      <w:r w:rsidR="00DD335D" w:rsidRPr="00A4797E">
        <w:rPr>
          <w:kern w:val="36"/>
          <w:sz w:val="28"/>
          <w:szCs w:val="28"/>
        </w:rPr>
        <w:t>деятельность</w:t>
      </w:r>
      <w:r w:rsidR="00DD335D">
        <w:rPr>
          <w:kern w:val="36"/>
          <w:sz w:val="28"/>
          <w:szCs w:val="28"/>
        </w:rPr>
        <w:t>»,</w:t>
      </w:r>
      <w:r w:rsidR="00F33D42">
        <w:rPr>
          <w:kern w:val="36"/>
          <w:sz w:val="28"/>
          <w:szCs w:val="28"/>
        </w:rPr>
        <w:t xml:space="preserve"> </w:t>
      </w:r>
      <w:bookmarkStart w:id="0" w:name="_GoBack"/>
      <w:bookmarkEnd w:id="0"/>
      <w:r w:rsidR="00DD335D" w:rsidRPr="003D17FA">
        <w:rPr>
          <w:kern w:val="36"/>
          <w:sz w:val="28"/>
          <w:szCs w:val="28"/>
        </w:rPr>
        <w:t xml:space="preserve">предусматривается один свободный </w:t>
      </w:r>
      <w:r w:rsidR="00DD335D">
        <w:rPr>
          <w:kern w:val="36"/>
          <w:sz w:val="28"/>
          <w:szCs w:val="28"/>
        </w:rPr>
        <w:t xml:space="preserve">(методический) </w:t>
      </w:r>
      <w:r w:rsidR="00DD335D" w:rsidRPr="003D17FA">
        <w:rPr>
          <w:kern w:val="36"/>
          <w:sz w:val="28"/>
          <w:szCs w:val="28"/>
        </w:rPr>
        <w:t>день</w:t>
      </w:r>
      <w:r w:rsidR="00DD335D">
        <w:rPr>
          <w:kern w:val="36"/>
          <w:sz w:val="28"/>
          <w:szCs w:val="28"/>
        </w:rPr>
        <w:t xml:space="preserve"> </w:t>
      </w:r>
      <w:r w:rsidR="00DD335D" w:rsidRPr="003D17FA">
        <w:rPr>
          <w:kern w:val="36"/>
          <w:sz w:val="28"/>
          <w:szCs w:val="28"/>
        </w:rPr>
        <w:t>в неделю для дополнительного профессионального образования,</w:t>
      </w:r>
      <w:r w:rsidR="00DD335D">
        <w:rPr>
          <w:kern w:val="36"/>
          <w:sz w:val="28"/>
          <w:szCs w:val="28"/>
        </w:rPr>
        <w:t xml:space="preserve"> </w:t>
      </w:r>
      <w:r w:rsidR="00DD335D" w:rsidRPr="003D17FA">
        <w:rPr>
          <w:kern w:val="36"/>
          <w:sz w:val="28"/>
          <w:szCs w:val="28"/>
        </w:rPr>
        <w:t>самообразования, подготовки к занятиям.</w:t>
      </w:r>
    </w:p>
    <w:p w:rsidR="00651C21" w:rsidRPr="00CD6BCB" w:rsidRDefault="00651C21" w:rsidP="008658C1">
      <w:pPr>
        <w:tabs>
          <w:tab w:val="left" w:pos="7230"/>
        </w:tabs>
        <w:ind w:firstLine="709"/>
        <w:contextualSpacing/>
        <w:jc w:val="both"/>
        <w:rPr>
          <w:sz w:val="28"/>
          <w:szCs w:val="28"/>
        </w:rPr>
      </w:pPr>
      <w:r w:rsidRPr="00651C21">
        <w:rPr>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w:t>
      </w:r>
      <w:r w:rsidRPr="00651C21">
        <w:rPr>
          <w:sz w:val="28"/>
          <w:szCs w:val="28"/>
        </w:rPr>
        <w:lastRenderedPageBreak/>
        <w:t>должности, а также от выполнения дополнительных видов работ за дополнительную оплату, обязательное присутствие в организации не требуется.</w:t>
      </w:r>
    </w:p>
    <w:p w:rsidR="00E23D0E" w:rsidRDefault="0014024C" w:rsidP="00E23D0E">
      <w:pPr>
        <w:pStyle w:val="3"/>
        <w:ind w:firstLine="709"/>
        <w:contextualSpacing/>
      </w:pPr>
      <w:r>
        <w:t>4</w:t>
      </w:r>
      <w:r w:rsidR="00033BB1" w:rsidRPr="009365B2">
        <w:t>.</w:t>
      </w:r>
      <w:r w:rsidR="008A73CD">
        <w:t>1.</w:t>
      </w:r>
      <w:r w:rsidR="00651C21">
        <w:t>1</w:t>
      </w:r>
      <w:r w:rsidR="003516FC">
        <w:t>2</w:t>
      </w:r>
      <w:r w:rsidR="00033BB1" w:rsidRPr="009365B2">
        <w:t>.</w:t>
      </w:r>
      <w:r w:rsidR="007A2BBE" w:rsidRPr="009365B2">
        <w:rPr>
          <w:rFonts w:eastAsia="Arial Unicode MS"/>
          <w:color w:val="000000"/>
          <w:kern w:val="1"/>
        </w:rPr>
        <w:t> </w:t>
      </w:r>
      <w:r w:rsidR="00E23D0E" w:rsidRPr="009365B2">
        <w:t xml:space="preserve">В каникулярный </w:t>
      </w:r>
      <w:r w:rsidR="00E23D0E" w:rsidRPr="00717182">
        <w:t>период, не совпадающий с ежегодными оплачиваемыми отпусками, а также в периоды отмены учебных занятий</w:t>
      </w:r>
      <w:r w:rsidR="00E23D0E">
        <w:t xml:space="preserve"> </w:t>
      </w:r>
      <w:r w:rsidR="00E23D0E" w:rsidRPr="009365B2">
        <w:t>учителя осуществляют педагогическую, методическую, организационную работу, связанную с реализацией образовательной программы,</w:t>
      </w:r>
      <w:r w:rsidR="00E23D0E">
        <w:t xml:space="preserve"> </w:t>
      </w:r>
      <w:r w:rsidR="00E23D0E" w:rsidRPr="009365B2">
        <w:t>в пределах нормируемой части их рабочего времени (ус</w:t>
      </w:r>
      <w:r w:rsidR="00E23D0E">
        <w:t>тановленного объё</w:t>
      </w:r>
      <w:r w:rsidR="00E23D0E" w:rsidRPr="009365B2">
        <w:t>ма учебной нагрузки), определ</w:t>
      </w:r>
      <w:r w:rsidR="00E23D0E">
        <w:t>ё</w:t>
      </w:r>
      <w:r w:rsidR="00E23D0E"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A30218">
        <w:t xml:space="preserve">работодателя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E23D0E">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4024C" w:rsidP="008658C1">
      <w:pPr>
        <w:pStyle w:val="3"/>
        <w:ind w:firstLine="709"/>
        <w:contextualSpacing/>
      </w:pPr>
      <w:r>
        <w:t>4</w:t>
      </w:r>
      <w:r w:rsidR="0010455B" w:rsidRPr="009365B2">
        <w:t>.</w:t>
      </w:r>
      <w:r w:rsidR="008A73CD">
        <w:t>1.</w:t>
      </w:r>
      <w:r w:rsidR="00651C21">
        <w:t>1</w:t>
      </w:r>
      <w:r w:rsidR="003516FC">
        <w:t>3</w:t>
      </w:r>
      <w:r w:rsidR="0010455B"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0010455B" w:rsidRPr="009365B2">
        <w:t>абот</w:t>
      </w:r>
      <w:r w:rsidR="0054218D" w:rsidRPr="009365B2">
        <w:t>е</w:t>
      </w:r>
      <w:r w:rsidR="00E23D0E">
        <w:t xml:space="preserve"> </w:t>
      </w:r>
      <w:r w:rsidR="00276235" w:rsidRPr="009365B2">
        <w:t xml:space="preserve">допускается только </w:t>
      </w:r>
      <w:r w:rsidR="0010455B"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344441">
        <w:t>, работник</w:t>
      </w:r>
      <w:r w:rsidR="006A2960">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14024C" w:rsidP="008658C1">
      <w:pPr>
        <w:pStyle w:val="3"/>
        <w:ind w:firstLine="709"/>
        <w:contextualSpacing/>
      </w:pPr>
      <w:r>
        <w:t>4</w:t>
      </w:r>
      <w:r w:rsidR="007C33FC" w:rsidRPr="009365B2">
        <w:t>.</w:t>
      </w:r>
      <w:r w:rsidR="008A73CD">
        <w:t>1.</w:t>
      </w:r>
      <w:r w:rsidR="004A393E" w:rsidRPr="009365B2">
        <w:t>1</w:t>
      </w:r>
      <w:r w:rsidR="003516FC">
        <w:t>4</w:t>
      </w:r>
      <w:r w:rsidR="00651C21">
        <w:t>.</w:t>
      </w:r>
      <w:r w:rsidR="007A2BBE" w:rsidRPr="009365B2">
        <w:rPr>
          <w:rFonts w:eastAsia="Arial Unicode MS"/>
          <w:color w:val="000000"/>
          <w:kern w:val="1"/>
        </w:rPr>
        <w:t> </w:t>
      </w:r>
      <w:r w:rsidR="007C33FC"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E23D0E" w:rsidRPr="00E23D0E" w:rsidRDefault="00E23D0E" w:rsidP="00E23D0E">
      <w:pPr>
        <w:pStyle w:val="3"/>
        <w:ind w:firstLine="709"/>
        <w:contextualSpacing/>
        <w:rPr>
          <w:color w:val="000000" w:themeColor="text1"/>
        </w:rPr>
      </w:pPr>
      <w:r>
        <w:lastRenderedPageBreak/>
        <w:t>4</w:t>
      </w:r>
      <w:r w:rsidRPr="009365B2">
        <w:t>.</w:t>
      </w:r>
      <w:r>
        <w:t>1.</w:t>
      </w:r>
      <w:r w:rsidRPr="009365B2">
        <w:t>1</w:t>
      </w:r>
      <w:r>
        <w:t>5.</w:t>
      </w:r>
      <w:r w:rsidRPr="009365B2">
        <w:rPr>
          <w:rFonts w:eastAsia="Arial Unicode MS"/>
          <w:color w:val="000000"/>
          <w:kern w:val="1"/>
        </w:rPr>
        <w:t> </w:t>
      </w:r>
      <w:r w:rsidRPr="00E8004E">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w:t>
      </w:r>
      <w:r w:rsidRPr="009365B2">
        <w:t xml:space="preserve"> зависит в дальнейшем нормальная работа образовательной организации.</w:t>
      </w:r>
      <w:r>
        <w:t xml:space="preserve"> </w:t>
      </w:r>
      <w:r w:rsidRPr="00E23D0E">
        <w:rPr>
          <w:color w:val="000000" w:themeColor="text1"/>
        </w:rPr>
        <w:t>Работа  в выходной или нерабочий праздничный день оплачивается  не менее чем в двойном размере. По желанию работника ему может быть предоставлен другой выходной день. В этом случае работа  в выходной или нерабочий праздничный день оплачивается в одинарном размере, а день отдыха оплате не подлежит (ст.153 ТК РФ).</w:t>
      </w:r>
    </w:p>
    <w:p w:rsidR="007C33FC" w:rsidRPr="000A558E" w:rsidRDefault="0014024C" w:rsidP="008658C1">
      <w:pPr>
        <w:pStyle w:val="3"/>
        <w:ind w:firstLine="709"/>
        <w:contextualSpacing/>
        <w:rPr>
          <w:spacing w:val="-6"/>
        </w:rPr>
      </w:pPr>
      <w:r>
        <w:rPr>
          <w:spacing w:val="-6"/>
        </w:rPr>
        <w:t>4</w:t>
      </w:r>
      <w:r w:rsidR="007C33FC" w:rsidRPr="000A558E">
        <w:rPr>
          <w:spacing w:val="-6"/>
        </w:rPr>
        <w:t>.</w:t>
      </w:r>
      <w:r w:rsidR="008A73CD">
        <w:rPr>
          <w:spacing w:val="-6"/>
        </w:rPr>
        <w:t>1.</w:t>
      </w:r>
      <w:r w:rsidR="007C33FC" w:rsidRPr="000A558E">
        <w:rPr>
          <w:spacing w:val="-6"/>
        </w:rPr>
        <w:t>1</w:t>
      </w:r>
      <w:r w:rsidR="003516FC">
        <w:rPr>
          <w:spacing w:val="-6"/>
        </w:rPr>
        <w:t>6</w:t>
      </w:r>
      <w:r w:rsidR="00D41660">
        <w:rPr>
          <w:spacing w:val="-6"/>
        </w:rPr>
        <w:t>.</w:t>
      </w:r>
      <w:r w:rsidR="007A2BBE" w:rsidRPr="009365B2">
        <w:rPr>
          <w:rFonts w:eastAsia="Arial Unicode MS"/>
          <w:color w:val="000000"/>
          <w:kern w:val="1"/>
        </w:rPr>
        <w:t> </w:t>
      </w:r>
      <w:r w:rsidR="007C33FC"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007C33FC" w:rsidRPr="000A558E">
        <w:rPr>
          <w:spacing w:val="-6"/>
        </w:rPr>
        <w:t>равилами внутреннего трудового распорядка</w:t>
      </w:r>
      <w:r w:rsidR="002323D1" w:rsidRPr="000A558E">
        <w:rPr>
          <w:spacing w:val="-6"/>
        </w:rPr>
        <w:t xml:space="preserve"> образовательной организации</w:t>
      </w:r>
      <w:r w:rsidR="007C33FC"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14024C" w:rsidP="008658C1">
      <w:pPr>
        <w:autoSpaceDE w:val="0"/>
        <w:autoSpaceDN w:val="0"/>
        <w:adjustRightInd w:val="0"/>
        <w:ind w:firstLine="709"/>
        <w:contextualSpacing/>
        <w:jc w:val="both"/>
      </w:pPr>
      <w:r>
        <w:rPr>
          <w:spacing w:val="-6"/>
          <w:sz w:val="28"/>
          <w:szCs w:val="28"/>
        </w:rPr>
        <w:t>4</w:t>
      </w:r>
      <w:r w:rsidR="007C33FC" w:rsidRPr="000A558E">
        <w:rPr>
          <w:spacing w:val="-6"/>
          <w:sz w:val="28"/>
          <w:szCs w:val="28"/>
        </w:rPr>
        <w:t>.</w:t>
      </w:r>
      <w:r w:rsidR="008A73CD">
        <w:rPr>
          <w:spacing w:val="-6"/>
          <w:sz w:val="28"/>
          <w:szCs w:val="28"/>
        </w:rPr>
        <w:t>1.1</w:t>
      </w:r>
      <w:r w:rsidR="003516FC">
        <w:rPr>
          <w:spacing w:val="-6"/>
          <w:sz w:val="28"/>
          <w:szCs w:val="28"/>
        </w:rPr>
        <w:t>7</w:t>
      </w:r>
      <w:r w:rsidR="007C33FC"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w:t>
      </w:r>
      <w:r w:rsidR="00F157F9">
        <w:rPr>
          <w:sz w:val="28"/>
          <w:szCs w:val="28"/>
        </w:rPr>
        <w:t xml:space="preserve"> 56</w:t>
      </w:r>
      <w:r w:rsidR="00400997">
        <w:rPr>
          <w:sz w:val="28"/>
          <w:szCs w:val="28"/>
        </w:rPr>
        <w:t xml:space="preserve"> календарных </w:t>
      </w:r>
      <w:r w:rsidR="0031353C">
        <w:rPr>
          <w:sz w:val="28"/>
          <w:szCs w:val="28"/>
        </w:rPr>
        <w:t>дн</w:t>
      </w:r>
      <w:r w:rsidR="00400997">
        <w:rPr>
          <w:sz w:val="28"/>
          <w:szCs w:val="28"/>
        </w:rPr>
        <w:t>ей</w:t>
      </w:r>
      <w:r w:rsidR="00E23D0E">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007C33FC" w:rsidRPr="009365B2">
        <w:rPr>
          <w:sz w:val="28"/>
          <w:szCs w:val="28"/>
        </w:rPr>
        <w:t xml:space="preserve">работникам предоставляется ежегодный основной оплачиваемый отпуск продолжительностью не менее </w:t>
      </w:r>
      <w:r w:rsidR="00F157F9">
        <w:rPr>
          <w:sz w:val="28"/>
          <w:szCs w:val="28"/>
        </w:rPr>
        <w:t>28</w:t>
      </w:r>
      <w:r w:rsidR="007C33FC"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E23D0E">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lastRenderedPageBreak/>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14024C" w:rsidP="008658C1">
      <w:pPr>
        <w:pStyle w:val="3"/>
        <w:ind w:firstLine="709"/>
        <w:contextualSpacing/>
      </w:pPr>
      <w:r>
        <w:t>4</w:t>
      </w:r>
      <w:r w:rsidR="007C33FC" w:rsidRPr="009365B2">
        <w:t>.</w:t>
      </w:r>
      <w:r w:rsidR="008A73CD">
        <w:t>1.1</w:t>
      </w:r>
      <w:r w:rsidR="003516FC">
        <w:t>8</w:t>
      </w:r>
      <w:r w:rsidR="00A17BBE">
        <w:t>.</w:t>
      </w:r>
      <w:r w:rsidR="0064438E" w:rsidRPr="009365B2">
        <w:rPr>
          <w:rFonts w:eastAsia="Arial Unicode MS"/>
          <w:color w:val="000000"/>
          <w:kern w:val="1"/>
        </w:rPr>
        <w:t> </w:t>
      </w:r>
      <w:r w:rsidR="007A78EB">
        <w:t>Е</w:t>
      </w:r>
      <w:r w:rsidR="009F10E3" w:rsidRPr="00100DC0">
        <w:t>жегодны</w:t>
      </w:r>
      <w:r w:rsidR="007A78EB">
        <w:t xml:space="preserve">е </w:t>
      </w:r>
      <w:r w:rsidR="009F10E3" w:rsidRPr="00100DC0">
        <w:t>дополнительны</w:t>
      </w:r>
      <w:r w:rsidR="007A78EB">
        <w:t>е</w:t>
      </w:r>
      <w:r w:rsidR="009F10E3" w:rsidRPr="00100DC0">
        <w:t xml:space="preserve"> оплачиваемы</w:t>
      </w:r>
      <w:r w:rsidR="007A78EB">
        <w:t>е</w:t>
      </w:r>
      <w:r w:rsidR="009F10E3" w:rsidRPr="00100DC0">
        <w:t xml:space="preserve"> отпуск</w:t>
      </w:r>
      <w:r w:rsidR="007A78EB">
        <w:t>а</w:t>
      </w:r>
      <w:r w:rsidR="009F10E3" w:rsidRPr="00100DC0">
        <w:t xml:space="preserve"> предоставля</w:t>
      </w:r>
      <w:r w:rsidR="007A78EB">
        <w:t>ются</w:t>
      </w:r>
      <w:r w:rsidR="009F10E3" w:rsidRPr="00100DC0">
        <w:t xml:space="preserve">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w:t>
      </w:r>
      <w:r w:rsidR="007A78EB">
        <w:t>.</w:t>
      </w:r>
    </w:p>
    <w:p w:rsidR="007949C1" w:rsidRPr="007949C1" w:rsidRDefault="007949C1" w:rsidP="008658C1">
      <w:pPr>
        <w:ind w:firstLine="709"/>
        <w:contextualSpacing/>
        <w:jc w:val="both"/>
        <w:rPr>
          <w:sz w:val="28"/>
          <w:szCs w:val="28"/>
        </w:rPr>
      </w:pPr>
      <w:r w:rsidRPr="007949C1">
        <w:rPr>
          <w:sz w:val="28"/>
          <w:szCs w:val="28"/>
        </w:rPr>
        <w:t xml:space="preserve">Одному из родителей (опекуну, попечителю) для ухода за детьми- инвалидами по его письменному заявлению </w:t>
      </w:r>
      <w:r w:rsidR="00352666">
        <w:rPr>
          <w:sz w:val="28"/>
          <w:szCs w:val="28"/>
        </w:rPr>
        <w:t xml:space="preserve">могут </w:t>
      </w:r>
      <w:r w:rsidRPr="007949C1">
        <w:rPr>
          <w:sz w:val="28"/>
          <w:szCs w:val="28"/>
        </w:rPr>
        <w:t>предоставлят</w:t>
      </w:r>
      <w:r w:rsidR="00352666">
        <w:rPr>
          <w:sz w:val="28"/>
          <w:szCs w:val="28"/>
        </w:rPr>
        <w:t>ь</w:t>
      </w:r>
      <w:r w:rsidRPr="007949C1">
        <w:rPr>
          <w:sz w:val="28"/>
          <w:szCs w:val="28"/>
        </w:rPr>
        <w:t xml:space="preserve">ся </w:t>
      </w:r>
      <w:r w:rsidR="007D0730">
        <w:rPr>
          <w:sz w:val="28"/>
          <w:szCs w:val="28"/>
        </w:rPr>
        <w:t xml:space="preserve">четыре </w:t>
      </w:r>
      <w:r w:rsidRPr="007949C1">
        <w:rPr>
          <w:sz w:val="28"/>
          <w:szCs w:val="28"/>
        </w:rPr>
        <w:t>дополните</w:t>
      </w:r>
      <w:r w:rsidR="007D0730">
        <w:rPr>
          <w:sz w:val="28"/>
          <w:szCs w:val="28"/>
        </w:rPr>
        <w:t>льных оплачиваемых выходных дня</w:t>
      </w:r>
      <w:r w:rsidRPr="007949C1">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F9421C" w:rsidRPr="009365B2" w:rsidRDefault="009F10E3" w:rsidP="008658C1">
      <w:pPr>
        <w:pStyle w:val="3"/>
        <w:ind w:firstLine="709"/>
        <w:contextualSpacing/>
      </w:pPr>
      <w:r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w:t>
      </w:r>
      <w:r w:rsidR="00F9421C" w:rsidRPr="00100DC0">
        <w:t>производственных и финансовых возможностей работодатель по согласованию с</w:t>
      </w:r>
      <w:r w:rsidR="00E23D0E">
        <w:t xml:space="preserve"> </w:t>
      </w:r>
      <w:r w:rsidR="00F9421C" w:rsidRPr="009365B2">
        <w:t xml:space="preserve">выборным органом первичной профсоюзной организации </w:t>
      </w:r>
      <w:r w:rsidR="00F9421C">
        <w:t xml:space="preserve">предоставляет дополнительный оплачиваемый отпуск за работу в течение года без </w:t>
      </w:r>
      <w:r w:rsidR="000A0A46">
        <w:t xml:space="preserve">предоставления </w:t>
      </w:r>
      <w:r w:rsidR="00E57502">
        <w:t>листа нетрудоспособности</w:t>
      </w:r>
      <w:r w:rsidR="00F9421C">
        <w:t xml:space="preserve"> продолжительностью </w:t>
      </w:r>
      <w:r w:rsidR="003105E2">
        <w:t>3 календарных дня</w:t>
      </w:r>
      <w:r w:rsidR="00F9421C">
        <w:t>.</w:t>
      </w:r>
    </w:p>
    <w:p w:rsidR="007C33FC" w:rsidRPr="009365B2" w:rsidRDefault="0014024C" w:rsidP="008658C1">
      <w:pPr>
        <w:pStyle w:val="3"/>
        <w:ind w:firstLine="709"/>
        <w:contextualSpacing/>
      </w:pPr>
      <w:r>
        <w:t>4</w:t>
      </w:r>
      <w:r w:rsidR="007C33FC" w:rsidRPr="009365B2">
        <w:t>.</w:t>
      </w:r>
      <w:r w:rsidR="008A73CD">
        <w:t>1.</w:t>
      </w:r>
      <w:r w:rsidR="003516FC">
        <w:t>19</w:t>
      </w:r>
      <w:r w:rsidR="00A17BBE">
        <w:t>.</w:t>
      </w:r>
      <w:r w:rsidR="0064438E" w:rsidRPr="009365B2">
        <w:rPr>
          <w:rFonts w:eastAsia="Arial Unicode MS"/>
          <w:color w:val="000000"/>
          <w:kern w:val="1"/>
        </w:rPr>
        <w:t> </w:t>
      </w:r>
      <w:r w:rsidR="007C33FC"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14024C" w:rsidP="008658C1">
      <w:pPr>
        <w:pStyle w:val="3"/>
        <w:ind w:firstLine="709"/>
        <w:contextualSpacing/>
      </w:pPr>
      <w:r>
        <w:t>4</w:t>
      </w:r>
      <w:r w:rsidR="007C33FC" w:rsidRPr="009365B2">
        <w:t>.</w:t>
      </w:r>
      <w:r w:rsidR="008A73CD">
        <w:t>1.</w:t>
      </w:r>
      <w:r w:rsidR="0085192B" w:rsidRPr="009365B2">
        <w:t>2</w:t>
      </w:r>
      <w:r w:rsidR="003516FC">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007C33FC"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14024C" w:rsidP="008658C1">
      <w:pPr>
        <w:ind w:firstLine="709"/>
        <w:contextualSpacing/>
        <w:jc w:val="both"/>
        <w:rPr>
          <w:sz w:val="28"/>
          <w:szCs w:val="28"/>
        </w:rPr>
      </w:pPr>
      <w:r>
        <w:rPr>
          <w:sz w:val="28"/>
          <w:szCs w:val="28"/>
        </w:rPr>
        <w:t>4</w:t>
      </w:r>
      <w:r w:rsidR="00F9421C">
        <w:rPr>
          <w:sz w:val="28"/>
          <w:szCs w:val="28"/>
        </w:rPr>
        <w:t>.</w:t>
      </w:r>
      <w:r w:rsidR="008A73CD">
        <w:rPr>
          <w:sz w:val="28"/>
          <w:szCs w:val="28"/>
        </w:rPr>
        <w:t>1.2</w:t>
      </w:r>
      <w:r w:rsidR="003516FC">
        <w:rPr>
          <w:sz w:val="28"/>
          <w:szCs w:val="28"/>
        </w:rPr>
        <w:t>1</w:t>
      </w:r>
      <w:r w:rsidR="00F9421C">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 xml:space="preserve">полную продолжительность ежегодного основного удлиненного </w:t>
      </w:r>
      <w:r w:rsidRPr="00352666">
        <w:rPr>
          <w:sz w:val="28"/>
          <w:szCs w:val="28"/>
        </w:rPr>
        <w:lastRenderedPageBreak/>
        <w:t xml:space="preserve">оплачиваемого и ежегодного дополнительного оплачиваемого отпуска – </w:t>
      </w:r>
      <w:r w:rsidR="00F157F9">
        <w:rPr>
          <w:sz w:val="28"/>
          <w:szCs w:val="28"/>
        </w:rPr>
        <w:t xml:space="preserve">56 </w:t>
      </w:r>
      <w:r w:rsidRPr="009365B2">
        <w:rPr>
          <w:sz w:val="28"/>
          <w:szCs w:val="28"/>
        </w:rPr>
        <w:t>календарных дней.</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E23D0E">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rsidR="0086641F" w:rsidRDefault="0014024C" w:rsidP="0086641F">
      <w:pPr>
        <w:pStyle w:val="3"/>
        <w:ind w:firstLine="709"/>
        <w:contextualSpacing/>
      </w:pPr>
      <w:r>
        <w:t>4</w:t>
      </w:r>
      <w:r w:rsidR="007C33FC" w:rsidRPr="009365B2">
        <w:t>.</w:t>
      </w:r>
      <w:r w:rsidR="008A73CD">
        <w:t>1.2</w:t>
      </w:r>
      <w:r w:rsidR="003516FC">
        <w:t>2</w:t>
      </w:r>
      <w:r w:rsidR="007C33FC" w:rsidRPr="009365B2">
        <w:t>.</w:t>
      </w:r>
      <w:r w:rsidR="00EE1175" w:rsidRPr="009365B2">
        <w:rPr>
          <w:rFonts w:eastAsia="Arial Unicode MS"/>
          <w:color w:val="000000"/>
          <w:kern w:val="1"/>
        </w:rPr>
        <w:t> </w:t>
      </w:r>
      <w:r w:rsidR="0086641F">
        <w:t>Стороны</w:t>
      </w:r>
      <w:r w:rsidR="00E23D0E">
        <w:t xml:space="preserve"> </w:t>
      </w:r>
      <w:r w:rsidR="0086641F">
        <w:t>договорились,</w:t>
      </w:r>
      <w:r w:rsidR="00E23D0E">
        <w:t xml:space="preserve"> </w:t>
      </w:r>
      <w:r w:rsidR="0086641F">
        <w:t>не</w:t>
      </w:r>
      <w:r w:rsidR="00E23D0E">
        <w:t xml:space="preserve"> </w:t>
      </w:r>
      <w:r w:rsidR="0086641F">
        <w:t>заменять</w:t>
      </w:r>
      <w:r w:rsidR="00E23D0E">
        <w:t xml:space="preserve"> </w:t>
      </w:r>
      <w:r w:rsidR="0086641F">
        <w:t>отпуск</w:t>
      </w:r>
      <w:r w:rsidR="00E23D0E">
        <w:t xml:space="preserve"> </w:t>
      </w:r>
      <w:r w:rsidR="0086641F">
        <w:t>денежной</w:t>
      </w:r>
      <w:r w:rsidR="00E23D0E">
        <w:t xml:space="preserve"> </w:t>
      </w:r>
      <w:r w:rsidR="0086641F">
        <w:t>компенсацией</w:t>
      </w:r>
      <w:r w:rsidR="00E23D0E">
        <w:t xml:space="preserve"> </w:t>
      </w:r>
      <w:r w:rsidR="0086641F">
        <w:t>следующим</w:t>
      </w:r>
      <w:r w:rsidR="00E23D0E">
        <w:t xml:space="preserve"> </w:t>
      </w:r>
      <w:r w:rsidR="0086641F">
        <w:t>категориям</w:t>
      </w:r>
      <w:r w:rsidR="00E23D0E">
        <w:t xml:space="preserve"> </w:t>
      </w:r>
      <w:r w:rsidR="0086641F">
        <w:t>работников:</w:t>
      </w:r>
    </w:p>
    <w:p w:rsidR="0086641F" w:rsidRDefault="0086641F" w:rsidP="0086641F">
      <w:pPr>
        <w:pStyle w:val="afa"/>
        <w:widowControl w:val="0"/>
        <w:numPr>
          <w:ilvl w:val="0"/>
          <w:numId w:val="11"/>
        </w:numPr>
        <w:tabs>
          <w:tab w:val="left" w:pos="-142"/>
          <w:tab w:val="left" w:pos="0"/>
        </w:tabs>
        <w:autoSpaceDE w:val="0"/>
        <w:autoSpaceDN w:val="0"/>
        <w:spacing w:line="336" w:lineRule="exact"/>
        <w:ind w:left="0" w:right="-7" w:firstLine="0"/>
        <w:rPr>
          <w:sz w:val="28"/>
        </w:rPr>
      </w:pPr>
      <w:r>
        <w:rPr>
          <w:sz w:val="28"/>
        </w:rPr>
        <w:t>беременным</w:t>
      </w:r>
      <w:r w:rsidR="00E23D0E">
        <w:rPr>
          <w:sz w:val="28"/>
        </w:rPr>
        <w:t xml:space="preserve"> </w:t>
      </w:r>
      <w:r>
        <w:rPr>
          <w:sz w:val="28"/>
        </w:rPr>
        <w:t>женщинам;</w:t>
      </w:r>
    </w:p>
    <w:p w:rsidR="0086641F" w:rsidRDefault="0086641F" w:rsidP="0086641F">
      <w:pPr>
        <w:pStyle w:val="afa"/>
        <w:widowControl w:val="0"/>
        <w:numPr>
          <w:ilvl w:val="0"/>
          <w:numId w:val="11"/>
        </w:numPr>
        <w:tabs>
          <w:tab w:val="left" w:pos="-142"/>
          <w:tab w:val="left" w:pos="0"/>
        </w:tabs>
        <w:autoSpaceDE w:val="0"/>
        <w:autoSpaceDN w:val="0"/>
        <w:spacing w:line="342" w:lineRule="exact"/>
        <w:ind w:left="0" w:right="-7" w:firstLine="0"/>
        <w:rPr>
          <w:sz w:val="28"/>
        </w:rPr>
      </w:pPr>
      <w:r>
        <w:rPr>
          <w:sz w:val="28"/>
        </w:rPr>
        <w:t>работникам</w:t>
      </w:r>
      <w:r w:rsidR="00E23D0E">
        <w:rPr>
          <w:sz w:val="28"/>
        </w:rPr>
        <w:t xml:space="preserve"> </w:t>
      </w:r>
      <w:r>
        <w:rPr>
          <w:sz w:val="28"/>
        </w:rPr>
        <w:t>в</w:t>
      </w:r>
      <w:r w:rsidR="00E23D0E">
        <w:rPr>
          <w:sz w:val="28"/>
        </w:rPr>
        <w:t xml:space="preserve"> </w:t>
      </w:r>
      <w:r>
        <w:rPr>
          <w:sz w:val="28"/>
        </w:rPr>
        <w:t>возрасте</w:t>
      </w:r>
      <w:r w:rsidR="00E23D0E">
        <w:rPr>
          <w:sz w:val="28"/>
        </w:rPr>
        <w:t xml:space="preserve"> </w:t>
      </w:r>
      <w:r>
        <w:rPr>
          <w:sz w:val="28"/>
        </w:rPr>
        <w:t>до</w:t>
      </w:r>
      <w:r w:rsidR="00E23D0E">
        <w:rPr>
          <w:sz w:val="28"/>
        </w:rPr>
        <w:t xml:space="preserve"> </w:t>
      </w:r>
      <w:r>
        <w:rPr>
          <w:sz w:val="28"/>
        </w:rPr>
        <w:t>18</w:t>
      </w:r>
      <w:r w:rsidR="00E23D0E">
        <w:rPr>
          <w:sz w:val="28"/>
        </w:rPr>
        <w:t xml:space="preserve"> </w:t>
      </w:r>
      <w:r>
        <w:rPr>
          <w:sz w:val="28"/>
        </w:rPr>
        <w:t>лет;</w:t>
      </w:r>
    </w:p>
    <w:p w:rsidR="0086641F" w:rsidRDefault="0086641F" w:rsidP="0086641F">
      <w:pPr>
        <w:pStyle w:val="afa"/>
        <w:widowControl w:val="0"/>
        <w:numPr>
          <w:ilvl w:val="1"/>
          <w:numId w:val="5"/>
        </w:numPr>
        <w:tabs>
          <w:tab w:val="clear" w:pos="360"/>
          <w:tab w:val="left" w:pos="-142"/>
          <w:tab w:val="num" w:pos="0"/>
        </w:tabs>
        <w:autoSpaceDE w:val="0"/>
        <w:autoSpaceDN w:val="0"/>
        <w:ind w:left="0" w:right="-7" w:firstLine="567"/>
        <w:jc w:val="both"/>
        <w:rPr>
          <w:sz w:val="28"/>
        </w:rPr>
      </w:pPr>
      <w:r>
        <w:rPr>
          <w:sz w:val="28"/>
        </w:rPr>
        <w:t>4.1.23. Запрещается</w:t>
      </w:r>
      <w:r w:rsidR="00E23D0E">
        <w:rPr>
          <w:sz w:val="28"/>
        </w:rPr>
        <w:t xml:space="preserve"> </w:t>
      </w:r>
      <w:r>
        <w:rPr>
          <w:sz w:val="28"/>
        </w:rPr>
        <w:t>непредставление</w:t>
      </w:r>
      <w:r w:rsidR="00E23D0E">
        <w:rPr>
          <w:sz w:val="28"/>
        </w:rPr>
        <w:t xml:space="preserve"> </w:t>
      </w:r>
      <w:r>
        <w:rPr>
          <w:sz w:val="28"/>
        </w:rPr>
        <w:t>ежегодного</w:t>
      </w:r>
      <w:r w:rsidR="00E23D0E">
        <w:rPr>
          <w:sz w:val="28"/>
        </w:rPr>
        <w:t xml:space="preserve"> </w:t>
      </w:r>
      <w:r>
        <w:rPr>
          <w:sz w:val="28"/>
        </w:rPr>
        <w:t>оплачиваемого</w:t>
      </w:r>
      <w:r w:rsidR="00E23D0E">
        <w:rPr>
          <w:sz w:val="28"/>
        </w:rPr>
        <w:t xml:space="preserve"> </w:t>
      </w:r>
      <w:r>
        <w:rPr>
          <w:sz w:val="28"/>
        </w:rPr>
        <w:t>отпуска</w:t>
      </w:r>
      <w:r w:rsidR="00E23D0E">
        <w:rPr>
          <w:sz w:val="28"/>
        </w:rPr>
        <w:t xml:space="preserve"> </w:t>
      </w:r>
      <w:r>
        <w:rPr>
          <w:sz w:val="28"/>
        </w:rPr>
        <w:t>в</w:t>
      </w:r>
      <w:r w:rsidR="00E23D0E">
        <w:rPr>
          <w:sz w:val="28"/>
        </w:rPr>
        <w:t xml:space="preserve"> </w:t>
      </w:r>
      <w:r>
        <w:rPr>
          <w:sz w:val="28"/>
        </w:rPr>
        <w:t>течение</w:t>
      </w:r>
      <w:r w:rsidR="00E23D0E">
        <w:rPr>
          <w:sz w:val="28"/>
        </w:rPr>
        <w:t xml:space="preserve"> </w:t>
      </w:r>
      <w:r>
        <w:rPr>
          <w:sz w:val="28"/>
        </w:rPr>
        <w:t>двух лет</w:t>
      </w:r>
      <w:r w:rsidR="00E23D0E">
        <w:rPr>
          <w:sz w:val="28"/>
        </w:rPr>
        <w:t xml:space="preserve"> </w:t>
      </w:r>
      <w:r>
        <w:rPr>
          <w:sz w:val="28"/>
        </w:rPr>
        <w:t>подряд.</w:t>
      </w:r>
    </w:p>
    <w:p w:rsidR="0086641F" w:rsidRDefault="0086641F" w:rsidP="0086641F">
      <w:pPr>
        <w:pStyle w:val="afa"/>
        <w:widowControl w:val="0"/>
        <w:numPr>
          <w:ilvl w:val="1"/>
          <w:numId w:val="5"/>
        </w:numPr>
        <w:tabs>
          <w:tab w:val="clear" w:pos="360"/>
          <w:tab w:val="left" w:pos="-142"/>
          <w:tab w:val="num" w:pos="0"/>
        </w:tabs>
        <w:autoSpaceDE w:val="0"/>
        <w:autoSpaceDN w:val="0"/>
        <w:ind w:left="0" w:right="-7" w:firstLine="567"/>
        <w:jc w:val="both"/>
        <w:rPr>
          <w:sz w:val="28"/>
        </w:rPr>
      </w:pPr>
      <w:r>
        <w:rPr>
          <w:sz w:val="28"/>
        </w:rPr>
        <w:t>4.1.24. Работникам,</w:t>
      </w:r>
      <w:r w:rsidR="00E23D0E">
        <w:rPr>
          <w:sz w:val="28"/>
        </w:rPr>
        <w:t xml:space="preserve"> </w:t>
      </w:r>
      <w:r>
        <w:rPr>
          <w:sz w:val="28"/>
        </w:rPr>
        <w:t>получившим</w:t>
      </w:r>
      <w:r w:rsidR="00E23D0E">
        <w:rPr>
          <w:sz w:val="28"/>
        </w:rPr>
        <w:t xml:space="preserve"> </w:t>
      </w:r>
      <w:r>
        <w:rPr>
          <w:sz w:val="28"/>
        </w:rPr>
        <w:t>санаторные</w:t>
      </w:r>
      <w:r w:rsidR="00E23D0E">
        <w:rPr>
          <w:sz w:val="28"/>
        </w:rPr>
        <w:t xml:space="preserve"> </w:t>
      </w:r>
      <w:r>
        <w:rPr>
          <w:sz w:val="28"/>
        </w:rPr>
        <w:t>путевки</w:t>
      </w:r>
      <w:r w:rsidR="00E23D0E">
        <w:rPr>
          <w:sz w:val="28"/>
        </w:rPr>
        <w:t xml:space="preserve"> </w:t>
      </w:r>
      <w:r>
        <w:rPr>
          <w:sz w:val="28"/>
        </w:rPr>
        <w:t>на</w:t>
      </w:r>
      <w:r w:rsidR="00E23D0E">
        <w:rPr>
          <w:sz w:val="28"/>
        </w:rPr>
        <w:t xml:space="preserve"> </w:t>
      </w:r>
      <w:r>
        <w:rPr>
          <w:sz w:val="28"/>
        </w:rPr>
        <w:t>лечение,</w:t>
      </w:r>
      <w:r w:rsidR="00E23D0E">
        <w:rPr>
          <w:sz w:val="28"/>
        </w:rPr>
        <w:t xml:space="preserve"> </w:t>
      </w:r>
      <w:r>
        <w:rPr>
          <w:sz w:val="28"/>
        </w:rPr>
        <w:t>отпуск</w:t>
      </w:r>
      <w:r w:rsidR="00E23D0E">
        <w:rPr>
          <w:sz w:val="28"/>
        </w:rPr>
        <w:t xml:space="preserve"> </w:t>
      </w:r>
      <w:r>
        <w:rPr>
          <w:sz w:val="28"/>
        </w:rPr>
        <w:t>предоставляется</w:t>
      </w:r>
      <w:r w:rsidR="00E23D0E">
        <w:rPr>
          <w:sz w:val="28"/>
        </w:rPr>
        <w:t xml:space="preserve"> </w:t>
      </w:r>
      <w:r>
        <w:rPr>
          <w:sz w:val="28"/>
        </w:rPr>
        <w:t>в</w:t>
      </w:r>
      <w:r w:rsidR="00E23D0E">
        <w:rPr>
          <w:sz w:val="28"/>
        </w:rPr>
        <w:t xml:space="preserve"> </w:t>
      </w:r>
      <w:r>
        <w:rPr>
          <w:sz w:val="28"/>
        </w:rPr>
        <w:t>любое</w:t>
      </w:r>
      <w:r w:rsidR="00E23D0E">
        <w:rPr>
          <w:sz w:val="28"/>
        </w:rPr>
        <w:t xml:space="preserve"> </w:t>
      </w:r>
      <w:r>
        <w:rPr>
          <w:sz w:val="28"/>
        </w:rPr>
        <w:t>время</w:t>
      </w:r>
      <w:r w:rsidR="00E23D0E">
        <w:rPr>
          <w:sz w:val="28"/>
        </w:rPr>
        <w:t xml:space="preserve"> </w:t>
      </w:r>
      <w:r>
        <w:rPr>
          <w:sz w:val="28"/>
        </w:rPr>
        <w:t>в</w:t>
      </w:r>
      <w:r w:rsidR="00E23D0E">
        <w:rPr>
          <w:sz w:val="28"/>
        </w:rPr>
        <w:t xml:space="preserve"> </w:t>
      </w:r>
      <w:r>
        <w:rPr>
          <w:sz w:val="28"/>
        </w:rPr>
        <w:t>соответстви</w:t>
      </w:r>
      <w:r w:rsidR="004E6C86">
        <w:rPr>
          <w:sz w:val="28"/>
        </w:rPr>
        <w:t>и</w:t>
      </w:r>
      <w:r w:rsidR="00E23D0E">
        <w:rPr>
          <w:sz w:val="28"/>
        </w:rPr>
        <w:t xml:space="preserve"> </w:t>
      </w:r>
      <w:r>
        <w:rPr>
          <w:sz w:val="28"/>
        </w:rPr>
        <w:t>со сроком</w:t>
      </w:r>
      <w:r w:rsidR="004E6C86">
        <w:rPr>
          <w:sz w:val="28"/>
        </w:rPr>
        <w:t xml:space="preserve"> </w:t>
      </w:r>
      <w:r>
        <w:rPr>
          <w:sz w:val="28"/>
        </w:rPr>
        <w:t>путевки.</w:t>
      </w:r>
    </w:p>
    <w:p w:rsidR="0086641F" w:rsidRDefault="0086641F" w:rsidP="0086641F">
      <w:pPr>
        <w:pStyle w:val="afa"/>
        <w:widowControl w:val="0"/>
        <w:numPr>
          <w:ilvl w:val="1"/>
          <w:numId w:val="5"/>
        </w:numPr>
        <w:tabs>
          <w:tab w:val="clear" w:pos="360"/>
          <w:tab w:val="left" w:pos="-142"/>
          <w:tab w:val="num" w:pos="0"/>
        </w:tabs>
        <w:autoSpaceDE w:val="0"/>
        <w:autoSpaceDN w:val="0"/>
        <w:spacing w:line="321" w:lineRule="exact"/>
        <w:ind w:left="0" w:right="-7" w:firstLine="567"/>
        <w:jc w:val="both"/>
        <w:rPr>
          <w:sz w:val="28"/>
        </w:rPr>
      </w:pPr>
      <w:r>
        <w:rPr>
          <w:sz w:val="28"/>
          <w:u w:val="single"/>
        </w:rPr>
        <w:t>4.1.25. Работодатель</w:t>
      </w:r>
      <w:r w:rsidR="004E6C86">
        <w:rPr>
          <w:sz w:val="28"/>
          <w:u w:val="single"/>
        </w:rPr>
        <w:t xml:space="preserve"> </w:t>
      </w:r>
      <w:r>
        <w:rPr>
          <w:sz w:val="28"/>
          <w:u w:val="single"/>
        </w:rPr>
        <w:t>обязуется:</w:t>
      </w:r>
    </w:p>
    <w:p w:rsidR="0086641F" w:rsidRDefault="0086641F" w:rsidP="0086641F">
      <w:pPr>
        <w:pStyle w:val="afa"/>
        <w:widowControl w:val="0"/>
        <w:numPr>
          <w:ilvl w:val="2"/>
          <w:numId w:val="5"/>
        </w:numPr>
        <w:tabs>
          <w:tab w:val="clear" w:pos="360"/>
          <w:tab w:val="left" w:pos="-142"/>
          <w:tab w:val="left" w:pos="0"/>
        </w:tabs>
        <w:autoSpaceDE w:val="0"/>
        <w:autoSpaceDN w:val="0"/>
        <w:spacing w:after="6"/>
        <w:ind w:left="0" w:right="-7" w:firstLine="567"/>
        <w:jc w:val="both"/>
        <w:rPr>
          <w:sz w:val="28"/>
        </w:rPr>
      </w:pPr>
      <w:r>
        <w:rPr>
          <w:sz w:val="28"/>
        </w:rPr>
        <w:t>Для</w:t>
      </w:r>
      <w:r w:rsidR="004E6C86">
        <w:rPr>
          <w:sz w:val="28"/>
        </w:rPr>
        <w:t xml:space="preserve"> </w:t>
      </w:r>
      <w:r>
        <w:rPr>
          <w:sz w:val="28"/>
        </w:rPr>
        <w:t>решения</w:t>
      </w:r>
      <w:r w:rsidR="004E6C86">
        <w:rPr>
          <w:sz w:val="28"/>
        </w:rPr>
        <w:t xml:space="preserve"> </w:t>
      </w:r>
      <w:r>
        <w:rPr>
          <w:sz w:val="28"/>
        </w:rPr>
        <w:t>неотложных</w:t>
      </w:r>
      <w:r w:rsidR="004E6C86">
        <w:rPr>
          <w:sz w:val="28"/>
        </w:rPr>
        <w:t xml:space="preserve"> </w:t>
      </w:r>
      <w:r>
        <w:rPr>
          <w:sz w:val="28"/>
        </w:rPr>
        <w:t>социально-бытовых</w:t>
      </w:r>
      <w:r w:rsidR="004E6C86">
        <w:rPr>
          <w:sz w:val="28"/>
        </w:rPr>
        <w:t xml:space="preserve"> </w:t>
      </w:r>
      <w:r>
        <w:rPr>
          <w:sz w:val="28"/>
        </w:rPr>
        <w:t>вопросов</w:t>
      </w:r>
      <w:r w:rsidR="004E6C86">
        <w:rPr>
          <w:sz w:val="28"/>
        </w:rPr>
        <w:t xml:space="preserve"> </w:t>
      </w:r>
      <w:r>
        <w:rPr>
          <w:sz w:val="28"/>
        </w:rPr>
        <w:t>(по</w:t>
      </w:r>
      <w:r w:rsidR="004E6C86">
        <w:rPr>
          <w:sz w:val="28"/>
        </w:rPr>
        <w:t xml:space="preserve"> </w:t>
      </w:r>
      <w:r>
        <w:rPr>
          <w:sz w:val="28"/>
        </w:rPr>
        <w:t>личному</w:t>
      </w:r>
      <w:r w:rsidR="004E6C86">
        <w:rPr>
          <w:sz w:val="28"/>
        </w:rPr>
        <w:t xml:space="preserve"> </w:t>
      </w:r>
      <w:r>
        <w:rPr>
          <w:sz w:val="28"/>
        </w:rPr>
        <w:t>заявлению</w:t>
      </w:r>
      <w:r w:rsidR="004E6C86">
        <w:rPr>
          <w:sz w:val="28"/>
        </w:rPr>
        <w:t xml:space="preserve"> </w:t>
      </w:r>
      <w:r>
        <w:rPr>
          <w:sz w:val="28"/>
        </w:rPr>
        <w:t>работников)</w:t>
      </w:r>
      <w:r w:rsidR="004E6C86">
        <w:rPr>
          <w:sz w:val="28"/>
        </w:rPr>
        <w:t xml:space="preserve"> </w:t>
      </w:r>
      <w:r>
        <w:rPr>
          <w:sz w:val="28"/>
        </w:rPr>
        <w:t>предоставлять</w:t>
      </w:r>
      <w:r w:rsidR="004E6C86">
        <w:rPr>
          <w:sz w:val="28"/>
        </w:rPr>
        <w:t xml:space="preserve"> </w:t>
      </w:r>
      <w:r>
        <w:rPr>
          <w:sz w:val="28"/>
        </w:rPr>
        <w:t>дополнительные</w:t>
      </w:r>
      <w:r w:rsidR="004E6C86">
        <w:rPr>
          <w:sz w:val="28"/>
        </w:rPr>
        <w:t xml:space="preserve"> </w:t>
      </w:r>
      <w:r w:rsidR="00A26479">
        <w:rPr>
          <w:sz w:val="28"/>
        </w:rPr>
        <w:t xml:space="preserve">оплачиваемые </w:t>
      </w:r>
      <w:r>
        <w:rPr>
          <w:sz w:val="28"/>
        </w:rPr>
        <w:t>дни</w:t>
      </w:r>
      <w:r w:rsidR="004E6C86">
        <w:rPr>
          <w:sz w:val="28"/>
        </w:rPr>
        <w:t xml:space="preserve"> </w:t>
      </w:r>
      <w:r>
        <w:rPr>
          <w:sz w:val="28"/>
        </w:rPr>
        <w:t>отдыха:</w:t>
      </w:r>
    </w:p>
    <w:tbl>
      <w:tblPr>
        <w:tblStyle w:val="TableNormal"/>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1945"/>
        <w:gridCol w:w="328"/>
        <w:gridCol w:w="361"/>
        <w:gridCol w:w="338"/>
        <w:gridCol w:w="250"/>
        <w:gridCol w:w="844"/>
        <w:gridCol w:w="744"/>
        <w:gridCol w:w="640"/>
        <w:gridCol w:w="689"/>
        <w:gridCol w:w="310"/>
        <w:gridCol w:w="3119"/>
      </w:tblGrid>
      <w:tr w:rsidR="004E6C86" w:rsidRPr="0086641F" w:rsidTr="004E6C86">
        <w:trPr>
          <w:trHeight w:val="551"/>
          <w:jc w:val="center"/>
        </w:trPr>
        <w:tc>
          <w:tcPr>
            <w:tcW w:w="466" w:type="dxa"/>
          </w:tcPr>
          <w:p w:rsidR="004E6C86" w:rsidRPr="0086641F" w:rsidRDefault="004E6C86" w:rsidP="00F634FF">
            <w:pPr>
              <w:pStyle w:val="TableParagraph"/>
              <w:spacing w:line="268"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spacing w:line="268" w:lineRule="exact"/>
              <w:rPr>
                <w:rFonts w:ascii="Times New Roman" w:hAnsi="Times New Roman" w:cs="Times New Roman"/>
                <w:sz w:val="24"/>
                <w:szCs w:val="24"/>
                <w:lang w:val="ru-RU"/>
              </w:rPr>
            </w:pPr>
            <w:r w:rsidRPr="0086641F">
              <w:rPr>
                <w:rFonts w:ascii="Times New Roman" w:hAnsi="Times New Roman" w:cs="Times New Roman"/>
                <w:sz w:val="24"/>
                <w:szCs w:val="24"/>
                <w:lang w:val="ru-RU"/>
              </w:rPr>
              <w:t>со</w:t>
            </w:r>
            <w:r w:rsidRPr="0086641F">
              <w:rPr>
                <w:rFonts w:ascii="Times New Roman" w:hAnsi="Times New Roman" w:cs="Times New Roman"/>
                <w:spacing w:val="48"/>
                <w:sz w:val="24"/>
                <w:szCs w:val="24"/>
                <w:lang w:val="ru-RU"/>
              </w:rPr>
              <w:t xml:space="preserve"> </w:t>
            </w:r>
            <w:r w:rsidRPr="0086641F">
              <w:rPr>
                <w:rFonts w:ascii="Times New Roman" w:hAnsi="Times New Roman" w:cs="Times New Roman"/>
                <w:sz w:val="24"/>
                <w:szCs w:val="24"/>
                <w:lang w:val="ru-RU"/>
              </w:rPr>
              <w:t>смертью</w:t>
            </w:r>
            <w:r w:rsidRPr="0086641F">
              <w:rPr>
                <w:rFonts w:ascii="Times New Roman" w:hAnsi="Times New Roman" w:cs="Times New Roman"/>
                <w:spacing w:val="106"/>
                <w:sz w:val="24"/>
                <w:szCs w:val="24"/>
                <w:lang w:val="ru-RU"/>
              </w:rPr>
              <w:t xml:space="preserve"> </w:t>
            </w:r>
            <w:r w:rsidRPr="0086641F">
              <w:rPr>
                <w:rFonts w:ascii="Times New Roman" w:hAnsi="Times New Roman" w:cs="Times New Roman"/>
                <w:sz w:val="24"/>
                <w:szCs w:val="24"/>
                <w:lang w:val="ru-RU"/>
              </w:rPr>
              <w:t>близких</w:t>
            </w:r>
            <w:r w:rsidRPr="0086641F">
              <w:rPr>
                <w:rFonts w:ascii="Times New Roman" w:hAnsi="Times New Roman" w:cs="Times New Roman"/>
                <w:spacing w:val="106"/>
                <w:sz w:val="24"/>
                <w:szCs w:val="24"/>
                <w:lang w:val="ru-RU"/>
              </w:rPr>
              <w:t xml:space="preserve"> </w:t>
            </w:r>
            <w:r w:rsidRPr="0086641F">
              <w:rPr>
                <w:rFonts w:ascii="Times New Roman" w:hAnsi="Times New Roman" w:cs="Times New Roman"/>
                <w:sz w:val="24"/>
                <w:szCs w:val="24"/>
                <w:lang w:val="ru-RU"/>
              </w:rPr>
              <w:t>родственников</w:t>
            </w:r>
            <w:r w:rsidRPr="0086641F">
              <w:rPr>
                <w:rFonts w:ascii="Times New Roman" w:hAnsi="Times New Roman" w:cs="Times New Roman"/>
                <w:spacing w:val="106"/>
                <w:sz w:val="24"/>
                <w:szCs w:val="24"/>
                <w:lang w:val="ru-RU"/>
              </w:rPr>
              <w:t xml:space="preserve"> </w:t>
            </w:r>
            <w:r w:rsidRPr="0086641F">
              <w:rPr>
                <w:rFonts w:ascii="Times New Roman" w:hAnsi="Times New Roman" w:cs="Times New Roman"/>
                <w:sz w:val="24"/>
                <w:szCs w:val="24"/>
                <w:lang w:val="ru-RU"/>
              </w:rPr>
              <w:t>(родители,</w:t>
            </w:r>
            <w:r w:rsidRPr="0086641F">
              <w:rPr>
                <w:rFonts w:ascii="Times New Roman" w:hAnsi="Times New Roman" w:cs="Times New Roman"/>
                <w:spacing w:val="106"/>
                <w:sz w:val="24"/>
                <w:szCs w:val="24"/>
                <w:lang w:val="ru-RU"/>
              </w:rPr>
              <w:t xml:space="preserve"> </w:t>
            </w:r>
            <w:r w:rsidRPr="0086641F">
              <w:rPr>
                <w:rFonts w:ascii="Times New Roman" w:hAnsi="Times New Roman" w:cs="Times New Roman"/>
                <w:sz w:val="24"/>
                <w:szCs w:val="24"/>
                <w:lang w:val="ru-RU"/>
              </w:rPr>
              <w:t>дети,</w:t>
            </w:r>
          </w:p>
          <w:p w:rsidR="004E6C86" w:rsidRPr="0086641F" w:rsidRDefault="004E6C86" w:rsidP="00F634FF">
            <w:pPr>
              <w:pStyle w:val="TableParagraph"/>
              <w:spacing w:line="264" w:lineRule="exact"/>
              <w:rPr>
                <w:rFonts w:ascii="Times New Roman" w:hAnsi="Times New Roman" w:cs="Times New Roman"/>
                <w:sz w:val="24"/>
                <w:szCs w:val="24"/>
              </w:rPr>
            </w:pPr>
            <w:r w:rsidRPr="0086641F">
              <w:rPr>
                <w:rFonts w:ascii="Times New Roman" w:hAnsi="Times New Roman" w:cs="Times New Roman"/>
                <w:sz w:val="24"/>
                <w:szCs w:val="24"/>
              </w:rPr>
              <w:t>супруги,</w:t>
            </w:r>
            <w:r w:rsidRPr="0086641F">
              <w:rPr>
                <w:rFonts w:ascii="Times New Roman" w:hAnsi="Times New Roman" w:cs="Times New Roman"/>
                <w:spacing w:val="-4"/>
                <w:sz w:val="24"/>
                <w:szCs w:val="24"/>
              </w:rPr>
              <w:t xml:space="preserve"> </w:t>
            </w:r>
            <w:r w:rsidRPr="0086641F">
              <w:rPr>
                <w:rFonts w:ascii="Times New Roman" w:hAnsi="Times New Roman" w:cs="Times New Roman"/>
                <w:sz w:val="24"/>
                <w:szCs w:val="24"/>
              </w:rPr>
              <w:t>родные</w:t>
            </w:r>
            <w:r w:rsidRPr="0086641F">
              <w:rPr>
                <w:rFonts w:ascii="Times New Roman" w:hAnsi="Times New Roman" w:cs="Times New Roman"/>
                <w:spacing w:val="-3"/>
                <w:sz w:val="24"/>
                <w:szCs w:val="24"/>
              </w:rPr>
              <w:t xml:space="preserve"> </w:t>
            </w:r>
            <w:r w:rsidRPr="0086641F">
              <w:rPr>
                <w:rFonts w:ascii="Times New Roman" w:hAnsi="Times New Roman" w:cs="Times New Roman"/>
                <w:sz w:val="24"/>
                <w:szCs w:val="24"/>
              </w:rPr>
              <w:t>братья,</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сестры)</w:t>
            </w:r>
          </w:p>
        </w:tc>
        <w:tc>
          <w:tcPr>
            <w:tcW w:w="309" w:type="dxa"/>
          </w:tcPr>
          <w:p w:rsidR="004E6C86" w:rsidRPr="0086641F" w:rsidRDefault="004E6C86" w:rsidP="00F634FF">
            <w:pPr>
              <w:pStyle w:val="TableParagraph"/>
              <w:spacing w:line="26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68" w:lineRule="exact"/>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BE6641" w:rsidRDefault="00F51F8B" w:rsidP="00F634FF">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р</w:t>
            </w:r>
            <w:r w:rsidR="00BE6641">
              <w:rPr>
                <w:rFonts w:ascii="Times New Roman" w:hAnsi="Times New Roman" w:cs="Times New Roman"/>
                <w:sz w:val="24"/>
                <w:szCs w:val="24"/>
                <w:lang w:val="ru-RU"/>
              </w:rPr>
              <w:t>егистрация брака</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7"/>
          <w:jc w:val="center"/>
        </w:trPr>
        <w:tc>
          <w:tcPr>
            <w:tcW w:w="466" w:type="dxa"/>
          </w:tcPr>
          <w:p w:rsidR="004E6C86" w:rsidRPr="0086641F" w:rsidRDefault="004E6C86" w:rsidP="00F634FF">
            <w:pPr>
              <w:pStyle w:val="TableParagraph"/>
              <w:spacing w:line="258"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spacing w:line="258" w:lineRule="exact"/>
              <w:rPr>
                <w:rFonts w:ascii="Times New Roman" w:hAnsi="Times New Roman" w:cs="Times New Roman"/>
                <w:sz w:val="24"/>
                <w:szCs w:val="24"/>
              </w:rPr>
            </w:pPr>
            <w:r w:rsidRPr="0086641F">
              <w:rPr>
                <w:rFonts w:ascii="Times New Roman" w:hAnsi="Times New Roman" w:cs="Times New Roman"/>
                <w:sz w:val="24"/>
                <w:szCs w:val="24"/>
              </w:rPr>
              <w:t>свадьба</w:t>
            </w:r>
            <w:r w:rsidRPr="0086641F">
              <w:rPr>
                <w:rFonts w:ascii="Times New Roman" w:hAnsi="Times New Roman" w:cs="Times New Roman"/>
                <w:spacing w:val="-4"/>
                <w:sz w:val="24"/>
                <w:szCs w:val="24"/>
              </w:rPr>
              <w:t xml:space="preserve"> </w:t>
            </w:r>
            <w:r w:rsidRPr="0086641F">
              <w:rPr>
                <w:rFonts w:ascii="Times New Roman" w:hAnsi="Times New Roman" w:cs="Times New Roman"/>
                <w:sz w:val="24"/>
                <w:szCs w:val="24"/>
              </w:rPr>
              <w:t>детей</w:t>
            </w:r>
          </w:p>
        </w:tc>
        <w:tc>
          <w:tcPr>
            <w:tcW w:w="309" w:type="dxa"/>
          </w:tcPr>
          <w:p w:rsidR="004E6C86" w:rsidRPr="0086641F" w:rsidRDefault="004E6C86" w:rsidP="00F634FF">
            <w:pPr>
              <w:pStyle w:val="TableParagraph"/>
              <w:spacing w:line="25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58" w:lineRule="exact"/>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бракоразводный</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процесс</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с</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рождением</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ребенка</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(отцу)</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2</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родителям</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первоклассников</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сентября)</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BE6641">
            <w:pPr>
              <w:pStyle w:val="TableParagraph"/>
              <w:rPr>
                <w:rFonts w:ascii="Times New Roman" w:hAnsi="Times New Roman" w:cs="Times New Roman"/>
                <w:sz w:val="24"/>
                <w:szCs w:val="24"/>
                <w:lang w:val="ru-RU"/>
              </w:rPr>
            </w:pPr>
            <w:r w:rsidRPr="0086641F">
              <w:rPr>
                <w:rFonts w:ascii="Times New Roman" w:hAnsi="Times New Roman" w:cs="Times New Roman"/>
                <w:sz w:val="24"/>
                <w:szCs w:val="24"/>
                <w:lang w:val="ru-RU"/>
              </w:rPr>
              <w:t>для</w:t>
            </w:r>
            <w:r w:rsidRPr="0086641F">
              <w:rPr>
                <w:rFonts w:ascii="Times New Roman" w:hAnsi="Times New Roman" w:cs="Times New Roman"/>
                <w:spacing w:val="-1"/>
                <w:sz w:val="24"/>
                <w:szCs w:val="24"/>
                <w:lang w:val="ru-RU"/>
              </w:rPr>
              <w:t xml:space="preserve"> </w:t>
            </w:r>
            <w:r w:rsidRPr="0086641F">
              <w:rPr>
                <w:rFonts w:ascii="Times New Roman" w:hAnsi="Times New Roman" w:cs="Times New Roman"/>
                <w:sz w:val="24"/>
                <w:szCs w:val="24"/>
                <w:lang w:val="ru-RU"/>
              </w:rPr>
              <w:t>проводов</w:t>
            </w:r>
            <w:r w:rsidRPr="0086641F">
              <w:rPr>
                <w:rFonts w:ascii="Times New Roman" w:hAnsi="Times New Roman" w:cs="Times New Roman"/>
                <w:spacing w:val="-3"/>
                <w:sz w:val="24"/>
                <w:szCs w:val="24"/>
                <w:lang w:val="ru-RU"/>
              </w:rPr>
              <w:t xml:space="preserve"> </w:t>
            </w:r>
            <w:r w:rsidR="00BE6641">
              <w:rPr>
                <w:rFonts w:ascii="Times New Roman" w:hAnsi="Times New Roman" w:cs="Times New Roman"/>
                <w:sz w:val="24"/>
                <w:szCs w:val="24"/>
                <w:lang w:val="ru-RU"/>
              </w:rPr>
              <w:t>детей на военную службу</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2</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lang w:val="ru-RU"/>
              </w:rPr>
            </w:pPr>
            <w:r w:rsidRPr="0086641F">
              <w:rPr>
                <w:rFonts w:ascii="Times New Roman" w:hAnsi="Times New Roman" w:cs="Times New Roman"/>
                <w:sz w:val="24"/>
                <w:szCs w:val="24"/>
                <w:lang w:val="ru-RU"/>
              </w:rPr>
              <w:t>переезд</w:t>
            </w:r>
            <w:r w:rsidRPr="0086641F">
              <w:rPr>
                <w:rFonts w:ascii="Times New Roman" w:hAnsi="Times New Roman" w:cs="Times New Roman"/>
                <w:spacing w:val="-2"/>
                <w:sz w:val="24"/>
                <w:szCs w:val="24"/>
                <w:lang w:val="ru-RU"/>
              </w:rPr>
              <w:t xml:space="preserve"> </w:t>
            </w:r>
            <w:r w:rsidRPr="0086641F">
              <w:rPr>
                <w:rFonts w:ascii="Times New Roman" w:hAnsi="Times New Roman" w:cs="Times New Roman"/>
                <w:sz w:val="24"/>
                <w:szCs w:val="24"/>
                <w:lang w:val="ru-RU"/>
              </w:rPr>
              <w:t>на</w:t>
            </w:r>
            <w:r w:rsidRPr="0086641F">
              <w:rPr>
                <w:rFonts w:ascii="Times New Roman" w:hAnsi="Times New Roman" w:cs="Times New Roman"/>
                <w:spacing w:val="-2"/>
                <w:sz w:val="24"/>
                <w:szCs w:val="24"/>
                <w:lang w:val="ru-RU"/>
              </w:rPr>
              <w:t xml:space="preserve"> </w:t>
            </w:r>
            <w:r w:rsidRPr="0086641F">
              <w:rPr>
                <w:rFonts w:ascii="Times New Roman" w:hAnsi="Times New Roman" w:cs="Times New Roman"/>
                <w:sz w:val="24"/>
                <w:szCs w:val="24"/>
                <w:lang w:val="ru-RU"/>
              </w:rPr>
              <w:t>новое</w:t>
            </w:r>
            <w:r w:rsidRPr="0086641F">
              <w:rPr>
                <w:rFonts w:ascii="Times New Roman" w:hAnsi="Times New Roman" w:cs="Times New Roman"/>
                <w:spacing w:val="-2"/>
                <w:sz w:val="24"/>
                <w:szCs w:val="24"/>
                <w:lang w:val="ru-RU"/>
              </w:rPr>
              <w:t xml:space="preserve"> </w:t>
            </w:r>
            <w:r w:rsidRPr="0086641F">
              <w:rPr>
                <w:rFonts w:ascii="Times New Roman" w:hAnsi="Times New Roman" w:cs="Times New Roman"/>
                <w:sz w:val="24"/>
                <w:szCs w:val="24"/>
                <w:lang w:val="ru-RU"/>
              </w:rPr>
              <w:t>место жительства</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председателю</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профкома</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7"/>
          <w:jc w:val="center"/>
        </w:trPr>
        <w:tc>
          <w:tcPr>
            <w:tcW w:w="466" w:type="dxa"/>
          </w:tcPr>
          <w:p w:rsidR="004E6C86" w:rsidRPr="0086641F" w:rsidRDefault="004E6C86" w:rsidP="00F634FF">
            <w:pPr>
              <w:pStyle w:val="TableParagraph"/>
              <w:spacing w:line="258"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spacing w:line="258" w:lineRule="exact"/>
              <w:rPr>
                <w:rFonts w:ascii="Times New Roman" w:hAnsi="Times New Roman" w:cs="Times New Roman"/>
                <w:sz w:val="24"/>
                <w:szCs w:val="24"/>
              </w:rPr>
            </w:pPr>
            <w:r w:rsidRPr="0086641F">
              <w:rPr>
                <w:rFonts w:ascii="Times New Roman" w:hAnsi="Times New Roman" w:cs="Times New Roman"/>
                <w:sz w:val="24"/>
                <w:szCs w:val="24"/>
              </w:rPr>
              <w:t>члену</w:t>
            </w:r>
            <w:r w:rsidRPr="0086641F">
              <w:rPr>
                <w:rFonts w:ascii="Times New Roman" w:hAnsi="Times New Roman" w:cs="Times New Roman"/>
                <w:spacing w:val="-5"/>
                <w:sz w:val="24"/>
                <w:szCs w:val="24"/>
              </w:rPr>
              <w:t xml:space="preserve"> </w:t>
            </w:r>
            <w:r w:rsidRPr="0086641F">
              <w:rPr>
                <w:rFonts w:ascii="Times New Roman" w:hAnsi="Times New Roman" w:cs="Times New Roman"/>
                <w:sz w:val="24"/>
                <w:szCs w:val="24"/>
              </w:rPr>
              <w:t>профкома</w:t>
            </w:r>
          </w:p>
        </w:tc>
        <w:tc>
          <w:tcPr>
            <w:tcW w:w="309" w:type="dxa"/>
          </w:tcPr>
          <w:p w:rsidR="004E6C86" w:rsidRPr="0086641F" w:rsidRDefault="004E6C86" w:rsidP="00F634FF">
            <w:pPr>
              <w:pStyle w:val="TableParagraph"/>
              <w:spacing w:line="25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58" w:lineRule="exact"/>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551"/>
          <w:jc w:val="center"/>
        </w:trPr>
        <w:tc>
          <w:tcPr>
            <w:tcW w:w="466" w:type="dxa"/>
          </w:tcPr>
          <w:p w:rsidR="004E6C86" w:rsidRPr="0086641F" w:rsidRDefault="004E6C86" w:rsidP="00F634FF">
            <w:pPr>
              <w:pStyle w:val="TableParagraph"/>
              <w:spacing w:line="268"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2273" w:type="dxa"/>
            <w:gridSpan w:val="2"/>
            <w:tcBorders>
              <w:right w:val="nil"/>
            </w:tcBorders>
          </w:tcPr>
          <w:p w:rsidR="004E6C86" w:rsidRPr="0086641F" w:rsidRDefault="004E6C86" w:rsidP="00F634FF">
            <w:pPr>
              <w:pStyle w:val="TableParagraph"/>
              <w:spacing w:line="268" w:lineRule="exact"/>
              <w:rPr>
                <w:rFonts w:ascii="Times New Roman" w:hAnsi="Times New Roman" w:cs="Times New Roman"/>
                <w:sz w:val="24"/>
                <w:szCs w:val="24"/>
              </w:rPr>
            </w:pPr>
            <w:r w:rsidRPr="0086641F">
              <w:rPr>
                <w:rFonts w:ascii="Times New Roman" w:hAnsi="Times New Roman" w:cs="Times New Roman"/>
                <w:sz w:val="24"/>
                <w:szCs w:val="24"/>
              </w:rPr>
              <w:t>при</w:t>
            </w:r>
            <w:r w:rsidRPr="0086641F">
              <w:rPr>
                <w:rFonts w:ascii="Times New Roman" w:hAnsi="Times New Roman" w:cs="Times New Roman"/>
                <w:spacing w:val="73"/>
                <w:sz w:val="24"/>
                <w:szCs w:val="24"/>
              </w:rPr>
              <w:t xml:space="preserve"> </w:t>
            </w:r>
            <w:r w:rsidRPr="0086641F">
              <w:rPr>
                <w:rFonts w:ascii="Times New Roman" w:hAnsi="Times New Roman" w:cs="Times New Roman"/>
                <w:sz w:val="24"/>
                <w:szCs w:val="24"/>
              </w:rPr>
              <w:t xml:space="preserve">отсутствии  </w:t>
            </w:r>
            <w:r w:rsidRPr="0086641F">
              <w:rPr>
                <w:rFonts w:ascii="Times New Roman" w:hAnsi="Times New Roman" w:cs="Times New Roman"/>
                <w:spacing w:val="11"/>
                <w:sz w:val="24"/>
                <w:szCs w:val="24"/>
              </w:rPr>
              <w:t xml:space="preserve"> </w:t>
            </w:r>
            <w:r w:rsidRPr="0086641F">
              <w:rPr>
                <w:rFonts w:ascii="Times New Roman" w:hAnsi="Times New Roman" w:cs="Times New Roman"/>
                <w:sz w:val="24"/>
                <w:szCs w:val="24"/>
              </w:rPr>
              <w:t>в</w:t>
            </w:r>
          </w:p>
          <w:p w:rsidR="004E6C86" w:rsidRPr="0086641F" w:rsidRDefault="004E6C86" w:rsidP="00F634FF">
            <w:pPr>
              <w:pStyle w:val="TableParagraph"/>
              <w:spacing w:line="264" w:lineRule="exact"/>
              <w:rPr>
                <w:rFonts w:ascii="Times New Roman" w:hAnsi="Times New Roman" w:cs="Times New Roman"/>
                <w:sz w:val="24"/>
                <w:szCs w:val="24"/>
              </w:rPr>
            </w:pPr>
            <w:r w:rsidRPr="0086641F">
              <w:rPr>
                <w:rFonts w:ascii="Times New Roman" w:hAnsi="Times New Roman" w:cs="Times New Roman"/>
                <w:sz w:val="24"/>
                <w:szCs w:val="24"/>
              </w:rPr>
              <w:t>нетрудоспособности</w:t>
            </w:r>
          </w:p>
        </w:tc>
        <w:tc>
          <w:tcPr>
            <w:tcW w:w="949" w:type="dxa"/>
            <w:gridSpan w:val="3"/>
            <w:tcBorders>
              <w:left w:val="nil"/>
              <w:right w:val="nil"/>
            </w:tcBorders>
          </w:tcPr>
          <w:p w:rsidR="004E6C86" w:rsidRPr="0086641F" w:rsidRDefault="004E6C86" w:rsidP="00F634FF">
            <w:pPr>
              <w:pStyle w:val="TableParagraph"/>
              <w:spacing w:line="268" w:lineRule="exact"/>
              <w:ind w:left="52"/>
              <w:rPr>
                <w:rFonts w:ascii="Times New Roman" w:hAnsi="Times New Roman" w:cs="Times New Roman"/>
                <w:sz w:val="24"/>
                <w:szCs w:val="24"/>
              </w:rPr>
            </w:pPr>
            <w:r w:rsidRPr="0086641F">
              <w:rPr>
                <w:rFonts w:ascii="Times New Roman" w:hAnsi="Times New Roman" w:cs="Times New Roman"/>
                <w:sz w:val="24"/>
                <w:szCs w:val="24"/>
              </w:rPr>
              <w:t>течение</w:t>
            </w:r>
          </w:p>
        </w:tc>
        <w:tc>
          <w:tcPr>
            <w:tcW w:w="1588" w:type="dxa"/>
            <w:gridSpan w:val="2"/>
            <w:tcBorders>
              <w:left w:val="nil"/>
              <w:right w:val="nil"/>
            </w:tcBorders>
          </w:tcPr>
          <w:p w:rsidR="004E6C86" w:rsidRPr="0086641F" w:rsidRDefault="004E6C86" w:rsidP="00F634FF">
            <w:pPr>
              <w:pStyle w:val="TableParagraph"/>
              <w:spacing w:line="268" w:lineRule="exact"/>
              <w:ind w:left="99"/>
              <w:rPr>
                <w:rFonts w:ascii="Times New Roman" w:hAnsi="Times New Roman" w:cs="Times New Roman"/>
                <w:sz w:val="24"/>
                <w:szCs w:val="24"/>
              </w:rPr>
            </w:pPr>
            <w:r w:rsidRPr="0086641F">
              <w:rPr>
                <w:rFonts w:ascii="Times New Roman" w:hAnsi="Times New Roman" w:cs="Times New Roman"/>
                <w:sz w:val="24"/>
                <w:szCs w:val="24"/>
              </w:rPr>
              <w:t>календарного</w:t>
            </w:r>
          </w:p>
        </w:tc>
        <w:tc>
          <w:tcPr>
            <w:tcW w:w="640" w:type="dxa"/>
            <w:tcBorders>
              <w:left w:val="nil"/>
              <w:right w:val="nil"/>
            </w:tcBorders>
          </w:tcPr>
          <w:p w:rsidR="004E6C86" w:rsidRPr="0086641F" w:rsidRDefault="004E6C86" w:rsidP="00F634FF">
            <w:pPr>
              <w:pStyle w:val="TableParagraph"/>
              <w:spacing w:line="268" w:lineRule="exact"/>
              <w:ind w:left="97"/>
              <w:rPr>
                <w:rFonts w:ascii="Times New Roman" w:hAnsi="Times New Roman" w:cs="Times New Roman"/>
                <w:sz w:val="24"/>
                <w:szCs w:val="24"/>
              </w:rPr>
            </w:pPr>
            <w:r w:rsidRPr="0086641F">
              <w:rPr>
                <w:rFonts w:ascii="Times New Roman" w:hAnsi="Times New Roman" w:cs="Times New Roman"/>
                <w:sz w:val="24"/>
                <w:szCs w:val="24"/>
              </w:rPr>
              <w:t>года</w:t>
            </w:r>
          </w:p>
        </w:tc>
        <w:tc>
          <w:tcPr>
            <w:tcW w:w="689" w:type="dxa"/>
            <w:tcBorders>
              <w:left w:val="nil"/>
            </w:tcBorders>
          </w:tcPr>
          <w:p w:rsidR="004E6C86" w:rsidRPr="0086641F" w:rsidRDefault="004E6C86" w:rsidP="00F634FF">
            <w:pPr>
              <w:pStyle w:val="TableParagraph"/>
              <w:spacing w:line="268" w:lineRule="exact"/>
              <w:ind w:left="98"/>
              <w:rPr>
                <w:rFonts w:ascii="Times New Roman" w:hAnsi="Times New Roman" w:cs="Times New Roman"/>
                <w:sz w:val="24"/>
                <w:szCs w:val="24"/>
              </w:rPr>
            </w:pPr>
            <w:r w:rsidRPr="0086641F">
              <w:rPr>
                <w:rFonts w:ascii="Times New Roman" w:hAnsi="Times New Roman" w:cs="Times New Roman"/>
                <w:sz w:val="24"/>
                <w:szCs w:val="24"/>
              </w:rPr>
              <w:t>дней</w:t>
            </w:r>
          </w:p>
        </w:tc>
        <w:tc>
          <w:tcPr>
            <w:tcW w:w="309" w:type="dxa"/>
          </w:tcPr>
          <w:p w:rsidR="004E6C86" w:rsidRPr="0086641F" w:rsidRDefault="004E6C86" w:rsidP="00F634FF">
            <w:pPr>
              <w:pStyle w:val="TableParagraph"/>
              <w:spacing w:line="26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68" w:lineRule="exact"/>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tcPr>
          <w:p w:rsidR="004E6C86" w:rsidRPr="0086641F" w:rsidRDefault="004E6C86" w:rsidP="00F634FF">
            <w:pPr>
              <w:pStyle w:val="TableParagraph"/>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за</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ремонт кабинета</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1103"/>
          <w:jc w:val="center"/>
        </w:trPr>
        <w:tc>
          <w:tcPr>
            <w:tcW w:w="466" w:type="dxa"/>
          </w:tcPr>
          <w:p w:rsidR="004E6C86" w:rsidRPr="0086641F" w:rsidRDefault="004E6C86" w:rsidP="00F634FF">
            <w:pPr>
              <w:pStyle w:val="TableParagraph"/>
              <w:spacing w:line="268"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spacing w:line="268" w:lineRule="exact"/>
              <w:rPr>
                <w:rFonts w:ascii="Times New Roman" w:hAnsi="Times New Roman" w:cs="Times New Roman"/>
                <w:sz w:val="24"/>
                <w:szCs w:val="24"/>
                <w:lang w:val="ru-RU"/>
              </w:rPr>
            </w:pPr>
            <w:r w:rsidRPr="0086641F">
              <w:rPr>
                <w:rFonts w:ascii="Times New Roman" w:hAnsi="Times New Roman" w:cs="Times New Roman"/>
                <w:sz w:val="24"/>
                <w:szCs w:val="24"/>
                <w:lang w:val="ru-RU"/>
              </w:rPr>
              <w:t>за</w:t>
            </w:r>
            <w:r w:rsidRPr="0086641F">
              <w:rPr>
                <w:rFonts w:ascii="Times New Roman" w:hAnsi="Times New Roman" w:cs="Times New Roman"/>
                <w:spacing w:val="-2"/>
                <w:sz w:val="24"/>
                <w:szCs w:val="24"/>
                <w:lang w:val="ru-RU"/>
              </w:rPr>
              <w:t xml:space="preserve"> </w:t>
            </w:r>
            <w:r w:rsidRPr="0086641F">
              <w:rPr>
                <w:rFonts w:ascii="Times New Roman" w:hAnsi="Times New Roman" w:cs="Times New Roman"/>
                <w:sz w:val="24"/>
                <w:szCs w:val="24"/>
                <w:lang w:val="ru-RU"/>
              </w:rPr>
              <w:t>проезд до места</w:t>
            </w:r>
            <w:r w:rsidRPr="0086641F">
              <w:rPr>
                <w:rFonts w:ascii="Times New Roman" w:hAnsi="Times New Roman" w:cs="Times New Roman"/>
                <w:spacing w:val="-2"/>
                <w:sz w:val="24"/>
                <w:szCs w:val="24"/>
                <w:lang w:val="ru-RU"/>
              </w:rPr>
              <w:t xml:space="preserve"> </w:t>
            </w:r>
            <w:r w:rsidRPr="0086641F">
              <w:rPr>
                <w:rFonts w:ascii="Times New Roman" w:hAnsi="Times New Roman" w:cs="Times New Roman"/>
                <w:sz w:val="24"/>
                <w:szCs w:val="24"/>
                <w:lang w:val="ru-RU"/>
              </w:rPr>
              <w:t>работы</w:t>
            </w:r>
          </w:p>
        </w:tc>
        <w:tc>
          <w:tcPr>
            <w:tcW w:w="309" w:type="dxa"/>
          </w:tcPr>
          <w:p w:rsidR="004E6C86" w:rsidRPr="0086641F" w:rsidRDefault="004E6C86" w:rsidP="00F634FF">
            <w:pPr>
              <w:pStyle w:val="TableParagraph"/>
              <w:spacing w:line="26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tabs>
                <w:tab w:val="left" w:pos="1516"/>
                <w:tab w:val="left" w:pos="2894"/>
              </w:tabs>
              <w:ind w:left="105" w:right="97"/>
              <w:rPr>
                <w:rFonts w:ascii="Times New Roman" w:hAnsi="Times New Roman" w:cs="Times New Roman"/>
                <w:sz w:val="24"/>
                <w:szCs w:val="24"/>
                <w:lang w:val="ru-RU"/>
              </w:rPr>
            </w:pPr>
            <w:r w:rsidRPr="0086641F">
              <w:rPr>
                <w:rFonts w:ascii="Times New Roman" w:hAnsi="Times New Roman" w:cs="Times New Roman"/>
                <w:sz w:val="24"/>
                <w:szCs w:val="24"/>
                <w:lang w:val="ru-RU"/>
              </w:rPr>
              <w:t>7</w:t>
            </w:r>
            <w:r w:rsidRPr="0086641F">
              <w:rPr>
                <w:rFonts w:ascii="Times New Roman" w:hAnsi="Times New Roman" w:cs="Times New Roman"/>
                <w:spacing w:val="90"/>
                <w:sz w:val="24"/>
                <w:szCs w:val="24"/>
                <w:lang w:val="ru-RU"/>
              </w:rPr>
              <w:t xml:space="preserve"> </w:t>
            </w:r>
            <w:r w:rsidRPr="0086641F">
              <w:rPr>
                <w:rFonts w:ascii="Times New Roman" w:hAnsi="Times New Roman" w:cs="Times New Roman"/>
                <w:sz w:val="24"/>
                <w:szCs w:val="24"/>
                <w:lang w:val="ru-RU"/>
              </w:rPr>
              <w:t>рабочих</w:t>
            </w:r>
            <w:r w:rsidRPr="0086641F">
              <w:rPr>
                <w:rFonts w:ascii="Times New Roman" w:hAnsi="Times New Roman" w:cs="Times New Roman"/>
                <w:sz w:val="24"/>
                <w:szCs w:val="24"/>
                <w:lang w:val="ru-RU"/>
              </w:rPr>
              <w:tab/>
              <w:t>дней</w:t>
            </w:r>
            <w:r w:rsidRPr="0086641F">
              <w:rPr>
                <w:rFonts w:ascii="Times New Roman" w:hAnsi="Times New Roman" w:cs="Times New Roman"/>
                <w:spacing w:val="23"/>
                <w:sz w:val="24"/>
                <w:szCs w:val="24"/>
                <w:lang w:val="ru-RU"/>
              </w:rPr>
              <w:t xml:space="preserve"> </w:t>
            </w:r>
            <w:r w:rsidRPr="0086641F">
              <w:rPr>
                <w:rFonts w:ascii="Times New Roman" w:hAnsi="Times New Roman" w:cs="Times New Roman"/>
                <w:sz w:val="24"/>
                <w:szCs w:val="24"/>
                <w:lang w:val="ru-RU"/>
              </w:rPr>
              <w:t>с</w:t>
            </w:r>
            <w:r w:rsidRPr="0086641F">
              <w:rPr>
                <w:rFonts w:ascii="Times New Roman" w:hAnsi="Times New Roman" w:cs="Times New Roman"/>
                <w:spacing w:val="24"/>
                <w:sz w:val="24"/>
                <w:szCs w:val="24"/>
                <w:lang w:val="ru-RU"/>
              </w:rPr>
              <w:t xml:space="preserve"> </w:t>
            </w:r>
            <w:r w:rsidRPr="0086641F">
              <w:rPr>
                <w:rFonts w:ascii="Times New Roman" w:hAnsi="Times New Roman" w:cs="Times New Roman"/>
                <w:sz w:val="24"/>
                <w:szCs w:val="24"/>
                <w:lang w:val="ru-RU"/>
              </w:rPr>
              <w:t>учетом</w:t>
            </w:r>
            <w:r w:rsidRPr="0086641F">
              <w:rPr>
                <w:rFonts w:ascii="Times New Roman" w:hAnsi="Times New Roman" w:cs="Times New Roman"/>
                <w:spacing w:val="-57"/>
                <w:sz w:val="24"/>
                <w:szCs w:val="24"/>
                <w:lang w:val="ru-RU"/>
              </w:rPr>
              <w:t xml:space="preserve"> </w:t>
            </w:r>
            <w:r w:rsidRPr="0086641F">
              <w:rPr>
                <w:rFonts w:ascii="Times New Roman" w:hAnsi="Times New Roman" w:cs="Times New Roman"/>
                <w:sz w:val="24"/>
                <w:szCs w:val="24"/>
                <w:lang w:val="ru-RU"/>
              </w:rPr>
              <w:t>отработанного</w:t>
            </w:r>
            <w:r w:rsidRPr="0086641F">
              <w:rPr>
                <w:rFonts w:ascii="Times New Roman" w:hAnsi="Times New Roman" w:cs="Times New Roman"/>
                <w:spacing w:val="81"/>
                <w:sz w:val="24"/>
                <w:szCs w:val="24"/>
                <w:lang w:val="ru-RU"/>
              </w:rPr>
              <w:t xml:space="preserve"> </w:t>
            </w:r>
            <w:r w:rsidRPr="0086641F">
              <w:rPr>
                <w:rFonts w:ascii="Times New Roman" w:hAnsi="Times New Roman" w:cs="Times New Roman"/>
                <w:sz w:val="24"/>
                <w:szCs w:val="24"/>
                <w:lang w:val="ru-RU"/>
              </w:rPr>
              <w:t>времени</w:t>
            </w:r>
            <w:r w:rsidRPr="0086641F">
              <w:rPr>
                <w:rFonts w:ascii="Times New Roman" w:hAnsi="Times New Roman" w:cs="Times New Roman"/>
                <w:sz w:val="24"/>
                <w:szCs w:val="24"/>
                <w:lang w:val="ru-RU"/>
              </w:rPr>
              <w:tab/>
            </w:r>
            <w:r w:rsidRPr="0086641F">
              <w:rPr>
                <w:rFonts w:ascii="Times New Roman" w:hAnsi="Times New Roman" w:cs="Times New Roman"/>
                <w:spacing w:val="-2"/>
                <w:sz w:val="24"/>
                <w:szCs w:val="24"/>
                <w:lang w:val="ru-RU"/>
              </w:rPr>
              <w:t>в</w:t>
            </w:r>
          </w:p>
          <w:p w:rsidR="004E6C86" w:rsidRPr="0086641F" w:rsidRDefault="004E6C86" w:rsidP="00F634FF">
            <w:pPr>
              <w:pStyle w:val="TableParagraph"/>
              <w:tabs>
                <w:tab w:val="left" w:pos="2076"/>
              </w:tabs>
              <w:spacing w:line="270" w:lineRule="atLeast"/>
              <w:ind w:left="105" w:right="97"/>
              <w:rPr>
                <w:rFonts w:ascii="Times New Roman" w:hAnsi="Times New Roman" w:cs="Times New Roman"/>
                <w:sz w:val="24"/>
                <w:szCs w:val="24"/>
              </w:rPr>
            </w:pPr>
            <w:r w:rsidRPr="0086641F">
              <w:rPr>
                <w:rFonts w:ascii="Times New Roman" w:hAnsi="Times New Roman" w:cs="Times New Roman"/>
                <w:sz w:val="24"/>
                <w:szCs w:val="24"/>
              </w:rPr>
              <w:t>течение</w:t>
            </w:r>
            <w:r w:rsidRPr="0086641F">
              <w:rPr>
                <w:rFonts w:ascii="Times New Roman" w:hAnsi="Times New Roman" w:cs="Times New Roman"/>
                <w:sz w:val="24"/>
                <w:szCs w:val="24"/>
              </w:rPr>
              <w:tab/>
            </w:r>
            <w:r w:rsidRPr="0086641F">
              <w:rPr>
                <w:rFonts w:ascii="Times New Roman" w:hAnsi="Times New Roman" w:cs="Times New Roman"/>
                <w:spacing w:val="-1"/>
                <w:sz w:val="24"/>
                <w:szCs w:val="24"/>
              </w:rPr>
              <w:t>учебного</w:t>
            </w:r>
            <w:r w:rsidRPr="0086641F">
              <w:rPr>
                <w:rFonts w:ascii="Times New Roman" w:hAnsi="Times New Roman" w:cs="Times New Roman"/>
                <w:spacing w:val="-57"/>
                <w:sz w:val="24"/>
                <w:szCs w:val="24"/>
              </w:rPr>
              <w:t xml:space="preserve"> </w:t>
            </w:r>
            <w:r w:rsidRPr="0086641F">
              <w:rPr>
                <w:rFonts w:ascii="Times New Roman" w:hAnsi="Times New Roman" w:cs="Times New Roman"/>
                <w:sz w:val="24"/>
                <w:szCs w:val="24"/>
              </w:rPr>
              <w:t>(календарного)</w:t>
            </w:r>
            <w:r w:rsidRPr="0086641F">
              <w:rPr>
                <w:rFonts w:ascii="Times New Roman" w:hAnsi="Times New Roman" w:cs="Times New Roman"/>
                <w:spacing w:val="58"/>
                <w:sz w:val="24"/>
                <w:szCs w:val="24"/>
              </w:rPr>
              <w:t xml:space="preserve"> </w:t>
            </w:r>
            <w:r w:rsidRPr="0086641F">
              <w:rPr>
                <w:rFonts w:ascii="Times New Roman" w:hAnsi="Times New Roman" w:cs="Times New Roman"/>
                <w:sz w:val="24"/>
                <w:szCs w:val="24"/>
              </w:rPr>
              <w:t>года</w:t>
            </w:r>
          </w:p>
        </w:tc>
      </w:tr>
      <w:tr w:rsidR="004E6C86" w:rsidRPr="0086641F" w:rsidTr="004E6C86">
        <w:trPr>
          <w:trHeight w:val="585"/>
          <w:jc w:val="center"/>
        </w:trPr>
        <w:tc>
          <w:tcPr>
            <w:tcW w:w="466" w:type="dxa"/>
          </w:tcPr>
          <w:p w:rsidR="004E6C86" w:rsidRPr="0086641F" w:rsidRDefault="004E6C86" w:rsidP="00F634FF">
            <w:pPr>
              <w:pStyle w:val="TableParagraph"/>
              <w:spacing w:line="267"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6139" w:type="dxa"/>
            <w:gridSpan w:val="9"/>
          </w:tcPr>
          <w:p w:rsidR="004E6C86" w:rsidRPr="0086641F" w:rsidRDefault="004E6C86" w:rsidP="00F634FF">
            <w:pPr>
              <w:pStyle w:val="TableParagraph"/>
              <w:tabs>
                <w:tab w:val="left" w:pos="5351"/>
              </w:tabs>
              <w:ind w:right="96"/>
              <w:rPr>
                <w:rFonts w:ascii="Times New Roman" w:hAnsi="Times New Roman" w:cs="Times New Roman"/>
                <w:sz w:val="24"/>
                <w:szCs w:val="24"/>
                <w:lang w:val="ru-RU"/>
              </w:rPr>
            </w:pPr>
            <w:r w:rsidRPr="0086641F">
              <w:rPr>
                <w:rFonts w:ascii="Times New Roman" w:hAnsi="Times New Roman" w:cs="Times New Roman"/>
                <w:sz w:val="24"/>
                <w:szCs w:val="24"/>
                <w:lang w:val="ru-RU"/>
              </w:rPr>
              <w:t>классным</w:t>
            </w:r>
            <w:r w:rsidRPr="0086641F">
              <w:rPr>
                <w:rFonts w:ascii="Times New Roman" w:hAnsi="Times New Roman" w:cs="Times New Roman"/>
                <w:spacing w:val="85"/>
                <w:sz w:val="24"/>
                <w:szCs w:val="24"/>
                <w:lang w:val="ru-RU"/>
              </w:rPr>
              <w:t xml:space="preserve"> </w:t>
            </w:r>
            <w:r w:rsidRPr="0086641F">
              <w:rPr>
                <w:rFonts w:ascii="Times New Roman" w:hAnsi="Times New Roman" w:cs="Times New Roman"/>
                <w:sz w:val="24"/>
                <w:szCs w:val="24"/>
                <w:lang w:val="ru-RU"/>
              </w:rPr>
              <w:t>руководителям</w:t>
            </w:r>
            <w:r w:rsidRPr="0086641F">
              <w:rPr>
                <w:rFonts w:ascii="Times New Roman" w:hAnsi="Times New Roman" w:cs="Times New Roman"/>
                <w:spacing w:val="85"/>
                <w:sz w:val="24"/>
                <w:szCs w:val="24"/>
                <w:lang w:val="ru-RU"/>
              </w:rPr>
              <w:t xml:space="preserve"> </w:t>
            </w:r>
            <w:r w:rsidRPr="0086641F">
              <w:rPr>
                <w:rFonts w:ascii="Times New Roman" w:hAnsi="Times New Roman" w:cs="Times New Roman"/>
                <w:sz w:val="24"/>
                <w:szCs w:val="24"/>
                <w:lang w:val="ru-RU"/>
              </w:rPr>
              <w:t>выпускных</w:t>
            </w:r>
            <w:r w:rsidRPr="0086641F">
              <w:rPr>
                <w:rFonts w:ascii="Times New Roman" w:hAnsi="Times New Roman" w:cs="Times New Roman"/>
                <w:spacing w:val="88"/>
                <w:sz w:val="24"/>
                <w:szCs w:val="24"/>
                <w:lang w:val="ru-RU"/>
              </w:rPr>
              <w:t xml:space="preserve"> </w:t>
            </w:r>
            <w:r w:rsidRPr="0086641F">
              <w:rPr>
                <w:rFonts w:ascii="Times New Roman" w:hAnsi="Times New Roman" w:cs="Times New Roman"/>
                <w:sz w:val="24"/>
                <w:szCs w:val="24"/>
                <w:lang w:val="ru-RU"/>
              </w:rPr>
              <w:t>классов</w:t>
            </w:r>
            <w:r w:rsidRPr="0086641F">
              <w:rPr>
                <w:rFonts w:ascii="Times New Roman" w:hAnsi="Times New Roman" w:cs="Times New Roman"/>
                <w:sz w:val="24"/>
                <w:szCs w:val="24"/>
                <w:lang w:val="ru-RU"/>
              </w:rPr>
              <w:tab/>
            </w:r>
            <w:r w:rsidRPr="0086641F">
              <w:rPr>
                <w:rFonts w:ascii="Times New Roman" w:hAnsi="Times New Roman" w:cs="Times New Roman"/>
                <w:spacing w:val="-1"/>
                <w:sz w:val="24"/>
                <w:szCs w:val="24"/>
                <w:lang w:val="ru-RU"/>
              </w:rPr>
              <w:t>(4,9,11</w:t>
            </w:r>
            <w:r w:rsidRPr="0086641F">
              <w:rPr>
                <w:rFonts w:ascii="Times New Roman" w:hAnsi="Times New Roman" w:cs="Times New Roman"/>
                <w:spacing w:val="-57"/>
                <w:sz w:val="24"/>
                <w:szCs w:val="24"/>
                <w:lang w:val="ru-RU"/>
              </w:rPr>
              <w:t xml:space="preserve"> </w:t>
            </w:r>
            <w:r w:rsidRPr="0086641F">
              <w:rPr>
                <w:rFonts w:ascii="Times New Roman" w:hAnsi="Times New Roman" w:cs="Times New Roman"/>
                <w:sz w:val="24"/>
                <w:szCs w:val="24"/>
                <w:lang w:val="ru-RU"/>
              </w:rPr>
              <w:t>класс)</w:t>
            </w:r>
          </w:p>
        </w:tc>
        <w:tc>
          <w:tcPr>
            <w:tcW w:w="309" w:type="dxa"/>
          </w:tcPr>
          <w:p w:rsidR="004E6C86" w:rsidRPr="0086641F" w:rsidRDefault="004E6C86" w:rsidP="00F634FF">
            <w:pPr>
              <w:pStyle w:val="TableParagraph"/>
              <w:spacing w:line="267"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67" w:lineRule="exact"/>
              <w:ind w:left="105"/>
              <w:rPr>
                <w:rFonts w:ascii="Times New Roman" w:hAnsi="Times New Roman" w:cs="Times New Roman"/>
                <w:sz w:val="24"/>
                <w:szCs w:val="24"/>
              </w:rPr>
            </w:pPr>
            <w:r w:rsidRPr="0086641F">
              <w:rPr>
                <w:rFonts w:ascii="Times New Roman" w:hAnsi="Times New Roman" w:cs="Times New Roman"/>
                <w:sz w:val="24"/>
                <w:szCs w:val="24"/>
              </w:rPr>
              <w:t>2</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373"/>
          <w:jc w:val="center"/>
        </w:trPr>
        <w:tc>
          <w:tcPr>
            <w:tcW w:w="466" w:type="dxa"/>
          </w:tcPr>
          <w:p w:rsidR="004E6C86" w:rsidRPr="0086641F" w:rsidRDefault="004E6C86" w:rsidP="00F634FF">
            <w:pPr>
              <w:pStyle w:val="TableParagraph"/>
              <w:spacing w:line="268" w:lineRule="exact"/>
              <w:ind w:left="107"/>
              <w:rPr>
                <w:rFonts w:ascii="Times New Roman" w:hAnsi="Times New Roman" w:cs="Times New Roman"/>
                <w:sz w:val="24"/>
                <w:szCs w:val="24"/>
              </w:rPr>
            </w:pPr>
            <w:r w:rsidRPr="0086641F">
              <w:rPr>
                <w:rFonts w:ascii="Times New Roman" w:hAnsi="Times New Roman" w:cs="Times New Roman"/>
                <w:w w:val="99"/>
                <w:sz w:val="24"/>
                <w:szCs w:val="24"/>
              </w:rPr>
              <w:lastRenderedPageBreak/>
              <w:t>-</w:t>
            </w:r>
          </w:p>
        </w:tc>
        <w:tc>
          <w:tcPr>
            <w:tcW w:w="6139" w:type="dxa"/>
            <w:gridSpan w:val="9"/>
          </w:tcPr>
          <w:p w:rsidR="004E6C86" w:rsidRPr="0086641F" w:rsidRDefault="004E6C86" w:rsidP="00F634FF">
            <w:pPr>
              <w:pStyle w:val="TableParagraph"/>
              <w:spacing w:line="268" w:lineRule="exact"/>
              <w:rPr>
                <w:rFonts w:ascii="Times New Roman" w:hAnsi="Times New Roman" w:cs="Times New Roman"/>
                <w:sz w:val="24"/>
                <w:szCs w:val="24"/>
              </w:rPr>
            </w:pPr>
            <w:r w:rsidRPr="0086641F">
              <w:rPr>
                <w:rFonts w:ascii="Times New Roman" w:hAnsi="Times New Roman" w:cs="Times New Roman"/>
                <w:sz w:val="24"/>
                <w:szCs w:val="24"/>
              </w:rPr>
              <w:t>классным</w:t>
            </w:r>
            <w:r w:rsidRPr="0086641F">
              <w:rPr>
                <w:rFonts w:ascii="Times New Roman" w:hAnsi="Times New Roman" w:cs="Times New Roman"/>
                <w:spacing w:val="-4"/>
                <w:sz w:val="24"/>
                <w:szCs w:val="24"/>
              </w:rPr>
              <w:t xml:space="preserve"> </w:t>
            </w:r>
            <w:r w:rsidRPr="0086641F">
              <w:rPr>
                <w:rFonts w:ascii="Times New Roman" w:hAnsi="Times New Roman" w:cs="Times New Roman"/>
                <w:sz w:val="24"/>
                <w:szCs w:val="24"/>
              </w:rPr>
              <w:t>руководителям</w:t>
            </w:r>
            <w:r w:rsidRPr="0086641F">
              <w:rPr>
                <w:rFonts w:ascii="Times New Roman" w:hAnsi="Times New Roman" w:cs="Times New Roman"/>
                <w:spacing w:val="-3"/>
                <w:sz w:val="24"/>
                <w:szCs w:val="24"/>
              </w:rPr>
              <w:t xml:space="preserve"> </w:t>
            </w:r>
            <w:r w:rsidRPr="0086641F">
              <w:rPr>
                <w:rFonts w:ascii="Times New Roman" w:hAnsi="Times New Roman" w:cs="Times New Roman"/>
                <w:sz w:val="24"/>
                <w:szCs w:val="24"/>
              </w:rPr>
              <w:t>1-х классов</w:t>
            </w:r>
          </w:p>
        </w:tc>
        <w:tc>
          <w:tcPr>
            <w:tcW w:w="309" w:type="dxa"/>
          </w:tcPr>
          <w:p w:rsidR="004E6C86" w:rsidRPr="0086641F" w:rsidRDefault="004E6C86" w:rsidP="00F634FF">
            <w:pPr>
              <w:pStyle w:val="TableParagraph"/>
              <w:spacing w:line="26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68" w:lineRule="exact"/>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553"/>
          <w:jc w:val="center"/>
        </w:trPr>
        <w:tc>
          <w:tcPr>
            <w:tcW w:w="466" w:type="dxa"/>
            <w:vMerge w:val="restart"/>
          </w:tcPr>
          <w:p w:rsidR="004E6C86" w:rsidRPr="0086641F" w:rsidRDefault="004E6C86" w:rsidP="00F634FF">
            <w:pPr>
              <w:pStyle w:val="TableParagraph"/>
              <w:spacing w:line="270" w:lineRule="exact"/>
              <w:ind w:left="107"/>
              <w:rPr>
                <w:rFonts w:ascii="Times New Roman" w:hAnsi="Times New Roman" w:cs="Times New Roman"/>
                <w:sz w:val="24"/>
                <w:szCs w:val="24"/>
              </w:rPr>
            </w:pPr>
            <w:r w:rsidRPr="0086641F">
              <w:rPr>
                <w:rFonts w:ascii="Times New Roman" w:hAnsi="Times New Roman" w:cs="Times New Roman"/>
                <w:w w:val="99"/>
                <w:sz w:val="24"/>
                <w:szCs w:val="24"/>
              </w:rPr>
              <w:t>-</w:t>
            </w:r>
          </w:p>
        </w:tc>
        <w:tc>
          <w:tcPr>
            <w:tcW w:w="1945" w:type="dxa"/>
            <w:tcBorders>
              <w:right w:val="nil"/>
            </w:tcBorders>
          </w:tcPr>
          <w:p w:rsidR="004E6C86" w:rsidRPr="0086641F" w:rsidRDefault="004E6C86" w:rsidP="00F634FF">
            <w:pPr>
              <w:pStyle w:val="TableParagraph"/>
              <w:tabs>
                <w:tab w:val="left" w:pos="534"/>
              </w:tabs>
              <w:spacing w:line="270" w:lineRule="exact"/>
              <w:rPr>
                <w:rFonts w:ascii="Times New Roman" w:hAnsi="Times New Roman" w:cs="Times New Roman"/>
                <w:sz w:val="24"/>
                <w:szCs w:val="24"/>
              </w:rPr>
            </w:pPr>
            <w:r w:rsidRPr="0086641F">
              <w:rPr>
                <w:rFonts w:ascii="Times New Roman" w:hAnsi="Times New Roman" w:cs="Times New Roman"/>
                <w:sz w:val="24"/>
                <w:szCs w:val="24"/>
              </w:rPr>
              <w:t>за</w:t>
            </w:r>
            <w:r w:rsidRPr="0086641F">
              <w:rPr>
                <w:rFonts w:ascii="Times New Roman" w:hAnsi="Times New Roman" w:cs="Times New Roman"/>
                <w:sz w:val="24"/>
                <w:szCs w:val="24"/>
              </w:rPr>
              <w:tab/>
              <w:t>долголетний</w:t>
            </w:r>
          </w:p>
          <w:p w:rsidR="004E6C86" w:rsidRPr="0086641F" w:rsidRDefault="004E6C86" w:rsidP="00F634FF">
            <w:pPr>
              <w:pStyle w:val="TableParagraph"/>
              <w:spacing w:line="264" w:lineRule="exact"/>
              <w:rPr>
                <w:rFonts w:ascii="Times New Roman" w:hAnsi="Times New Roman" w:cs="Times New Roman"/>
                <w:sz w:val="24"/>
                <w:szCs w:val="24"/>
              </w:rPr>
            </w:pPr>
            <w:r w:rsidRPr="0086641F">
              <w:rPr>
                <w:rFonts w:ascii="Times New Roman" w:hAnsi="Times New Roman" w:cs="Times New Roman"/>
                <w:sz w:val="24"/>
                <w:szCs w:val="24"/>
              </w:rPr>
              <w:t>учреждении:</w:t>
            </w:r>
          </w:p>
        </w:tc>
        <w:tc>
          <w:tcPr>
            <w:tcW w:w="689" w:type="dxa"/>
            <w:gridSpan w:val="2"/>
            <w:tcBorders>
              <w:left w:val="nil"/>
              <w:right w:val="nil"/>
            </w:tcBorders>
          </w:tcPr>
          <w:p w:rsidR="004E6C86" w:rsidRPr="0086641F" w:rsidRDefault="004E6C86" w:rsidP="00F634FF">
            <w:pPr>
              <w:pStyle w:val="TableParagraph"/>
              <w:spacing w:line="270" w:lineRule="exact"/>
              <w:ind w:left="116"/>
              <w:rPr>
                <w:rFonts w:ascii="Times New Roman" w:hAnsi="Times New Roman" w:cs="Times New Roman"/>
                <w:sz w:val="24"/>
                <w:szCs w:val="24"/>
              </w:rPr>
            </w:pPr>
            <w:r w:rsidRPr="0086641F">
              <w:rPr>
                <w:rFonts w:ascii="Times New Roman" w:hAnsi="Times New Roman" w:cs="Times New Roman"/>
                <w:sz w:val="24"/>
                <w:szCs w:val="24"/>
              </w:rPr>
              <w:t>труд</w:t>
            </w:r>
          </w:p>
        </w:tc>
        <w:tc>
          <w:tcPr>
            <w:tcW w:w="338" w:type="dxa"/>
            <w:tcBorders>
              <w:left w:val="nil"/>
              <w:right w:val="nil"/>
            </w:tcBorders>
          </w:tcPr>
          <w:p w:rsidR="004E6C86" w:rsidRPr="0086641F" w:rsidRDefault="004E6C86" w:rsidP="00F634FF">
            <w:pPr>
              <w:pStyle w:val="TableParagraph"/>
              <w:spacing w:line="270" w:lineRule="exact"/>
              <w:ind w:left="116"/>
              <w:rPr>
                <w:rFonts w:ascii="Times New Roman" w:hAnsi="Times New Roman" w:cs="Times New Roman"/>
                <w:sz w:val="24"/>
                <w:szCs w:val="24"/>
              </w:rPr>
            </w:pPr>
            <w:r w:rsidRPr="0086641F">
              <w:rPr>
                <w:rFonts w:ascii="Times New Roman" w:hAnsi="Times New Roman" w:cs="Times New Roman"/>
                <w:w w:val="99"/>
                <w:sz w:val="24"/>
                <w:szCs w:val="24"/>
              </w:rPr>
              <w:t>в</w:t>
            </w:r>
          </w:p>
        </w:tc>
        <w:tc>
          <w:tcPr>
            <w:tcW w:w="1094" w:type="dxa"/>
            <w:gridSpan w:val="2"/>
            <w:tcBorders>
              <w:left w:val="nil"/>
              <w:right w:val="nil"/>
            </w:tcBorders>
          </w:tcPr>
          <w:p w:rsidR="004E6C86" w:rsidRPr="0086641F" w:rsidRDefault="004E6C86" w:rsidP="00F634FF">
            <w:pPr>
              <w:pStyle w:val="TableParagraph"/>
              <w:spacing w:line="270" w:lineRule="exact"/>
              <w:ind w:left="114"/>
              <w:rPr>
                <w:rFonts w:ascii="Times New Roman" w:hAnsi="Times New Roman" w:cs="Times New Roman"/>
                <w:sz w:val="24"/>
                <w:szCs w:val="24"/>
              </w:rPr>
            </w:pPr>
            <w:r w:rsidRPr="0086641F">
              <w:rPr>
                <w:rFonts w:ascii="Times New Roman" w:hAnsi="Times New Roman" w:cs="Times New Roman"/>
                <w:sz w:val="24"/>
                <w:szCs w:val="24"/>
              </w:rPr>
              <w:t>данном</w:t>
            </w:r>
          </w:p>
        </w:tc>
        <w:tc>
          <w:tcPr>
            <w:tcW w:w="2073" w:type="dxa"/>
            <w:gridSpan w:val="3"/>
            <w:tcBorders>
              <w:left w:val="nil"/>
            </w:tcBorders>
          </w:tcPr>
          <w:p w:rsidR="004E6C86" w:rsidRPr="0086641F" w:rsidRDefault="004E6C86" w:rsidP="00F634FF">
            <w:pPr>
              <w:pStyle w:val="TableParagraph"/>
              <w:spacing w:line="270" w:lineRule="exact"/>
              <w:ind w:left="224"/>
              <w:rPr>
                <w:rFonts w:ascii="Times New Roman" w:hAnsi="Times New Roman" w:cs="Times New Roman"/>
                <w:sz w:val="24"/>
                <w:szCs w:val="24"/>
              </w:rPr>
            </w:pPr>
            <w:r w:rsidRPr="0086641F">
              <w:rPr>
                <w:rFonts w:ascii="Times New Roman" w:hAnsi="Times New Roman" w:cs="Times New Roman"/>
                <w:sz w:val="24"/>
                <w:szCs w:val="24"/>
              </w:rPr>
              <w:t>образовательном</w:t>
            </w:r>
          </w:p>
        </w:tc>
        <w:tc>
          <w:tcPr>
            <w:tcW w:w="309" w:type="dxa"/>
          </w:tcPr>
          <w:p w:rsidR="004E6C86" w:rsidRPr="0086641F" w:rsidRDefault="004E6C86" w:rsidP="00F634FF">
            <w:pPr>
              <w:pStyle w:val="TableParagraph"/>
              <w:rPr>
                <w:rFonts w:ascii="Times New Roman" w:hAnsi="Times New Roman" w:cs="Times New Roman"/>
                <w:sz w:val="24"/>
                <w:szCs w:val="24"/>
              </w:rPr>
            </w:pPr>
          </w:p>
        </w:tc>
        <w:tc>
          <w:tcPr>
            <w:tcW w:w="3119" w:type="dxa"/>
          </w:tcPr>
          <w:p w:rsidR="004E6C86" w:rsidRPr="0086641F" w:rsidRDefault="004E6C86" w:rsidP="00F634FF">
            <w:pPr>
              <w:pStyle w:val="TableParagraph"/>
              <w:rPr>
                <w:rFonts w:ascii="Times New Roman" w:hAnsi="Times New Roman" w:cs="Times New Roman"/>
                <w:sz w:val="24"/>
                <w:szCs w:val="24"/>
              </w:rPr>
            </w:pPr>
          </w:p>
        </w:tc>
      </w:tr>
      <w:tr w:rsidR="004E6C86" w:rsidRPr="0086641F" w:rsidTr="004E6C86">
        <w:trPr>
          <w:trHeight w:val="275"/>
          <w:jc w:val="center"/>
        </w:trPr>
        <w:tc>
          <w:tcPr>
            <w:tcW w:w="466" w:type="dxa"/>
            <w:vMerge/>
            <w:tcBorders>
              <w:top w:val="nil"/>
            </w:tcBorders>
          </w:tcPr>
          <w:p w:rsidR="004E6C86" w:rsidRPr="0086641F" w:rsidRDefault="004E6C86" w:rsidP="00F634FF">
            <w:pPr>
              <w:rPr>
                <w:rFonts w:ascii="Times New Roman" w:hAnsi="Times New Roman" w:cs="Times New Roman"/>
                <w:sz w:val="24"/>
                <w:szCs w:val="24"/>
              </w:rPr>
            </w:pP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10</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-14</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лет</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1</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рабочий день</w:t>
            </w:r>
          </w:p>
        </w:tc>
      </w:tr>
      <w:tr w:rsidR="004E6C86" w:rsidRPr="0086641F" w:rsidTr="004E6C86">
        <w:trPr>
          <w:trHeight w:val="275"/>
          <w:jc w:val="center"/>
        </w:trPr>
        <w:tc>
          <w:tcPr>
            <w:tcW w:w="466" w:type="dxa"/>
            <w:vMerge/>
            <w:tcBorders>
              <w:top w:val="nil"/>
            </w:tcBorders>
          </w:tcPr>
          <w:p w:rsidR="004E6C86" w:rsidRPr="0086641F" w:rsidRDefault="004E6C86" w:rsidP="00F634FF">
            <w:pPr>
              <w:rPr>
                <w:rFonts w:ascii="Times New Roman" w:hAnsi="Times New Roman" w:cs="Times New Roman"/>
                <w:sz w:val="24"/>
                <w:szCs w:val="24"/>
              </w:rPr>
            </w:pP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15</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19</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лет</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2</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vMerge/>
            <w:tcBorders>
              <w:top w:val="nil"/>
            </w:tcBorders>
          </w:tcPr>
          <w:p w:rsidR="004E6C86" w:rsidRPr="0086641F" w:rsidRDefault="004E6C86" w:rsidP="00F634FF">
            <w:pPr>
              <w:rPr>
                <w:rFonts w:ascii="Times New Roman" w:hAnsi="Times New Roman" w:cs="Times New Roman"/>
                <w:sz w:val="24"/>
                <w:szCs w:val="24"/>
              </w:rPr>
            </w:pP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20</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 24 года</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3</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5"/>
          <w:jc w:val="center"/>
        </w:trPr>
        <w:tc>
          <w:tcPr>
            <w:tcW w:w="466" w:type="dxa"/>
            <w:vMerge/>
            <w:tcBorders>
              <w:top w:val="nil"/>
            </w:tcBorders>
          </w:tcPr>
          <w:p w:rsidR="004E6C86" w:rsidRPr="0086641F" w:rsidRDefault="004E6C86" w:rsidP="00F634FF">
            <w:pPr>
              <w:rPr>
                <w:rFonts w:ascii="Times New Roman" w:hAnsi="Times New Roman" w:cs="Times New Roman"/>
                <w:sz w:val="24"/>
                <w:szCs w:val="24"/>
              </w:rPr>
            </w:pPr>
          </w:p>
        </w:tc>
        <w:tc>
          <w:tcPr>
            <w:tcW w:w="6139" w:type="dxa"/>
            <w:gridSpan w:val="9"/>
          </w:tcPr>
          <w:p w:rsidR="004E6C86" w:rsidRPr="0086641F" w:rsidRDefault="004E6C86" w:rsidP="00F634FF">
            <w:pPr>
              <w:pStyle w:val="TableParagraph"/>
              <w:rPr>
                <w:rFonts w:ascii="Times New Roman" w:hAnsi="Times New Roman" w:cs="Times New Roman"/>
                <w:sz w:val="24"/>
                <w:szCs w:val="24"/>
              </w:rPr>
            </w:pPr>
            <w:r w:rsidRPr="0086641F">
              <w:rPr>
                <w:rFonts w:ascii="Times New Roman" w:hAnsi="Times New Roman" w:cs="Times New Roman"/>
                <w:sz w:val="24"/>
                <w:szCs w:val="24"/>
              </w:rPr>
              <w:t>25</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лет</w:t>
            </w:r>
          </w:p>
        </w:tc>
        <w:tc>
          <w:tcPr>
            <w:tcW w:w="309" w:type="dxa"/>
          </w:tcPr>
          <w:p w:rsidR="004E6C86" w:rsidRPr="0086641F" w:rsidRDefault="004E6C86" w:rsidP="00F634FF">
            <w:pPr>
              <w:pStyle w:val="TableParagraph"/>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ind w:left="105"/>
              <w:rPr>
                <w:rFonts w:ascii="Times New Roman" w:hAnsi="Times New Roman" w:cs="Times New Roman"/>
                <w:sz w:val="24"/>
                <w:szCs w:val="24"/>
              </w:rPr>
            </w:pPr>
            <w:r w:rsidRPr="0086641F">
              <w:rPr>
                <w:rFonts w:ascii="Times New Roman" w:hAnsi="Times New Roman" w:cs="Times New Roman"/>
                <w:sz w:val="24"/>
                <w:szCs w:val="24"/>
              </w:rPr>
              <w:t>4</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2"/>
                <w:sz w:val="24"/>
                <w:szCs w:val="24"/>
              </w:rPr>
              <w:t xml:space="preserve"> </w:t>
            </w:r>
            <w:r w:rsidRPr="0086641F">
              <w:rPr>
                <w:rFonts w:ascii="Times New Roman" w:hAnsi="Times New Roman" w:cs="Times New Roman"/>
                <w:sz w:val="24"/>
                <w:szCs w:val="24"/>
              </w:rPr>
              <w:t>дня</w:t>
            </w:r>
          </w:p>
        </w:tc>
      </w:tr>
      <w:tr w:rsidR="004E6C86" w:rsidRPr="0086641F" w:rsidTr="004E6C86">
        <w:trPr>
          <w:trHeight w:val="277"/>
          <w:jc w:val="center"/>
        </w:trPr>
        <w:tc>
          <w:tcPr>
            <w:tcW w:w="466" w:type="dxa"/>
            <w:vMerge/>
            <w:tcBorders>
              <w:top w:val="nil"/>
            </w:tcBorders>
          </w:tcPr>
          <w:p w:rsidR="004E6C86" w:rsidRPr="0086641F" w:rsidRDefault="004E6C86" w:rsidP="00F634FF">
            <w:pPr>
              <w:rPr>
                <w:rFonts w:ascii="Times New Roman" w:hAnsi="Times New Roman" w:cs="Times New Roman"/>
                <w:sz w:val="24"/>
                <w:szCs w:val="24"/>
              </w:rPr>
            </w:pPr>
          </w:p>
        </w:tc>
        <w:tc>
          <w:tcPr>
            <w:tcW w:w="6139" w:type="dxa"/>
            <w:gridSpan w:val="9"/>
          </w:tcPr>
          <w:p w:rsidR="004E6C86" w:rsidRPr="0086641F" w:rsidRDefault="004E6C86" w:rsidP="00F634FF">
            <w:pPr>
              <w:pStyle w:val="TableParagraph"/>
              <w:spacing w:line="258" w:lineRule="exact"/>
              <w:rPr>
                <w:rFonts w:ascii="Times New Roman" w:hAnsi="Times New Roman" w:cs="Times New Roman"/>
                <w:sz w:val="24"/>
                <w:szCs w:val="24"/>
              </w:rPr>
            </w:pPr>
            <w:r w:rsidRPr="0086641F">
              <w:rPr>
                <w:rFonts w:ascii="Times New Roman" w:hAnsi="Times New Roman" w:cs="Times New Roman"/>
                <w:sz w:val="24"/>
                <w:szCs w:val="24"/>
              </w:rPr>
              <w:t>Более</w:t>
            </w:r>
            <w:r w:rsidRPr="0086641F">
              <w:rPr>
                <w:rFonts w:ascii="Times New Roman" w:hAnsi="Times New Roman" w:cs="Times New Roman"/>
                <w:spacing w:val="-3"/>
                <w:sz w:val="24"/>
                <w:szCs w:val="24"/>
              </w:rPr>
              <w:t xml:space="preserve"> </w:t>
            </w:r>
            <w:r w:rsidRPr="0086641F">
              <w:rPr>
                <w:rFonts w:ascii="Times New Roman" w:hAnsi="Times New Roman" w:cs="Times New Roman"/>
                <w:sz w:val="24"/>
                <w:szCs w:val="24"/>
              </w:rPr>
              <w:t>25</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лет</w:t>
            </w:r>
          </w:p>
        </w:tc>
        <w:tc>
          <w:tcPr>
            <w:tcW w:w="309" w:type="dxa"/>
          </w:tcPr>
          <w:p w:rsidR="004E6C86" w:rsidRPr="0086641F" w:rsidRDefault="004E6C86" w:rsidP="00F634FF">
            <w:pPr>
              <w:pStyle w:val="TableParagraph"/>
              <w:spacing w:line="258" w:lineRule="exact"/>
              <w:ind w:right="111"/>
              <w:jc w:val="right"/>
              <w:rPr>
                <w:rFonts w:ascii="Times New Roman" w:hAnsi="Times New Roman" w:cs="Times New Roman"/>
                <w:sz w:val="24"/>
                <w:szCs w:val="24"/>
              </w:rPr>
            </w:pPr>
            <w:r w:rsidRPr="0086641F">
              <w:rPr>
                <w:rFonts w:ascii="Times New Roman" w:hAnsi="Times New Roman" w:cs="Times New Roman"/>
                <w:w w:val="99"/>
                <w:sz w:val="24"/>
                <w:szCs w:val="24"/>
              </w:rPr>
              <w:t>-</w:t>
            </w:r>
          </w:p>
        </w:tc>
        <w:tc>
          <w:tcPr>
            <w:tcW w:w="3119" w:type="dxa"/>
          </w:tcPr>
          <w:p w:rsidR="004E6C86" w:rsidRPr="0086641F" w:rsidRDefault="004E6C86" w:rsidP="00F634FF">
            <w:pPr>
              <w:pStyle w:val="TableParagraph"/>
              <w:spacing w:line="258" w:lineRule="exact"/>
              <w:ind w:left="105"/>
              <w:rPr>
                <w:rFonts w:ascii="Times New Roman" w:hAnsi="Times New Roman" w:cs="Times New Roman"/>
                <w:sz w:val="24"/>
                <w:szCs w:val="24"/>
              </w:rPr>
            </w:pPr>
            <w:r w:rsidRPr="0086641F">
              <w:rPr>
                <w:rFonts w:ascii="Times New Roman" w:hAnsi="Times New Roman" w:cs="Times New Roman"/>
                <w:sz w:val="24"/>
                <w:szCs w:val="24"/>
              </w:rPr>
              <w:t>5</w:t>
            </w:r>
            <w:r w:rsidRPr="0086641F">
              <w:rPr>
                <w:rFonts w:ascii="Times New Roman" w:hAnsi="Times New Roman" w:cs="Times New Roman"/>
                <w:spacing w:val="-3"/>
                <w:sz w:val="24"/>
                <w:szCs w:val="24"/>
              </w:rPr>
              <w:t xml:space="preserve"> </w:t>
            </w:r>
            <w:r w:rsidRPr="0086641F">
              <w:rPr>
                <w:rFonts w:ascii="Times New Roman" w:hAnsi="Times New Roman" w:cs="Times New Roman"/>
                <w:sz w:val="24"/>
                <w:szCs w:val="24"/>
              </w:rPr>
              <w:t>рабочих</w:t>
            </w:r>
            <w:r w:rsidRPr="0086641F">
              <w:rPr>
                <w:rFonts w:ascii="Times New Roman" w:hAnsi="Times New Roman" w:cs="Times New Roman"/>
                <w:spacing w:val="1"/>
                <w:sz w:val="24"/>
                <w:szCs w:val="24"/>
              </w:rPr>
              <w:t xml:space="preserve"> </w:t>
            </w:r>
            <w:r w:rsidRPr="0086641F">
              <w:rPr>
                <w:rFonts w:ascii="Times New Roman" w:hAnsi="Times New Roman" w:cs="Times New Roman"/>
                <w:sz w:val="24"/>
                <w:szCs w:val="24"/>
              </w:rPr>
              <w:t>дней</w:t>
            </w:r>
          </w:p>
        </w:tc>
      </w:tr>
      <w:tr w:rsidR="004E6C86" w:rsidRPr="0086641F" w:rsidTr="004E6C86">
        <w:trPr>
          <w:trHeight w:val="1657"/>
          <w:jc w:val="center"/>
        </w:trPr>
        <w:tc>
          <w:tcPr>
            <w:tcW w:w="466" w:type="dxa"/>
          </w:tcPr>
          <w:p w:rsidR="004E6C86" w:rsidRPr="0086641F" w:rsidRDefault="004E6C86" w:rsidP="00F634FF">
            <w:pPr>
              <w:pStyle w:val="TableParagraph"/>
              <w:spacing w:line="270" w:lineRule="exact"/>
              <w:ind w:left="107"/>
              <w:rPr>
                <w:rFonts w:ascii="Times New Roman" w:hAnsi="Times New Roman" w:cs="Times New Roman"/>
                <w:sz w:val="24"/>
              </w:rPr>
            </w:pPr>
            <w:r w:rsidRPr="0086641F">
              <w:rPr>
                <w:rFonts w:ascii="Times New Roman" w:hAnsi="Times New Roman" w:cs="Times New Roman"/>
                <w:w w:val="99"/>
                <w:sz w:val="24"/>
              </w:rPr>
              <w:t>-</w:t>
            </w:r>
          </w:p>
        </w:tc>
        <w:tc>
          <w:tcPr>
            <w:tcW w:w="6137" w:type="dxa"/>
            <w:gridSpan w:val="9"/>
          </w:tcPr>
          <w:p w:rsidR="004E6C86" w:rsidRPr="0086641F" w:rsidRDefault="004E6C86" w:rsidP="00F634FF">
            <w:pPr>
              <w:pStyle w:val="TableParagraph"/>
              <w:ind w:right="92"/>
              <w:jc w:val="both"/>
              <w:rPr>
                <w:rFonts w:ascii="Times New Roman" w:hAnsi="Times New Roman" w:cs="Times New Roman"/>
                <w:sz w:val="24"/>
                <w:lang w:val="ru-RU"/>
              </w:rPr>
            </w:pPr>
            <w:r w:rsidRPr="0086641F">
              <w:rPr>
                <w:rFonts w:ascii="Times New Roman" w:hAnsi="Times New Roman" w:cs="Times New Roman"/>
                <w:sz w:val="24"/>
                <w:lang w:val="ru-RU"/>
              </w:rPr>
              <w:t>предоставлять</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педагогам</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с</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целью</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повышения</w:t>
            </w:r>
            <w:r w:rsidRPr="0086641F">
              <w:rPr>
                <w:rFonts w:ascii="Times New Roman" w:hAnsi="Times New Roman" w:cs="Times New Roman"/>
                <w:spacing w:val="-57"/>
                <w:sz w:val="24"/>
                <w:lang w:val="ru-RU"/>
              </w:rPr>
              <w:t xml:space="preserve"> </w:t>
            </w:r>
            <w:r w:rsidRPr="0086641F">
              <w:rPr>
                <w:rFonts w:ascii="Times New Roman" w:hAnsi="Times New Roman" w:cs="Times New Roman"/>
                <w:sz w:val="24"/>
                <w:lang w:val="ru-RU"/>
              </w:rPr>
              <w:t>профессионального мастерства, организации работы</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(по</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совершенствованию)</w:t>
            </w:r>
            <w:r w:rsidRPr="0086641F">
              <w:rPr>
                <w:rFonts w:ascii="Times New Roman" w:hAnsi="Times New Roman" w:cs="Times New Roman"/>
                <w:spacing w:val="57"/>
                <w:sz w:val="24"/>
                <w:lang w:val="ru-RU"/>
              </w:rPr>
              <w:t xml:space="preserve"> </w:t>
            </w:r>
            <w:r w:rsidRPr="0086641F">
              <w:rPr>
                <w:rFonts w:ascii="Times New Roman" w:hAnsi="Times New Roman" w:cs="Times New Roman"/>
                <w:sz w:val="24"/>
                <w:lang w:val="ru-RU"/>
              </w:rPr>
              <w:t>над методической темой</w:t>
            </w:r>
          </w:p>
          <w:p w:rsidR="004E6C86" w:rsidRPr="0086641F" w:rsidRDefault="004E6C86" w:rsidP="00F634FF">
            <w:pPr>
              <w:pStyle w:val="TableParagraph"/>
              <w:tabs>
                <w:tab w:val="left" w:pos="5224"/>
              </w:tabs>
              <w:spacing w:line="270" w:lineRule="atLeast"/>
              <w:ind w:right="93"/>
              <w:jc w:val="both"/>
              <w:rPr>
                <w:rFonts w:ascii="Times New Roman" w:hAnsi="Times New Roman" w:cs="Times New Roman"/>
                <w:sz w:val="24"/>
                <w:lang w:val="ru-RU"/>
              </w:rPr>
            </w:pPr>
            <w:r w:rsidRPr="0086641F">
              <w:rPr>
                <w:rFonts w:ascii="Times New Roman" w:hAnsi="Times New Roman" w:cs="Times New Roman"/>
                <w:sz w:val="24"/>
                <w:lang w:val="ru-RU"/>
              </w:rPr>
              <w:t>с</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последующим</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отчетом</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о</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проведенной</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работе</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на</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 xml:space="preserve">педагогическом    </w:t>
            </w:r>
            <w:r w:rsidRPr="0086641F">
              <w:rPr>
                <w:rFonts w:ascii="Times New Roman" w:hAnsi="Times New Roman" w:cs="Times New Roman"/>
                <w:spacing w:val="18"/>
                <w:sz w:val="24"/>
                <w:lang w:val="ru-RU"/>
              </w:rPr>
              <w:t xml:space="preserve"> </w:t>
            </w:r>
            <w:r w:rsidRPr="0086641F">
              <w:rPr>
                <w:rFonts w:ascii="Times New Roman" w:hAnsi="Times New Roman" w:cs="Times New Roman"/>
                <w:sz w:val="24"/>
                <w:lang w:val="ru-RU"/>
              </w:rPr>
              <w:t xml:space="preserve">сообществе    </w:t>
            </w:r>
            <w:r w:rsidRPr="0086641F">
              <w:rPr>
                <w:rFonts w:ascii="Times New Roman" w:hAnsi="Times New Roman" w:cs="Times New Roman"/>
                <w:spacing w:val="23"/>
                <w:sz w:val="24"/>
                <w:lang w:val="ru-RU"/>
              </w:rPr>
              <w:t xml:space="preserve"> </w:t>
            </w:r>
            <w:r w:rsidRPr="0086641F">
              <w:rPr>
                <w:rFonts w:ascii="Times New Roman" w:hAnsi="Times New Roman" w:cs="Times New Roman"/>
                <w:sz w:val="24"/>
                <w:lang w:val="ru-RU"/>
              </w:rPr>
              <w:t>учителей,</w:t>
            </w:r>
            <w:r w:rsidRPr="0086641F">
              <w:rPr>
                <w:rFonts w:ascii="Times New Roman" w:hAnsi="Times New Roman" w:cs="Times New Roman"/>
                <w:sz w:val="24"/>
                <w:lang w:val="ru-RU"/>
              </w:rPr>
              <w:tab/>
            </w:r>
            <w:r w:rsidRPr="0086641F">
              <w:rPr>
                <w:rFonts w:ascii="Times New Roman" w:hAnsi="Times New Roman" w:cs="Times New Roman"/>
                <w:spacing w:val="-1"/>
                <w:sz w:val="24"/>
                <w:lang w:val="ru-RU"/>
              </w:rPr>
              <w:t>научно-</w:t>
            </w:r>
            <w:r w:rsidRPr="0086641F">
              <w:rPr>
                <w:rFonts w:ascii="Times New Roman" w:hAnsi="Times New Roman" w:cs="Times New Roman"/>
                <w:spacing w:val="-58"/>
                <w:sz w:val="24"/>
                <w:lang w:val="ru-RU"/>
              </w:rPr>
              <w:t xml:space="preserve"> </w:t>
            </w:r>
            <w:r w:rsidRPr="0086641F">
              <w:rPr>
                <w:rFonts w:ascii="Times New Roman" w:hAnsi="Times New Roman" w:cs="Times New Roman"/>
                <w:sz w:val="24"/>
                <w:lang w:val="ru-RU"/>
              </w:rPr>
              <w:t>методическом</w:t>
            </w:r>
            <w:r w:rsidRPr="0086641F">
              <w:rPr>
                <w:rFonts w:ascii="Times New Roman" w:hAnsi="Times New Roman" w:cs="Times New Roman"/>
                <w:spacing w:val="-3"/>
                <w:sz w:val="24"/>
                <w:lang w:val="ru-RU"/>
              </w:rPr>
              <w:t xml:space="preserve"> </w:t>
            </w:r>
            <w:r w:rsidRPr="0086641F">
              <w:rPr>
                <w:rFonts w:ascii="Times New Roman" w:hAnsi="Times New Roman" w:cs="Times New Roman"/>
                <w:sz w:val="24"/>
                <w:lang w:val="ru-RU"/>
              </w:rPr>
              <w:t>Совете</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школы</w:t>
            </w:r>
            <w:r w:rsidRPr="0086641F">
              <w:rPr>
                <w:rFonts w:ascii="Times New Roman" w:hAnsi="Times New Roman" w:cs="Times New Roman"/>
                <w:spacing w:val="-3"/>
                <w:sz w:val="24"/>
                <w:lang w:val="ru-RU"/>
              </w:rPr>
              <w:t xml:space="preserve"> </w:t>
            </w:r>
            <w:r w:rsidRPr="0086641F">
              <w:rPr>
                <w:rFonts w:ascii="Times New Roman" w:hAnsi="Times New Roman" w:cs="Times New Roman"/>
                <w:sz w:val="24"/>
                <w:lang w:val="ru-RU"/>
              </w:rPr>
              <w:t>или</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администрации</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школы</w:t>
            </w:r>
          </w:p>
        </w:tc>
        <w:tc>
          <w:tcPr>
            <w:tcW w:w="310" w:type="dxa"/>
          </w:tcPr>
          <w:p w:rsidR="004E6C86" w:rsidRPr="0086641F" w:rsidRDefault="004E6C86" w:rsidP="00F634FF">
            <w:pPr>
              <w:pStyle w:val="TableParagraph"/>
              <w:spacing w:line="270" w:lineRule="exact"/>
              <w:ind w:right="110"/>
              <w:jc w:val="right"/>
              <w:rPr>
                <w:rFonts w:ascii="Times New Roman" w:hAnsi="Times New Roman" w:cs="Times New Roman"/>
                <w:sz w:val="24"/>
              </w:rPr>
            </w:pPr>
            <w:r w:rsidRPr="0086641F">
              <w:rPr>
                <w:rFonts w:ascii="Times New Roman" w:hAnsi="Times New Roman" w:cs="Times New Roman"/>
                <w:w w:val="99"/>
                <w:sz w:val="24"/>
              </w:rPr>
              <w:t>-</w:t>
            </w:r>
          </w:p>
        </w:tc>
        <w:tc>
          <w:tcPr>
            <w:tcW w:w="3120" w:type="dxa"/>
          </w:tcPr>
          <w:p w:rsidR="004E6C86" w:rsidRPr="0086641F" w:rsidRDefault="004E6C86" w:rsidP="00F634FF">
            <w:pPr>
              <w:pStyle w:val="TableParagraph"/>
              <w:spacing w:line="270" w:lineRule="exact"/>
              <w:ind w:left="106"/>
              <w:rPr>
                <w:rFonts w:ascii="Times New Roman" w:hAnsi="Times New Roman" w:cs="Times New Roman"/>
                <w:sz w:val="24"/>
              </w:rPr>
            </w:pPr>
            <w:r w:rsidRPr="0086641F">
              <w:rPr>
                <w:rFonts w:ascii="Times New Roman" w:hAnsi="Times New Roman" w:cs="Times New Roman"/>
                <w:sz w:val="24"/>
              </w:rPr>
              <w:t>3</w:t>
            </w:r>
            <w:r w:rsidRPr="0086641F">
              <w:rPr>
                <w:rFonts w:ascii="Times New Roman" w:hAnsi="Times New Roman" w:cs="Times New Roman"/>
                <w:spacing w:val="-2"/>
                <w:sz w:val="24"/>
              </w:rPr>
              <w:t xml:space="preserve"> </w:t>
            </w:r>
            <w:r w:rsidRPr="0086641F">
              <w:rPr>
                <w:rFonts w:ascii="Times New Roman" w:hAnsi="Times New Roman" w:cs="Times New Roman"/>
                <w:sz w:val="24"/>
              </w:rPr>
              <w:t>рабочих</w:t>
            </w:r>
            <w:r w:rsidRPr="0086641F">
              <w:rPr>
                <w:rFonts w:ascii="Times New Roman" w:hAnsi="Times New Roman" w:cs="Times New Roman"/>
                <w:spacing w:val="2"/>
                <w:sz w:val="24"/>
              </w:rPr>
              <w:t xml:space="preserve"> </w:t>
            </w:r>
            <w:r w:rsidRPr="0086641F">
              <w:rPr>
                <w:rFonts w:ascii="Times New Roman" w:hAnsi="Times New Roman" w:cs="Times New Roman"/>
                <w:sz w:val="24"/>
              </w:rPr>
              <w:t>дня</w:t>
            </w:r>
          </w:p>
        </w:tc>
      </w:tr>
      <w:tr w:rsidR="004E6C86" w:rsidRPr="0086641F" w:rsidTr="004E6C86">
        <w:trPr>
          <w:trHeight w:val="1655"/>
          <w:jc w:val="center"/>
        </w:trPr>
        <w:tc>
          <w:tcPr>
            <w:tcW w:w="466" w:type="dxa"/>
          </w:tcPr>
          <w:p w:rsidR="004E6C86" w:rsidRPr="0086641F" w:rsidRDefault="004E6C86" w:rsidP="00F634FF">
            <w:pPr>
              <w:pStyle w:val="TableParagraph"/>
              <w:spacing w:line="268" w:lineRule="exact"/>
              <w:ind w:left="107"/>
              <w:rPr>
                <w:rFonts w:ascii="Times New Roman" w:hAnsi="Times New Roman" w:cs="Times New Roman"/>
                <w:sz w:val="24"/>
              </w:rPr>
            </w:pPr>
            <w:r w:rsidRPr="0086641F">
              <w:rPr>
                <w:rFonts w:ascii="Times New Roman" w:hAnsi="Times New Roman" w:cs="Times New Roman"/>
                <w:w w:val="99"/>
                <w:sz w:val="24"/>
              </w:rPr>
              <w:t>-</w:t>
            </w:r>
          </w:p>
        </w:tc>
        <w:tc>
          <w:tcPr>
            <w:tcW w:w="6137" w:type="dxa"/>
            <w:gridSpan w:val="9"/>
          </w:tcPr>
          <w:p w:rsidR="004E6C86" w:rsidRPr="0086641F" w:rsidRDefault="004E6C86" w:rsidP="00F634FF">
            <w:pPr>
              <w:pStyle w:val="TableParagraph"/>
              <w:tabs>
                <w:tab w:val="left" w:pos="4328"/>
              </w:tabs>
              <w:ind w:right="91"/>
              <w:jc w:val="both"/>
              <w:rPr>
                <w:rFonts w:ascii="Times New Roman" w:hAnsi="Times New Roman" w:cs="Times New Roman"/>
                <w:sz w:val="24"/>
                <w:lang w:val="ru-RU"/>
              </w:rPr>
            </w:pPr>
            <w:r w:rsidRPr="0086641F">
              <w:rPr>
                <w:rFonts w:ascii="Times New Roman" w:hAnsi="Times New Roman" w:cs="Times New Roman"/>
                <w:sz w:val="24"/>
                <w:lang w:val="ru-RU"/>
              </w:rPr>
              <w:t>Предоставлять</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одному</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из</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родителей</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(опекуну,</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попечителю) для ухода за детьми – инвалидами по его</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 xml:space="preserve">письменному        </w:t>
            </w:r>
            <w:r w:rsidRPr="0086641F">
              <w:rPr>
                <w:rFonts w:ascii="Times New Roman" w:hAnsi="Times New Roman" w:cs="Times New Roman"/>
                <w:spacing w:val="18"/>
                <w:sz w:val="24"/>
                <w:lang w:val="ru-RU"/>
              </w:rPr>
              <w:t xml:space="preserve"> </w:t>
            </w:r>
            <w:r w:rsidRPr="0086641F">
              <w:rPr>
                <w:rFonts w:ascii="Times New Roman" w:hAnsi="Times New Roman" w:cs="Times New Roman"/>
                <w:sz w:val="24"/>
                <w:lang w:val="ru-RU"/>
              </w:rPr>
              <w:t>заявлению,</w:t>
            </w:r>
            <w:r w:rsidRPr="0086641F">
              <w:rPr>
                <w:rFonts w:ascii="Times New Roman" w:hAnsi="Times New Roman" w:cs="Times New Roman"/>
                <w:sz w:val="24"/>
                <w:lang w:val="ru-RU"/>
              </w:rPr>
              <w:tab/>
            </w:r>
            <w:r w:rsidRPr="0086641F">
              <w:rPr>
                <w:rFonts w:ascii="Times New Roman" w:hAnsi="Times New Roman" w:cs="Times New Roman"/>
                <w:spacing w:val="-1"/>
                <w:sz w:val="24"/>
                <w:lang w:val="ru-RU"/>
              </w:rPr>
              <w:t>дополнительные</w:t>
            </w:r>
            <w:r w:rsidRPr="0086641F">
              <w:rPr>
                <w:rFonts w:ascii="Times New Roman" w:hAnsi="Times New Roman" w:cs="Times New Roman"/>
                <w:spacing w:val="-57"/>
                <w:sz w:val="24"/>
                <w:lang w:val="ru-RU"/>
              </w:rPr>
              <w:t xml:space="preserve"> </w:t>
            </w:r>
            <w:r w:rsidRPr="0086641F">
              <w:rPr>
                <w:rFonts w:ascii="Times New Roman" w:hAnsi="Times New Roman" w:cs="Times New Roman"/>
                <w:sz w:val="24"/>
                <w:lang w:val="ru-RU"/>
              </w:rPr>
              <w:t>оплачиваемые</w:t>
            </w:r>
            <w:r w:rsidRPr="0086641F">
              <w:rPr>
                <w:rFonts w:ascii="Times New Roman" w:hAnsi="Times New Roman" w:cs="Times New Roman"/>
                <w:spacing w:val="3"/>
                <w:sz w:val="24"/>
                <w:lang w:val="ru-RU"/>
              </w:rPr>
              <w:t xml:space="preserve"> </w:t>
            </w:r>
            <w:r w:rsidRPr="0086641F">
              <w:rPr>
                <w:rFonts w:ascii="Times New Roman" w:hAnsi="Times New Roman" w:cs="Times New Roman"/>
                <w:sz w:val="24"/>
                <w:lang w:val="ru-RU"/>
              </w:rPr>
              <w:t>дни,</w:t>
            </w:r>
            <w:r w:rsidRPr="0086641F">
              <w:rPr>
                <w:rFonts w:ascii="Times New Roman" w:hAnsi="Times New Roman" w:cs="Times New Roman"/>
                <w:spacing w:val="4"/>
                <w:sz w:val="24"/>
                <w:lang w:val="ru-RU"/>
              </w:rPr>
              <w:t xml:space="preserve"> </w:t>
            </w:r>
            <w:r w:rsidRPr="0086641F">
              <w:rPr>
                <w:rFonts w:ascii="Times New Roman" w:hAnsi="Times New Roman" w:cs="Times New Roman"/>
                <w:sz w:val="24"/>
                <w:lang w:val="ru-RU"/>
              </w:rPr>
              <w:t>которые</w:t>
            </w:r>
            <w:r w:rsidRPr="0086641F">
              <w:rPr>
                <w:rFonts w:ascii="Times New Roman" w:hAnsi="Times New Roman" w:cs="Times New Roman"/>
                <w:spacing w:val="3"/>
                <w:sz w:val="24"/>
                <w:lang w:val="ru-RU"/>
              </w:rPr>
              <w:t xml:space="preserve"> </w:t>
            </w:r>
            <w:r w:rsidRPr="0086641F">
              <w:rPr>
                <w:rFonts w:ascii="Times New Roman" w:hAnsi="Times New Roman" w:cs="Times New Roman"/>
                <w:sz w:val="24"/>
                <w:lang w:val="ru-RU"/>
              </w:rPr>
              <w:t>могут</w:t>
            </w:r>
            <w:r w:rsidRPr="0086641F">
              <w:rPr>
                <w:rFonts w:ascii="Times New Roman" w:hAnsi="Times New Roman" w:cs="Times New Roman"/>
                <w:spacing w:val="4"/>
                <w:sz w:val="24"/>
                <w:lang w:val="ru-RU"/>
              </w:rPr>
              <w:t xml:space="preserve"> </w:t>
            </w:r>
            <w:r w:rsidRPr="0086641F">
              <w:rPr>
                <w:rFonts w:ascii="Times New Roman" w:hAnsi="Times New Roman" w:cs="Times New Roman"/>
                <w:sz w:val="24"/>
                <w:lang w:val="ru-RU"/>
              </w:rPr>
              <w:t>быть</w:t>
            </w:r>
            <w:r w:rsidRPr="0086641F">
              <w:rPr>
                <w:rFonts w:ascii="Times New Roman" w:hAnsi="Times New Roman" w:cs="Times New Roman"/>
                <w:spacing w:val="5"/>
                <w:sz w:val="24"/>
                <w:lang w:val="ru-RU"/>
              </w:rPr>
              <w:t xml:space="preserve"> </w:t>
            </w:r>
            <w:r w:rsidRPr="0086641F">
              <w:rPr>
                <w:rFonts w:ascii="Times New Roman" w:hAnsi="Times New Roman" w:cs="Times New Roman"/>
                <w:sz w:val="24"/>
                <w:lang w:val="ru-RU"/>
              </w:rPr>
              <w:t>использованы</w:t>
            </w:r>
          </w:p>
          <w:p w:rsidR="004E6C86" w:rsidRPr="0086641F" w:rsidRDefault="004E6C86" w:rsidP="00F634FF">
            <w:pPr>
              <w:pStyle w:val="TableParagraph"/>
              <w:spacing w:line="270" w:lineRule="atLeast"/>
              <w:ind w:right="92"/>
              <w:jc w:val="both"/>
              <w:rPr>
                <w:rFonts w:ascii="Times New Roman" w:hAnsi="Times New Roman" w:cs="Times New Roman"/>
                <w:sz w:val="24"/>
              </w:rPr>
            </w:pPr>
            <w:r w:rsidRPr="0086641F">
              <w:rPr>
                <w:rFonts w:ascii="Times New Roman" w:hAnsi="Times New Roman" w:cs="Times New Roman"/>
                <w:sz w:val="24"/>
                <w:lang w:val="ru-RU"/>
              </w:rPr>
              <w:t>одним</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из</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указанных</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лиц</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либо</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разделены</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ими</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между</w:t>
            </w:r>
            <w:r w:rsidRPr="0086641F">
              <w:rPr>
                <w:rFonts w:ascii="Times New Roman" w:hAnsi="Times New Roman" w:cs="Times New Roman"/>
                <w:spacing w:val="1"/>
                <w:sz w:val="24"/>
                <w:lang w:val="ru-RU"/>
              </w:rPr>
              <w:t xml:space="preserve"> </w:t>
            </w:r>
            <w:r w:rsidRPr="0086641F">
              <w:rPr>
                <w:rFonts w:ascii="Times New Roman" w:hAnsi="Times New Roman" w:cs="Times New Roman"/>
                <w:sz w:val="24"/>
                <w:lang w:val="ru-RU"/>
              </w:rPr>
              <w:t>собой по их</w:t>
            </w:r>
            <w:r w:rsidRPr="0086641F">
              <w:rPr>
                <w:rFonts w:ascii="Times New Roman" w:hAnsi="Times New Roman" w:cs="Times New Roman"/>
                <w:spacing w:val="3"/>
                <w:sz w:val="24"/>
                <w:lang w:val="ru-RU"/>
              </w:rPr>
              <w:t xml:space="preserve"> </w:t>
            </w:r>
            <w:r w:rsidRPr="0086641F">
              <w:rPr>
                <w:rFonts w:ascii="Times New Roman" w:hAnsi="Times New Roman" w:cs="Times New Roman"/>
                <w:sz w:val="24"/>
                <w:lang w:val="ru-RU"/>
              </w:rPr>
              <w:t xml:space="preserve">усмотрению  </w:t>
            </w:r>
            <w:r w:rsidRPr="0086641F">
              <w:rPr>
                <w:rFonts w:ascii="Times New Roman" w:hAnsi="Times New Roman" w:cs="Times New Roman"/>
                <w:sz w:val="24"/>
              </w:rPr>
              <w:t>(ст.</w:t>
            </w:r>
            <w:r w:rsidRPr="0086641F">
              <w:rPr>
                <w:rFonts w:ascii="Times New Roman" w:hAnsi="Times New Roman" w:cs="Times New Roman"/>
                <w:spacing w:val="-1"/>
                <w:sz w:val="24"/>
              </w:rPr>
              <w:t xml:space="preserve"> </w:t>
            </w:r>
            <w:r w:rsidRPr="0086641F">
              <w:rPr>
                <w:rFonts w:ascii="Times New Roman" w:hAnsi="Times New Roman" w:cs="Times New Roman"/>
                <w:sz w:val="24"/>
              </w:rPr>
              <w:t>262  ТК</w:t>
            </w:r>
            <w:r w:rsidRPr="0086641F">
              <w:rPr>
                <w:rFonts w:ascii="Times New Roman" w:hAnsi="Times New Roman" w:cs="Times New Roman"/>
                <w:spacing w:val="-1"/>
                <w:sz w:val="24"/>
              </w:rPr>
              <w:t xml:space="preserve"> </w:t>
            </w:r>
            <w:r w:rsidRPr="0086641F">
              <w:rPr>
                <w:rFonts w:ascii="Times New Roman" w:hAnsi="Times New Roman" w:cs="Times New Roman"/>
                <w:sz w:val="24"/>
              </w:rPr>
              <w:t>РФ)</w:t>
            </w:r>
          </w:p>
        </w:tc>
        <w:tc>
          <w:tcPr>
            <w:tcW w:w="310" w:type="dxa"/>
          </w:tcPr>
          <w:p w:rsidR="004E6C86" w:rsidRPr="0086641F" w:rsidRDefault="004E6C86" w:rsidP="00F634FF">
            <w:pPr>
              <w:pStyle w:val="TableParagraph"/>
              <w:spacing w:line="268" w:lineRule="exact"/>
              <w:ind w:right="110"/>
              <w:jc w:val="right"/>
              <w:rPr>
                <w:rFonts w:ascii="Times New Roman" w:hAnsi="Times New Roman" w:cs="Times New Roman"/>
                <w:sz w:val="24"/>
              </w:rPr>
            </w:pPr>
            <w:r w:rsidRPr="0086641F">
              <w:rPr>
                <w:rFonts w:ascii="Times New Roman" w:hAnsi="Times New Roman" w:cs="Times New Roman"/>
                <w:w w:val="99"/>
                <w:sz w:val="24"/>
              </w:rPr>
              <w:t>-</w:t>
            </w:r>
          </w:p>
        </w:tc>
        <w:tc>
          <w:tcPr>
            <w:tcW w:w="3120" w:type="dxa"/>
          </w:tcPr>
          <w:p w:rsidR="004E6C86" w:rsidRPr="0086641F" w:rsidRDefault="004E6C86" w:rsidP="00F634FF">
            <w:pPr>
              <w:pStyle w:val="TableParagraph"/>
              <w:spacing w:line="268" w:lineRule="exact"/>
              <w:ind w:left="106"/>
              <w:rPr>
                <w:rFonts w:ascii="Times New Roman" w:hAnsi="Times New Roman" w:cs="Times New Roman"/>
                <w:sz w:val="24"/>
              </w:rPr>
            </w:pPr>
            <w:r w:rsidRPr="0086641F">
              <w:rPr>
                <w:rFonts w:ascii="Times New Roman" w:hAnsi="Times New Roman" w:cs="Times New Roman"/>
                <w:sz w:val="24"/>
              </w:rPr>
              <w:t>4</w:t>
            </w:r>
            <w:r w:rsidRPr="0086641F">
              <w:rPr>
                <w:rFonts w:ascii="Times New Roman" w:hAnsi="Times New Roman" w:cs="Times New Roman"/>
                <w:spacing w:val="-2"/>
                <w:sz w:val="24"/>
              </w:rPr>
              <w:t xml:space="preserve"> </w:t>
            </w:r>
            <w:r w:rsidRPr="0086641F">
              <w:rPr>
                <w:rFonts w:ascii="Times New Roman" w:hAnsi="Times New Roman" w:cs="Times New Roman"/>
                <w:sz w:val="24"/>
              </w:rPr>
              <w:t>рабочих</w:t>
            </w:r>
            <w:r w:rsidRPr="0086641F">
              <w:rPr>
                <w:rFonts w:ascii="Times New Roman" w:hAnsi="Times New Roman" w:cs="Times New Roman"/>
                <w:spacing w:val="1"/>
                <w:sz w:val="24"/>
              </w:rPr>
              <w:t xml:space="preserve"> </w:t>
            </w:r>
            <w:r w:rsidRPr="0086641F">
              <w:rPr>
                <w:rFonts w:ascii="Times New Roman" w:hAnsi="Times New Roman" w:cs="Times New Roman"/>
                <w:sz w:val="24"/>
              </w:rPr>
              <w:t>дня</w:t>
            </w:r>
            <w:r w:rsidRPr="0086641F">
              <w:rPr>
                <w:rFonts w:ascii="Times New Roman" w:hAnsi="Times New Roman" w:cs="Times New Roman"/>
                <w:spacing w:val="-1"/>
                <w:sz w:val="24"/>
              </w:rPr>
              <w:t xml:space="preserve"> </w:t>
            </w:r>
            <w:r w:rsidRPr="0086641F">
              <w:rPr>
                <w:rFonts w:ascii="Times New Roman" w:hAnsi="Times New Roman" w:cs="Times New Roman"/>
                <w:sz w:val="24"/>
              </w:rPr>
              <w:t>в</w:t>
            </w:r>
            <w:r w:rsidRPr="0086641F">
              <w:rPr>
                <w:rFonts w:ascii="Times New Roman" w:hAnsi="Times New Roman" w:cs="Times New Roman"/>
                <w:spacing w:val="-2"/>
                <w:sz w:val="24"/>
              </w:rPr>
              <w:t xml:space="preserve"> </w:t>
            </w:r>
            <w:r w:rsidRPr="0086641F">
              <w:rPr>
                <w:rFonts w:ascii="Times New Roman" w:hAnsi="Times New Roman" w:cs="Times New Roman"/>
                <w:sz w:val="24"/>
              </w:rPr>
              <w:t>месяц</w:t>
            </w:r>
          </w:p>
        </w:tc>
      </w:tr>
      <w:tr w:rsidR="004E6C86" w:rsidRPr="0086641F" w:rsidTr="004E6C86">
        <w:trPr>
          <w:trHeight w:val="551"/>
          <w:jc w:val="center"/>
        </w:trPr>
        <w:tc>
          <w:tcPr>
            <w:tcW w:w="466" w:type="dxa"/>
          </w:tcPr>
          <w:p w:rsidR="004E6C86" w:rsidRPr="0086641F" w:rsidRDefault="004E6C86" w:rsidP="00F634FF">
            <w:pPr>
              <w:pStyle w:val="TableParagraph"/>
              <w:spacing w:line="267" w:lineRule="exact"/>
              <w:ind w:left="107"/>
              <w:rPr>
                <w:rFonts w:ascii="Times New Roman" w:hAnsi="Times New Roman" w:cs="Times New Roman"/>
                <w:sz w:val="24"/>
              </w:rPr>
            </w:pPr>
            <w:r w:rsidRPr="0086641F">
              <w:rPr>
                <w:rFonts w:ascii="Times New Roman" w:hAnsi="Times New Roman" w:cs="Times New Roman"/>
                <w:w w:val="99"/>
                <w:sz w:val="24"/>
              </w:rPr>
              <w:t>-</w:t>
            </w:r>
          </w:p>
        </w:tc>
        <w:tc>
          <w:tcPr>
            <w:tcW w:w="6137" w:type="dxa"/>
            <w:gridSpan w:val="9"/>
            <w:shd w:val="clear" w:color="auto" w:fill="auto"/>
          </w:tcPr>
          <w:p w:rsidR="004E6C86" w:rsidRPr="0086641F" w:rsidRDefault="004E6C86" w:rsidP="00F634FF">
            <w:pPr>
              <w:pStyle w:val="TableParagraph"/>
              <w:spacing w:line="267" w:lineRule="exact"/>
              <w:rPr>
                <w:rFonts w:ascii="Times New Roman" w:hAnsi="Times New Roman" w:cs="Times New Roman"/>
                <w:sz w:val="24"/>
                <w:lang w:val="ru-RU"/>
              </w:rPr>
            </w:pPr>
            <w:r w:rsidRPr="0086641F">
              <w:rPr>
                <w:rFonts w:ascii="Times New Roman" w:hAnsi="Times New Roman" w:cs="Times New Roman"/>
                <w:sz w:val="24"/>
                <w:lang w:val="ru-RU"/>
              </w:rPr>
              <w:t>Разрывной</w:t>
            </w:r>
            <w:r w:rsidRPr="0086641F">
              <w:rPr>
                <w:rFonts w:ascii="Times New Roman" w:hAnsi="Times New Roman" w:cs="Times New Roman"/>
                <w:spacing w:val="8"/>
                <w:sz w:val="24"/>
                <w:lang w:val="ru-RU"/>
              </w:rPr>
              <w:t xml:space="preserve"> </w:t>
            </w:r>
            <w:r w:rsidRPr="0086641F">
              <w:rPr>
                <w:rFonts w:ascii="Times New Roman" w:hAnsi="Times New Roman" w:cs="Times New Roman"/>
                <w:sz w:val="24"/>
                <w:lang w:val="ru-RU"/>
              </w:rPr>
              <w:t>характер</w:t>
            </w:r>
            <w:r w:rsidRPr="0086641F">
              <w:rPr>
                <w:rFonts w:ascii="Times New Roman" w:hAnsi="Times New Roman" w:cs="Times New Roman"/>
                <w:spacing w:val="11"/>
                <w:sz w:val="24"/>
                <w:lang w:val="ru-RU"/>
              </w:rPr>
              <w:t xml:space="preserve"> </w:t>
            </w:r>
            <w:r w:rsidRPr="0086641F">
              <w:rPr>
                <w:rFonts w:ascii="Times New Roman" w:hAnsi="Times New Roman" w:cs="Times New Roman"/>
                <w:sz w:val="24"/>
                <w:lang w:val="ru-RU"/>
              </w:rPr>
              <w:t>работы</w:t>
            </w:r>
            <w:r w:rsidRPr="0086641F">
              <w:rPr>
                <w:rFonts w:ascii="Times New Roman" w:hAnsi="Times New Roman" w:cs="Times New Roman"/>
                <w:spacing w:val="9"/>
                <w:sz w:val="24"/>
                <w:lang w:val="ru-RU"/>
              </w:rPr>
              <w:t xml:space="preserve"> </w:t>
            </w:r>
            <w:r w:rsidRPr="0086641F">
              <w:rPr>
                <w:rFonts w:ascii="Times New Roman" w:hAnsi="Times New Roman" w:cs="Times New Roman"/>
                <w:sz w:val="24"/>
                <w:lang w:val="ru-RU"/>
              </w:rPr>
              <w:t>(в</w:t>
            </w:r>
            <w:r w:rsidRPr="0086641F">
              <w:rPr>
                <w:rFonts w:ascii="Times New Roman" w:hAnsi="Times New Roman" w:cs="Times New Roman"/>
                <w:spacing w:val="10"/>
                <w:sz w:val="24"/>
                <w:lang w:val="ru-RU"/>
              </w:rPr>
              <w:t xml:space="preserve"> </w:t>
            </w:r>
            <w:r w:rsidRPr="0086641F">
              <w:rPr>
                <w:rFonts w:ascii="Times New Roman" w:hAnsi="Times New Roman" w:cs="Times New Roman"/>
                <w:sz w:val="24"/>
                <w:lang w:val="ru-RU"/>
              </w:rPr>
              <w:t>течение</w:t>
            </w:r>
            <w:r w:rsidRPr="0086641F">
              <w:rPr>
                <w:rFonts w:ascii="Times New Roman" w:hAnsi="Times New Roman" w:cs="Times New Roman"/>
                <w:spacing w:val="11"/>
                <w:sz w:val="24"/>
                <w:lang w:val="ru-RU"/>
              </w:rPr>
              <w:t xml:space="preserve"> </w:t>
            </w:r>
            <w:r w:rsidRPr="0086641F">
              <w:rPr>
                <w:rFonts w:ascii="Times New Roman" w:hAnsi="Times New Roman" w:cs="Times New Roman"/>
                <w:sz w:val="24"/>
                <w:lang w:val="ru-RU"/>
              </w:rPr>
              <w:t>дня</w:t>
            </w:r>
            <w:r w:rsidRPr="0086641F">
              <w:rPr>
                <w:rFonts w:ascii="Times New Roman" w:hAnsi="Times New Roman" w:cs="Times New Roman"/>
                <w:spacing w:val="13"/>
                <w:sz w:val="24"/>
                <w:lang w:val="ru-RU"/>
              </w:rPr>
              <w:t xml:space="preserve"> </w:t>
            </w:r>
            <w:r w:rsidRPr="0086641F">
              <w:rPr>
                <w:rFonts w:ascii="Times New Roman" w:hAnsi="Times New Roman" w:cs="Times New Roman"/>
                <w:sz w:val="24"/>
                <w:lang w:val="ru-RU"/>
              </w:rPr>
              <w:t>уроки</w:t>
            </w:r>
            <w:r w:rsidRPr="0086641F">
              <w:rPr>
                <w:rFonts w:ascii="Times New Roman" w:hAnsi="Times New Roman" w:cs="Times New Roman"/>
                <w:spacing w:val="11"/>
                <w:sz w:val="24"/>
                <w:lang w:val="ru-RU"/>
              </w:rPr>
              <w:t xml:space="preserve"> </w:t>
            </w:r>
            <w:r w:rsidRPr="0086641F">
              <w:rPr>
                <w:rFonts w:ascii="Times New Roman" w:hAnsi="Times New Roman" w:cs="Times New Roman"/>
                <w:sz w:val="24"/>
                <w:lang w:val="ru-RU"/>
              </w:rPr>
              <w:t>в</w:t>
            </w:r>
            <w:r w:rsidRPr="0086641F">
              <w:rPr>
                <w:rFonts w:ascii="Times New Roman" w:hAnsi="Times New Roman" w:cs="Times New Roman"/>
                <w:spacing w:val="10"/>
                <w:sz w:val="24"/>
                <w:lang w:val="ru-RU"/>
              </w:rPr>
              <w:t xml:space="preserve"> </w:t>
            </w:r>
            <w:r w:rsidRPr="0086641F">
              <w:rPr>
                <w:rFonts w:ascii="Times New Roman" w:hAnsi="Times New Roman" w:cs="Times New Roman"/>
                <w:sz w:val="24"/>
                <w:lang w:val="ru-RU"/>
              </w:rPr>
              <w:t>1</w:t>
            </w:r>
            <w:r w:rsidRPr="0086641F">
              <w:rPr>
                <w:rFonts w:ascii="Times New Roman" w:hAnsi="Times New Roman" w:cs="Times New Roman"/>
                <w:spacing w:val="8"/>
                <w:sz w:val="24"/>
                <w:lang w:val="ru-RU"/>
              </w:rPr>
              <w:t xml:space="preserve"> </w:t>
            </w:r>
            <w:r w:rsidRPr="0086641F">
              <w:rPr>
                <w:rFonts w:ascii="Times New Roman" w:hAnsi="Times New Roman" w:cs="Times New Roman"/>
                <w:sz w:val="24"/>
                <w:lang w:val="ru-RU"/>
              </w:rPr>
              <w:t>и</w:t>
            </w:r>
            <w:r w:rsidRPr="0086641F">
              <w:rPr>
                <w:rFonts w:ascii="Times New Roman" w:hAnsi="Times New Roman" w:cs="Times New Roman"/>
                <w:spacing w:val="11"/>
                <w:sz w:val="24"/>
                <w:lang w:val="ru-RU"/>
              </w:rPr>
              <w:t xml:space="preserve"> </w:t>
            </w:r>
            <w:r w:rsidRPr="0086641F">
              <w:rPr>
                <w:rFonts w:ascii="Times New Roman" w:hAnsi="Times New Roman" w:cs="Times New Roman"/>
                <w:sz w:val="24"/>
                <w:lang w:val="ru-RU"/>
              </w:rPr>
              <w:t>2</w:t>
            </w:r>
          </w:p>
          <w:p w:rsidR="004E6C86" w:rsidRPr="0086641F" w:rsidRDefault="004E6C86" w:rsidP="00F634FF">
            <w:pPr>
              <w:pStyle w:val="TableParagraph"/>
              <w:spacing w:line="264" w:lineRule="exact"/>
              <w:rPr>
                <w:rFonts w:ascii="Times New Roman" w:hAnsi="Times New Roman" w:cs="Times New Roman"/>
                <w:sz w:val="24"/>
              </w:rPr>
            </w:pPr>
            <w:r w:rsidRPr="0086641F">
              <w:rPr>
                <w:rFonts w:ascii="Times New Roman" w:hAnsi="Times New Roman" w:cs="Times New Roman"/>
                <w:sz w:val="24"/>
              </w:rPr>
              <w:t>корпусах</w:t>
            </w:r>
          </w:p>
        </w:tc>
        <w:tc>
          <w:tcPr>
            <w:tcW w:w="310" w:type="dxa"/>
            <w:shd w:val="clear" w:color="auto" w:fill="auto"/>
          </w:tcPr>
          <w:p w:rsidR="004E6C86" w:rsidRPr="0086641F" w:rsidRDefault="004E6C86" w:rsidP="00F634FF">
            <w:pPr>
              <w:pStyle w:val="TableParagraph"/>
              <w:spacing w:line="267" w:lineRule="exact"/>
              <w:ind w:right="110"/>
              <w:jc w:val="right"/>
              <w:rPr>
                <w:rFonts w:ascii="Times New Roman" w:hAnsi="Times New Roman" w:cs="Times New Roman"/>
                <w:sz w:val="24"/>
              </w:rPr>
            </w:pPr>
            <w:r w:rsidRPr="0086641F">
              <w:rPr>
                <w:rFonts w:ascii="Times New Roman" w:hAnsi="Times New Roman" w:cs="Times New Roman"/>
                <w:w w:val="99"/>
                <w:sz w:val="24"/>
              </w:rPr>
              <w:t>-</w:t>
            </w:r>
          </w:p>
        </w:tc>
        <w:tc>
          <w:tcPr>
            <w:tcW w:w="3120" w:type="dxa"/>
            <w:shd w:val="clear" w:color="auto" w:fill="auto"/>
          </w:tcPr>
          <w:p w:rsidR="004E6C86" w:rsidRPr="0086641F" w:rsidRDefault="004E6C86" w:rsidP="00F634FF">
            <w:pPr>
              <w:pStyle w:val="TableParagraph"/>
              <w:spacing w:line="267" w:lineRule="exact"/>
              <w:ind w:left="106"/>
              <w:rPr>
                <w:rFonts w:ascii="Times New Roman" w:hAnsi="Times New Roman" w:cs="Times New Roman"/>
                <w:sz w:val="24"/>
              </w:rPr>
            </w:pPr>
            <w:r w:rsidRPr="0086641F">
              <w:rPr>
                <w:rFonts w:ascii="Times New Roman" w:hAnsi="Times New Roman" w:cs="Times New Roman"/>
                <w:sz w:val="24"/>
              </w:rPr>
              <w:t>2</w:t>
            </w:r>
            <w:r w:rsidRPr="0086641F">
              <w:rPr>
                <w:rFonts w:ascii="Times New Roman" w:hAnsi="Times New Roman" w:cs="Times New Roman"/>
                <w:spacing w:val="-2"/>
                <w:sz w:val="24"/>
              </w:rPr>
              <w:t xml:space="preserve"> </w:t>
            </w:r>
            <w:r w:rsidRPr="0086641F">
              <w:rPr>
                <w:rFonts w:ascii="Times New Roman" w:hAnsi="Times New Roman" w:cs="Times New Roman"/>
                <w:sz w:val="24"/>
              </w:rPr>
              <w:t>рабочих</w:t>
            </w:r>
            <w:r w:rsidRPr="0086641F">
              <w:rPr>
                <w:rFonts w:ascii="Times New Roman" w:hAnsi="Times New Roman" w:cs="Times New Roman"/>
                <w:spacing w:val="2"/>
                <w:sz w:val="24"/>
              </w:rPr>
              <w:t xml:space="preserve"> </w:t>
            </w:r>
            <w:r w:rsidRPr="0086641F">
              <w:rPr>
                <w:rFonts w:ascii="Times New Roman" w:hAnsi="Times New Roman" w:cs="Times New Roman"/>
                <w:sz w:val="24"/>
              </w:rPr>
              <w:t>дня</w:t>
            </w:r>
          </w:p>
        </w:tc>
      </w:tr>
    </w:tbl>
    <w:p w:rsidR="001F7E10" w:rsidRPr="007D0730" w:rsidRDefault="0014024C" w:rsidP="008658C1">
      <w:pPr>
        <w:pStyle w:val="3"/>
        <w:ind w:firstLine="709"/>
        <w:contextualSpacing/>
      </w:pPr>
      <w:r>
        <w:t>4</w:t>
      </w:r>
      <w:r w:rsidR="001F7E10" w:rsidRPr="007D0730">
        <w:t>.</w:t>
      </w:r>
      <w:r w:rsidR="008A73CD" w:rsidRPr="007D0730">
        <w:t>1.</w:t>
      </w:r>
      <w:r w:rsidR="001F7E10" w:rsidRPr="007D0730">
        <w:t>2</w:t>
      </w:r>
      <w:r w:rsidR="00D6397C">
        <w:t>6</w:t>
      </w:r>
      <w:r w:rsidR="00F9421C" w:rsidRPr="007D0730">
        <w:t>.</w:t>
      </w:r>
      <w:r w:rsidR="00EE1175" w:rsidRPr="007D0730">
        <w:rPr>
          <w:rFonts w:eastAsia="Arial Unicode MS"/>
          <w:color w:val="000000"/>
          <w:kern w:val="1"/>
        </w:rPr>
        <w:t> </w:t>
      </w:r>
      <w:r w:rsidR="001F7E10" w:rsidRPr="007D0730">
        <w:t>Исчисление среднего заработка для оплаты ежегодного отпуска производится в соответствии со ст</w:t>
      </w:r>
      <w:r w:rsidR="00CA1933" w:rsidRPr="007D0730">
        <w:t>атьё</w:t>
      </w:r>
      <w:r w:rsidR="001F7E10" w:rsidRPr="007D0730">
        <w:t>й 139 ТК</w:t>
      </w:r>
      <w:r w:rsidR="00CA1933" w:rsidRPr="007D0730">
        <w:t> </w:t>
      </w:r>
      <w:r w:rsidR="001F7E10" w:rsidRPr="007D0730">
        <w:t>РФ.</w:t>
      </w:r>
    </w:p>
    <w:p w:rsidR="00313371" w:rsidRPr="00313371" w:rsidRDefault="00313371" w:rsidP="00313371">
      <w:pPr>
        <w:pStyle w:val="3"/>
        <w:ind w:firstLine="709"/>
        <w:contextualSpacing/>
        <w:rPr>
          <w:color w:val="000000" w:themeColor="text1"/>
        </w:rPr>
      </w:pPr>
      <w:r>
        <w:t>4</w:t>
      </w:r>
      <w:r w:rsidRPr="007D0730">
        <w:t>.1.2</w:t>
      </w:r>
      <w:r>
        <w:t>7</w:t>
      </w:r>
      <w:r w:rsidRPr="007D0730">
        <w:t>.</w:t>
      </w:r>
      <w:r w:rsidRPr="007D0730">
        <w:rPr>
          <w:rFonts w:eastAsia="Arial Unicode MS"/>
          <w:color w:val="000000"/>
          <w:kern w:val="1"/>
        </w:rPr>
        <w:t> </w:t>
      </w:r>
      <w:r w:rsidRPr="00313371">
        <w:rPr>
          <w:color w:val="000000" w:themeColor="text1"/>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 (</w:t>
      </w:r>
      <w:r w:rsidR="00F51F8B">
        <w:t xml:space="preserve">учитывать заявления для решения неотложных социально-бытовых вопросов, </w:t>
      </w:r>
      <w:r w:rsidRPr="00313371">
        <w:rPr>
          <w:color w:val="000000" w:themeColor="text1"/>
        </w:rPr>
        <w:t>ст. 128 ТК).</w:t>
      </w:r>
    </w:p>
    <w:p w:rsidR="00313371" w:rsidRPr="00313371" w:rsidRDefault="00313371" w:rsidP="00313371">
      <w:pPr>
        <w:pStyle w:val="3"/>
        <w:ind w:firstLine="709"/>
        <w:contextualSpacing/>
        <w:rPr>
          <w:color w:val="000000" w:themeColor="text1"/>
        </w:rPr>
      </w:pPr>
      <w:r w:rsidRPr="00313371">
        <w:rPr>
          <w:color w:val="000000" w:themeColor="text1"/>
        </w:rPr>
        <w:t>Работодатель обязан на основании письменного заявления работника предоставить отпуск без сохранения заработной платы в следующих случаях:</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родителям, воспитывающим двух или более детей в возрасте до 14 лет – 14 календарных дней;</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в связи с переездом на новое место жительства – до 3-х календарных дней;</w:t>
      </w:r>
    </w:p>
    <w:p w:rsidR="00313371" w:rsidRPr="00313371" w:rsidRDefault="00313371" w:rsidP="00313371">
      <w:pPr>
        <w:pStyle w:val="3"/>
        <w:ind w:firstLine="709"/>
        <w:contextualSpacing/>
        <w:rPr>
          <w:color w:val="000000" w:themeColor="text1"/>
        </w:rPr>
      </w:pPr>
      <w:r w:rsidRPr="00313371">
        <w:rPr>
          <w:color w:val="000000" w:themeColor="text1"/>
        </w:rPr>
        <w:t>- рождения ребенка, регистрации брака, смерти близких родственников - до 5 календарных дней (ст. 128 ТК)</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тяжелого заболевания близкого родственника – до 3-х календарных дней;</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участникам Великой Отечественной войны – до 35 календарных дней в году;</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работающим пенсионерам по старости (по возрасту) – до 14</w:t>
      </w:r>
      <w:r w:rsidRPr="00313371">
        <w:rPr>
          <w:rFonts w:eastAsia="Arial Unicode MS"/>
          <w:color w:val="000000" w:themeColor="text1"/>
          <w:kern w:val="1"/>
        </w:rPr>
        <w:t> </w:t>
      </w:r>
      <w:r w:rsidRPr="00313371">
        <w:rPr>
          <w:color w:val="000000" w:themeColor="text1"/>
        </w:rPr>
        <w:t>календарных дней в году;</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 xml:space="preserve">родителям и женам (мужьям) военнослужащих, а также сотрудников правоохранительных органов, погибших или умерших </w:t>
      </w:r>
      <w:r w:rsidRPr="00313371">
        <w:rPr>
          <w:color w:val="000000" w:themeColor="text1"/>
        </w:rPr>
        <w:lastRenderedPageBreak/>
        <w:t>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13371" w:rsidRPr="00313371" w:rsidRDefault="00313371" w:rsidP="00313371">
      <w:pPr>
        <w:pStyle w:val="3"/>
        <w:ind w:firstLine="709"/>
        <w:contextualSpacing/>
        <w:rPr>
          <w:color w:val="000000" w:themeColor="text1"/>
        </w:rPr>
      </w:pPr>
      <w:r w:rsidRPr="00313371">
        <w:rPr>
          <w:color w:val="000000" w:themeColor="text1"/>
        </w:rPr>
        <w:t>-</w:t>
      </w:r>
      <w:r w:rsidRPr="00313371">
        <w:rPr>
          <w:rFonts w:eastAsia="Arial Unicode MS"/>
          <w:color w:val="000000" w:themeColor="text1"/>
          <w:kern w:val="1"/>
        </w:rPr>
        <w:t> </w:t>
      </w:r>
      <w:r w:rsidRPr="00313371">
        <w:rPr>
          <w:color w:val="000000" w:themeColor="text1"/>
        </w:rPr>
        <w:t>работающим инвалидам – до 60 календарных дней в году.</w:t>
      </w:r>
    </w:p>
    <w:p w:rsidR="00313371" w:rsidRPr="00313371" w:rsidRDefault="00313371" w:rsidP="00F51F8B">
      <w:pPr>
        <w:pStyle w:val="3"/>
        <w:widowControl w:val="0"/>
        <w:autoSpaceDE w:val="0"/>
        <w:autoSpaceDN w:val="0"/>
        <w:contextualSpacing/>
        <w:rPr>
          <w:color w:val="000000" w:themeColor="text1"/>
        </w:rPr>
      </w:pPr>
      <w:r w:rsidRPr="00313371">
        <w:rPr>
          <w:color w:val="000000" w:themeColor="text1"/>
        </w:rPr>
        <w:t xml:space="preserve">         - работнику, имеющему двух или более детей в возрасте до 14 лет, работнику, имеющему ребенка-инвалида в возрасте до 18 лет, одинокой матери (отцу), воспитывающей ребенка в возрасте до 14 лет – 14 календарных дней на основании его письменного заявления в указанный им срок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 (ст. 263 ТК). </w:t>
      </w:r>
    </w:p>
    <w:p w:rsidR="00E2600F" w:rsidRPr="00383E2A" w:rsidRDefault="0014024C" w:rsidP="00F51F8B">
      <w:pPr>
        <w:ind w:firstLine="709"/>
        <w:contextualSpacing/>
        <w:jc w:val="both"/>
        <w:rPr>
          <w:sz w:val="28"/>
          <w:szCs w:val="28"/>
        </w:rPr>
      </w:pPr>
      <w:r>
        <w:rPr>
          <w:sz w:val="28"/>
          <w:szCs w:val="28"/>
        </w:rPr>
        <w:t>4</w:t>
      </w:r>
      <w:r w:rsidR="00F9421C">
        <w:rPr>
          <w:sz w:val="28"/>
          <w:szCs w:val="28"/>
        </w:rPr>
        <w:t>.</w:t>
      </w:r>
      <w:r w:rsidR="008A73CD">
        <w:rPr>
          <w:sz w:val="28"/>
          <w:szCs w:val="28"/>
        </w:rPr>
        <w:t>1.2</w:t>
      </w:r>
      <w:r w:rsidR="00F51F8B">
        <w:rPr>
          <w:sz w:val="28"/>
          <w:szCs w:val="28"/>
        </w:rPr>
        <w:t>8</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74776F">
        <w:rPr>
          <w:sz w:val="28"/>
          <w:szCs w:val="28"/>
        </w:rPr>
        <w:t xml:space="preserve"> (</w:t>
      </w:r>
      <w:r w:rsidR="0074776F" w:rsidRPr="0074776F">
        <w:rPr>
          <w:sz w:val="28"/>
          <w:szCs w:val="28"/>
        </w:rPr>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74776F">
        <w:rPr>
          <w:sz w:val="28"/>
          <w:szCs w:val="28"/>
        </w:rPr>
        <w:t>).</w:t>
      </w:r>
      <w:r w:rsidR="00F51F8B">
        <w:rPr>
          <w:sz w:val="28"/>
          <w:szCs w:val="28"/>
        </w:rPr>
        <w:t xml:space="preserve"> </w:t>
      </w:r>
      <w:r w:rsidR="00231BD9"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00231BD9"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91664F">
        <w:rPr>
          <w:sz w:val="28"/>
          <w:szCs w:val="28"/>
        </w:rPr>
        <w:t xml:space="preserve"> </w:t>
      </w:r>
      <w:r w:rsidR="00231BD9" w:rsidRPr="00383E2A">
        <w:rPr>
          <w:sz w:val="28"/>
          <w:szCs w:val="28"/>
        </w:rPr>
        <w:t xml:space="preserve">по соглашению сторон. </w:t>
      </w:r>
    </w:p>
    <w:p w:rsidR="008B05BD" w:rsidRPr="009365B2" w:rsidRDefault="0014024C" w:rsidP="008658C1">
      <w:pPr>
        <w:pStyle w:val="3"/>
        <w:ind w:firstLine="709"/>
        <w:contextualSpacing/>
      </w:pPr>
      <w:r>
        <w:t>4</w:t>
      </w:r>
      <w:r w:rsidR="008B05BD" w:rsidRPr="00047769">
        <w:t>.</w:t>
      </w:r>
      <w:r w:rsidR="008A73CD">
        <w:t>2.</w:t>
      </w:r>
      <w:r w:rsidR="00EE1175" w:rsidRPr="009365B2">
        <w:rPr>
          <w:rFonts w:eastAsia="Arial Unicode MS"/>
          <w:color w:val="000000"/>
          <w:kern w:val="1"/>
        </w:rPr>
        <w:t> </w:t>
      </w:r>
      <w:r w:rsidR="008B05BD" w:rsidRPr="00047769">
        <w:t>Выборный орган первичной профсоюзной</w:t>
      </w:r>
      <w:r w:rsidR="008B05BD" w:rsidRPr="009365B2">
        <w:t xml:space="preserve"> организации обязуется:</w:t>
      </w:r>
    </w:p>
    <w:p w:rsidR="008B05BD" w:rsidRPr="009365B2" w:rsidRDefault="0014024C" w:rsidP="008658C1">
      <w:pPr>
        <w:pStyle w:val="3"/>
        <w:ind w:firstLine="709"/>
        <w:contextualSpacing/>
      </w:pPr>
      <w:r>
        <w:t>4</w:t>
      </w:r>
      <w:r w:rsidR="008B05BD" w:rsidRPr="009365B2">
        <w:t>.</w:t>
      </w:r>
      <w:r w:rsidR="008A73CD">
        <w:t>2</w:t>
      </w:r>
      <w:r w:rsidR="008B05BD" w:rsidRPr="009365B2">
        <w:t>.1.</w:t>
      </w:r>
      <w:r w:rsidR="00EE1175" w:rsidRPr="009365B2">
        <w:rPr>
          <w:rFonts w:eastAsia="Arial Unicode MS"/>
          <w:color w:val="000000"/>
          <w:kern w:val="1"/>
        </w:rPr>
        <w:t> </w:t>
      </w:r>
      <w:r w:rsidR="008B05BD"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008B05BD" w:rsidRPr="009365B2">
        <w:t xml:space="preserve"> коллективного договора по вопросам рабочего времени и времени отдыха работников.</w:t>
      </w:r>
    </w:p>
    <w:p w:rsidR="008B05BD" w:rsidRPr="009365B2" w:rsidRDefault="0014024C" w:rsidP="008658C1">
      <w:pPr>
        <w:pStyle w:val="3"/>
        <w:ind w:firstLine="709"/>
        <w:contextualSpacing/>
      </w:pPr>
      <w:r>
        <w:t>4</w:t>
      </w:r>
      <w:r w:rsidR="008B05BD" w:rsidRPr="009365B2">
        <w:t>.</w:t>
      </w:r>
      <w:r w:rsidR="008A73CD">
        <w:t>2</w:t>
      </w:r>
      <w:r w:rsidR="008B05BD" w:rsidRPr="009365B2">
        <w:t>.2.</w:t>
      </w:r>
      <w:r w:rsidR="00EE1175" w:rsidRPr="009365B2">
        <w:rPr>
          <w:rFonts w:eastAsia="Arial Unicode MS"/>
          <w:color w:val="000000"/>
          <w:kern w:val="1"/>
        </w:rPr>
        <w:t> </w:t>
      </w:r>
      <w:r w:rsidR="008B05BD" w:rsidRPr="009365B2">
        <w:t xml:space="preserve">Предоставлять работодателю мотивированное мнение </w:t>
      </w:r>
      <w:r w:rsidR="00E56BDE">
        <w:t xml:space="preserve">о проектах </w:t>
      </w:r>
      <w:r w:rsidR="008B05BD"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008B05BD" w:rsidRPr="009365B2">
        <w:t>37</w:t>
      </w:r>
      <w:r w:rsidR="00CA1933">
        <w:t>2 ТК </w:t>
      </w:r>
      <w:r w:rsidR="008B05BD" w:rsidRPr="009365B2">
        <w:t>РФ.</w:t>
      </w:r>
    </w:p>
    <w:p w:rsidR="008B05BD" w:rsidRDefault="0014024C" w:rsidP="008658C1">
      <w:pPr>
        <w:pStyle w:val="3"/>
        <w:ind w:firstLine="709"/>
        <w:contextualSpacing/>
      </w:pPr>
      <w:r>
        <w:t>4</w:t>
      </w:r>
      <w:r w:rsidR="008B05BD" w:rsidRPr="009365B2">
        <w:t>.</w:t>
      </w:r>
      <w:r w:rsidR="008A73CD">
        <w:t>2</w:t>
      </w:r>
      <w:r w:rsidR="008B05BD" w:rsidRPr="009365B2">
        <w:t>.3.</w:t>
      </w:r>
      <w:r w:rsidR="00EE1175" w:rsidRPr="009365B2">
        <w:rPr>
          <w:rFonts w:eastAsia="Arial Unicode MS"/>
          <w:color w:val="000000"/>
          <w:kern w:val="1"/>
        </w:rPr>
        <w:t> </w:t>
      </w:r>
      <w:r w:rsidR="008B05BD" w:rsidRPr="009365B2">
        <w:t>Вносить работодателю представления об устранении выявленных нарушений</w:t>
      </w:r>
      <w:r w:rsidR="0091664F">
        <w:t xml:space="preserve"> </w:t>
      </w:r>
      <w:r w:rsidR="00A2348D" w:rsidRPr="009365B2">
        <w:t>трудового законодательства</w:t>
      </w:r>
      <w:r w:rsidR="0091664F">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008B05BD" w:rsidRPr="009365B2">
        <w:t>.</w:t>
      </w:r>
    </w:p>
    <w:p w:rsidR="00F51F8B" w:rsidRPr="009365B2" w:rsidRDefault="0014024C" w:rsidP="008658C1">
      <w:pPr>
        <w:pStyle w:val="3"/>
        <w:ind w:firstLine="709"/>
        <w:contextualSpacing/>
      </w:pPr>
      <w:r>
        <w:t>4</w:t>
      </w:r>
      <w:r w:rsidR="009A03ED" w:rsidRPr="009A03ED">
        <w:t>.2.4.</w:t>
      </w:r>
      <w:r w:rsidR="00EE1175" w:rsidRPr="009365B2">
        <w:rPr>
          <w:rFonts w:eastAsia="Arial Unicode MS"/>
          <w:color w:val="000000"/>
          <w:kern w:val="1"/>
        </w:rPr>
        <w:t> </w:t>
      </w:r>
      <w:r w:rsidR="009A03ED"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w:t>
      </w:r>
      <w:r w:rsidR="009A03ED" w:rsidRPr="009A03ED">
        <w:lastRenderedPageBreak/>
        <w:t>организаций, осуществляющих образовательную деятельность, утверждённых приказом Минобрнауки России от 11 мая 2016 г. № 536</w:t>
      </w:r>
      <w:r w:rsidR="00EE1175">
        <w:t>.</w:t>
      </w:r>
    </w:p>
    <w:p w:rsidR="00B84A3B" w:rsidRPr="006012BE" w:rsidRDefault="00B84A3B" w:rsidP="008658C1">
      <w:pPr>
        <w:pStyle w:val="3"/>
        <w:ind w:firstLine="709"/>
        <w:contextualSpacing/>
        <w:jc w:val="center"/>
        <w:outlineLvl w:val="0"/>
        <w:rPr>
          <w:b/>
          <w:bCs/>
          <w:caps/>
        </w:rPr>
      </w:pPr>
    </w:p>
    <w:p w:rsidR="00014810" w:rsidRDefault="00014810" w:rsidP="008658C1">
      <w:pPr>
        <w:pStyle w:val="3"/>
        <w:ind w:firstLine="709"/>
        <w:contextualSpacing/>
        <w:jc w:val="center"/>
        <w:outlineLvl w:val="0"/>
        <w:rPr>
          <w:b/>
          <w:bCs/>
          <w:caps/>
          <w:sz w:val="24"/>
          <w:szCs w:val="24"/>
        </w:rPr>
      </w:pPr>
      <w:r w:rsidRPr="004D5847">
        <w:rPr>
          <w:b/>
          <w:bCs/>
          <w:caps/>
          <w:sz w:val="24"/>
          <w:szCs w:val="24"/>
          <w:shd w:val="clear" w:color="auto" w:fill="FFFFFF" w:themeFill="background1"/>
          <w:lang w:val="en-US"/>
        </w:rPr>
        <w:t>V</w:t>
      </w:r>
      <w:r w:rsidR="0002281E" w:rsidRPr="004D5847">
        <w:rPr>
          <w:b/>
          <w:bCs/>
          <w:caps/>
          <w:sz w:val="24"/>
          <w:szCs w:val="24"/>
          <w:shd w:val="clear" w:color="auto" w:fill="FFFFFF" w:themeFill="background1"/>
        </w:rPr>
        <w:t xml:space="preserve">. </w:t>
      </w:r>
      <w:r w:rsidR="00096EF3" w:rsidRPr="004D5847">
        <w:rPr>
          <w:b/>
          <w:bCs/>
          <w:caps/>
          <w:sz w:val="24"/>
          <w:szCs w:val="24"/>
          <w:shd w:val="clear" w:color="auto" w:fill="FFFFFF" w:themeFill="background1"/>
        </w:rPr>
        <w:t>Оплата</w:t>
      </w:r>
      <w:r w:rsidR="00096EF3" w:rsidRPr="008167E6">
        <w:rPr>
          <w:b/>
          <w:bCs/>
          <w:caps/>
          <w:sz w:val="24"/>
          <w:szCs w:val="24"/>
        </w:rPr>
        <w:t xml:space="preserve"> и нормирование труда</w:t>
      </w:r>
    </w:p>
    <w:p w:rsidR="007D7CF5" w:rsidRPr="009A03ED" w:rsidRDefault="004D5847"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095A44" w:rsidRPr="009365B2">
        <w:rPr>
          <w:rFonts w:ascii="Times New Roman" w:eastAsia="MS Mincho" w:hAnsi="Times New Roman"/>
          <w:sz w:val="28"/>
          <w:szCs w:val="28"/>
        </w:rPr>
        <w:t>.1.</w:t>
      </w:r>
      <w:r w:rsidR="0091664F">
        <w:rPr>
          <w:rFonts w:eastAsia="Arial Unicode MS"/>
          <w:color w:val="000000"/>
          <w:kern w:val="1"/>
          <w:sz w:val="28"/>
          <w:szCs w:val="28"/>
        </w:rPr>
        <w:t xml:space="preserve">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Pr="00FD1CB6" w:rsidRDefault="004D5847" w:rsidP="008658C1">
      <w:pPr>
        <w:pStyle w:val="afe"/>
        <w:ind w:firstLine="709"/>
        <w:contextualSpacing/>
        <w:jc w:val="both"/>
        <w:rPr>
          <w:rFonts w:ascii="Times New Roman" w:eastAsia="MS Mincho" w:hAnsi="Times New Roman"/>
          <w:i/>
          <w:iCs/>
          <w:sz w:val="24"/>
          <w:szCs w:val="24"/>
        </w:rPr>
      </w:pPr>
      <w:r>
        <w:rPr>
          <w:rFonts w:ascii="Times New Roman" w:eastAsia="MS Mincho" w:hAnsi="Times New Roman"/>
          <w:sz w:val="28"/>
          <w:szCs w:val="28"/>
        </w:rPr>
        <w:t>5</w:t>
      </w:r>
      <w:r w:rsidR="00435815" w:rsidRPr="005A3FA2">
        <w:rPr>
          <w:rFonts w:ascii="Times New Roman" w:eastAsia="MS Mincho" w:hAnsi="Times New Roman"/>
          <w:sz w:val="28"/>
          <w:szCs w:val="28"/>
        </w:rPr>
        <w:t>.1.1.</w:t>
      </w:r>
      <w:r w:rsidR="00EE1175" w:rsidRPr="005A3FA2">
        <w:rPr>
          <w:rFonts w:eastAsia="Arial Unicode MS"/>
          <w:color w:val="000000"/>
          <w:kern w:val="1"/>
          <w:sz w:val="28"/>
          <w:szCs w:val="28"/>
        </w:rPr>
        <w:t> </w:t>
      </w:r>
      <w:r w:rsidR="00095A44" w:rsidRPr="00FD1CB6">
        <w:rPr>
          <w:rFonts w:ascii="Times New Roman" w:eastAsia="MS Mincho" w:hAnsi="Times New Roman"/>
          <w:sz w:val="28"/>
          <w:szCs w:val="28"/>
        </w:rPr>
        <w:t>Днями вып</w:t>
      </w:r>
      <w:r w:rsidR="00435815" w:rsidRPr="00FD1CB6">
        <w:rPr>
          <w:rFonts w:ascii="Times New Roman" w:eastAsia="MS Mincho" w:hAnsi="Times New Roman"/>
          <w:sz w:val="28"/>
          <w:szCs w:val="28"/>
        </w:rPr>
        <w:t xml:space="preserve">латы заработной платы </w:t>
      </w:r>
      <w:r w:rsidR="00D5459C" w:rsidRPr="00FD1CB6">
        <w:rPr>
          <w:rFonts w:ascii="Times New Roman" w:eastAsia="MS Mincho" w:hAnsi="Times New Roman"/>
          <w:sz w:val="28"/>
          <w:szCs w:val="28"/>
        </w:rPr>
        <w:t xml:space="preserve">являются: </w:t>
      </w:r>
      <w:r w:rsidR="00805793" w:rsidRPr="00FD1CB6">
        <w:rPr>
          <w:rFonts w:ascii="Times New Roman" w:eastAsia="MS Mincho" w:hAnsi="Times New Roman"/>
          <w:sz w:val="28"/>
          <w:szCs w:val="28"/>
        </w:rPr>
        <w:t>2</w:t>
      </w:r>
      <w:r>
        <w:rPr>
          <w:rFonts w:ascii="Times New Roman" w:eastAsia="MS Mincho" w:hAnsi="Times New Roman"/>
          <w:sz w:val="28"/>
          <w:szCs w:val="28"/>
        </w:rPr>
        <w:t>5</w:t>
      </w:r>
      <w:r w:rsidR="00805793" w:rsidRPr="00FD1CB6">
        <w:rPr>
          <w:rFonts w:ascii="Times New Roman" w:eastAsia="MS Mincho" w:hAnsi="Times New Roman"/>
          <w:sz w:val="28"/>
          <w:szCs w:val="28"/>
        </w:rPr>
        <w:t xml:space="preserve"> числа текущего месяца</w:t>
      </w:r>
      <w:r w:rsidR="00084AA5">
        <w:rPr>
          <w:rFonts w:ascii="Times New Roman" w:eastAsia="MS Mincho" w:hAnsi="Times New Roman"/>
          <w:sz w:val="28"/>
          <w:szCs w:val="28"/>
        </w:rPr>
        <w:t xml:space="preserve"> –</w:t>
      </w:r>
      <w:r w:rsidR="000F200D" w:rsidRPr="00FD1CB6">
        <w:rPr>
          <w:rFonts w:ascii="Times New Roman" w:eastAsia="MS Mincho" w:hAnsi="Times New Roman"/>
          <w:sz w:val="28"/>
        </w:rPr>
        <w:t xml:space="preserve"> заработная плата за первую половину месяца (аванс</w:t>
      </w:r>
      <w:r w:rsidR="008A2E97" w:rsidRPr="00FD1CB6">
        <w:rPr>
          <w:rFonts w:ascii="Times New Roman" w:eastAsia="MS Mincho" w:hAnsi="Times New Roman"/>
          <w:sz w:val="28"/>
        </w:rPr>
        <w:t>)</w:t>
      </w:r>
      <w:r w:rsidR="008A2E97" w:rsidRPr="00FD1CB6">
        <w:rPr>
          <w:rFonts w:ascii="Times New Roman" w:eastAsia="MS Mincho" w:hAnsi="Times New Roman"/>
          <w:sz w:val="28"/>
          <w:szCs w:val="28"/>
        </w:rPr>
        <w:t>,</w:t>
      </w:r>
      <w:r>
        <w:rPr>
          <w:rFonts w:ascii="Times New Roman" w:eastAsia="MS Mincho" w:hAnsi="Times New Roman"/>
          <w:sz w:val="28"/>
          <w:szCs w:val="28"/>
        </w:rPr>
        <w:t xml:space="preserve"> 10</w:t>
      </w:r>
      <w:r w:rsidR="00805793" w:rsidRPr="00FD1CB6">
        <w:rPr>
          <w:rFonts w:ascii="Times New Roman" w:eastAsia="MS Mincho" w:hAnsi="Times New Roman"/>
          <w:sz w:val="28"/>
          <w:szCs w:val="28"/>
        </w:rPr>
        <w:t xml:space="preserve"> числа следующего месяца</w:t>
      </w:r>
      <w:r w:rsidR="0091664F">
        <w:rPr>
          <w:rFonts w:ascii="Times New Roman" w:eastAsia="MS Mincho" w:hAnsi="Times New Roman"/>
          <w:sz w:val="28"/>
          <w:szCs w:val="28"/>
        </w:rPr>
        <w:t xml:space="preserve"> </w:t>
      </w:r>
      <w:r w:rsidR="00084AA5">
        <w:rPr>
          <w:rFonts w:ascii="Times New Roman" w:eastAsia="MS Mincho" w:hAnsi="Times New Roman"/>
          <w:sz w:val="28"/>
          <w:szCs w:val="28"/>
        </w:rPr>
        <w:t>–</w:t>
      </w:r>
      <w:r w:rsidR="0091664F">
        <w:rPr>
          <w:rFonts w:ascii="Times New Roman" w:eastAsia="MS Mincho" w:hAnsi="Times New Roman"/>
          <w:sz w:val="28"/>
          <w:szCs w:val="28"/>
        </w:rPr>
        <w:t xml:space="preserve"> </w:t>
      </w:r>
      <w:r w:rsidR="000F200D" w:rsidRPr="00FD1CB6">
        <w:rPr>
          <w:rFonts w:ascii="Times New Roman" w:eastAsia="MS Mincho" w:hAnsi="Times New Roman"/>
          <w:sz w:val="28"/>
        </w:rPr>
        <w:t>заработная плата за вторую половину месяца (окончательный расчет)</w:t>
      </w:r>
      <w:r w:rsidR="00805793" w:rsidRPr="00FD1CB6">
        <w:rPr>
          <w:rFonts w:ascii="Times New Roman" w:eastAsia="MS Mincho" w:hAnsi="Times New Roman"/>
          <w:sz w:val="28"/>
          <w:szCs w:val="28"/>
        </w:rPr>
        <w:t>.</w:t>
      </w:r>
    </w:p>
    <w:p w:rsidR="00435815" w:rsidRPr="00435815" w:rsidRDefault="00435815" w:rsidP="008658C1">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D5847"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435815">
        <w:rPr>
          <w:rFonts w:ascii="Times New Roman" w:eastAsia="MS Mincho" w:hAnsi="Times New Roman"/>
          <w:sz w:val="28"/>
          <w:szCs w:val="28"/>
        </w:rPr>
        <w:t>.1.2.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e"/>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e"/>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p>
    <w:p w:rsidR="00435815" w:rsidRDefault="008431EF" w:rsidP="008658C1">
      <w:pPr>
        <w:autoSpaceDE w:val="0"/>
        <w:autoSpaceDN w:val="0"/>
        <w:adjustRightInd w:val="0"/>
        <w:ind w:firstLine="709"/>
        <w:contextualSpacing/>
        <w:jc w:val="both"/>
        <w:rPr>
          <w:sz w:val="28"/>
          <w:szCs w:val="28"/>
        </w:rPr>
      </w:pPr>
      <w:r>
        <w:rPr>
          <w:sz w:val="28"/>
          <w:szCs w:val="28"/>
        </w:rPr>
        <w:t>5</w:t>
      </w:r>
      <w:r w:rsidR="003105E2">
        <w:rPr>
          <w:sz w:val="28"/>
          <w:szCs w:val="28"/>
        </w:rPr>
        <w:t>.1.3.</w:t>
      </w:r>
      <w:r w:rsidR="00EE1175" w:rsidRPr="009365B2">
        <w:rPr>
          <w:rFonts w:eastAsia="Arial Unicode MS"/>
          <w:color w:val="000000"/>
          <w:kern w:val="1"/>
          <w:sz w:val="28"/>
          <w:szCs w:val="28"/>
        </w:rPr>
        <w:t> </w:t>
      </w:r>
      <w:r w:rsidR="00435815" w:rsidRPr="00435815">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7A5EEB">
        <w:rPr>
          <w:sz w:val="28"/>
          <w:szCs w:val="28"/>
        </w:rPr>
        <w:t>,</w:t>
      </w:r>
      <w:r w:rsidR="00435815" w:rsidRPr="00435815">
        <w:rPr>
          <w:sz w:val="28"/>
          <w:szCs w:val="28"/>
        </w:rPr>
        <w:t xml:space="preserve"> чем за </w:t>
      </w:r>
      <w:r w:rsidR="00A53DA5">
        <w:rPr>
          <w:sz w:val="28"/>
          <w:szCs w:val="28"/>
        </w:rPr>
        <w:t>пятнадцать</w:t>
      </w:r>
      <w:r w:rsidR="00435815"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2C56AD" w:rsidRDefault="008431EF" w:rsidP="008658C1">
      <w:pPr>
        <w:autoSpaceDE w:val="0"/>
        <w:autoSpaceDN w:val="0"/>
        <w:adjustRightInd w:val="0"/>
        <w:ind w:firstLine="709"/>
        <w:contextualSpacing/>
        <w:jc w:val="both"/>
        <w:rPr>
          <w:rFonts w:eastAsia="MS Mincho"/>
          <w:sz w:val="28"/>
          <w:szCs w:val="28"/>
        </w:rPr>
      </w:pPr>
      <w:r>
        <w:rPr>
          <w:rFonts w:eastAsia="MS Mincho"/>
          <w:sz w:val="28"/>
          <w:szCs w:val="28"/>
        </w:rPr>
        <w:t>5</w:t>
      </w:r>
      <w:r w:rsidR="00A2348D">
        <w:rPr>
          <w:rFonts w:eastAsia="MS Mincho"/>
          <w:sz w:val="28"/>
          <w:szCs w:val="28"/>
        </w:rPr>
        <w:t>.2.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FD1CB6">
        <w:rPr>
          <w:sz w:val="28"/>
          <w:szCs w:val="28"/>
        </w:rPr>
        <w:t xml:space="preserve">, </w:t>
      </w:r>
      <w:r w:rsidR="009762A7" w:rsidRPr="00FD1CB6">
        <w:rPr>
          <w:sz w:val="28"/>
          <w:szCs w:val="28"/>
        </w:rPr>
        <w:t xml:space="preserve">Пермского края, </w:t>
      </w:r>
      <w:r w:rsidR="004873F4" w:rsidRPr="00FD1CB6">
        <w:rPr>
          <w:sz w:val="28"/>
          <w:szCs w:val="28"/>
        </w:rPr>
        <w:t xml:space="preserve">города </w:t>
      </w:r>
      <w:r w:rsidR="004D5847">
        <w:rPr>
          <w:sz w:val="28"/>
          <w:szCs w:val="28"/>
        </w:rPr>
        <w:t>Чайковского</w:t>
      </w:r>
      <w:r w:rsidR="00515916" w:rsidRPr="00FD1CB6">
        <w:rPr>
          <w:sz w:val="28"/>
          <w:szCs w:val="28"/>
        </w:rPr>
        <w:t xml:space="preserve">, Положением об оплате труда работников </w:t>
      </w:r>
      <w:r w:rsidR="00B74669" w:rsidRPr="00FD1CB6">
        <w:rPr>
          <w:sz w:val="28"/>
          <w:szCs w:val="28"/>
        </w:rPr>
        <w:t>М</w:t>
      </w:r>
      <w:r w:rsidR="004D5847">
        <w:rPr>
          <w:sz w:val="28"/>
          <w:szCs w:val="28"/>
        </w:rPr>
        <w:t>Б</w:t>
      </w:r>
      <w:r w:rsidR="00B74669" w:rsidRPr="00FD1CB6">
        <w:rPr>
          <w:sz w:val="28"/>
          <w:szCs w:val="28"/>
        </w:rPr>
        <w:t xml:space="preserve">ОУ </w:t>
      </w:r>
      <w:r w:rsidR="00A24EC3" w:rsidRPr="00FD1CB6">
        <w:rPr>
          <w:sz w:val="28"/>
          <w:szCs w:val="28"/>
        </w:rPr>
        <w:t xml:space="preserve">СОШ № </w:t>
      </w:r>
      <w:r w:rsidR="004D5847">
        <w:rPr>
          <w:sz w:val="28"/>
          <w:szCs w:val="28"/>
        </w:rPr>
        <w:t xml:space="preserve">8. </w:t>
      </w:r>
      <w:r w:rsidR="00A2348D"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работников(учителя, педагоги дополнительного образования, воспитатели и др.), для которых установлены нормы часов педагогической работы в неделю</w:t>
      </w:r>
      <w:r w:rsidR="00F37634">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 xml:space="preserve">ботную плату за </w:t>
      </w:r>
      <w:r w:rsidR="00D20071" w:rsidRPr="003076F3">
        <w:rPr>
          <w:rFonts w:eastAsia="MS Mincho"/>
          <w:sz w:val="28"/>
          <w:szCs w:val="28"/>
        </w:rPr>
        <w:lastRenderedPageBreak/>
        <w:t>фактический объё</w:t>
      </w:r>
      <w:r w:rsidR="00352666" w:rsidRPr="003076F3">
        <w:rPr>
          <w:rFonts w:eastAsia="MS Mincho"/>
          <w:sz w:val="28"/>
          <w:szCs w:val="28"/>
        </w:rPr>
        <w:t xml:space="preserve">м учебной </w:t>
      </w:r>
      <w:r w:rsidR="008A2E97" w:rsidRPr="003076F3">
        <w:rPr>
          <w:rFonts w:eastAsia="MS Mincho"/>
          <w:sz w:val="28"/>
          <w:szCs w:val="28"/>
        </w:rPr>
        <w:t>нагрузки (</w:t>
      </w:r>
      <w:r w:rsidR="00352666" w:rsidRPr="003076F3">
        <w:rPr>
          <w:rFonts w:eastAsia="MS Mincho"/>
          <w:sz w:val="28"/>
          <w:szCs w:val="28"/>
        </w:rPr>
        <w:t xml:space="preserve">педагогической </w:t>
      </w:r>
      <w:r w:rsidR="008A2E97" w:rsidRPr="003076F3">
        <w:rPr>
          <w:rFonts w:eastAsia="MS Mincho"/>
          <w:sz w:val="28"/>
          <w:szCs w:val="28"/>
        </w:rPr>
        <w:t>работы) без</w:t>
      </w:r>
      <w:r w:rsidR="009222EB" w:rsidRPr="003076F3">
        <w:rPr>
          <w:rFonts w:eastAsia="MS Mincho"/>
          <w:sz w:val="28"/>
          <w:szCs w:val="28"/>
        </w:rPr>
        <w:t xml:space="preserve"> учё</w:t>
      </w:r>
      <w:r w:rsidR="00352666" w:rsidRPr="003076F3">
        <w:rPr>
          <w:rFonts w:eastAsia="MS Mincho"/>
          <w:sz w:val="28"/>
          <w:szCs w:val="28"/>
        </w:rPr>
        <w:t>та компенсационных, стимулирующих и социальных выплат;</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во вредных</w:t>
      </w:r>
      <w:r w:rsidR="00F37634">
        <w:rPr>
          <w:rFonts w:eastAsia="MS Mincho"/>
          <w:sz w:val="28"/>
          <w:szCs w:val="28"/>
        </w:rPr>
        <w:t xml:space="preserve"> и (или)</w:t>
      </w:r>
      <w:r w:rsidR="007B3409" w:rsidRPr="009365B2">
        <w:rPr>
          <w:rFonts w:eastAsia="MS Mincho"/>
          <w:sz w:val="28"/>
          <w:szCs w:val="28"/>
        </w:rPr>
        <w:t xml:space="preserve"> </w:t>
      </w:r>
      <w:r w:rsidR="00F37634">
        <w:rPr>
          <w:rFonts w:eastAsia="MS Mincho"/>
          <w:sz w:val="28"/>
          <w:szCs w:val="28"/>
        </w:rPr>
        <w:t xml:space="preserve">опасных </w:t>
      </w:r>
      <w:r w:rsidR="007B3409" w:rsidRPr="009365B2">
        <w:rPr>
          <w:rFonts w:eastAsia="MS Mincho"/>
          <w:sz w:val="28"/>
          <w:szCs w:val="28"/>
        </w:rPr>
        <w:t xml:space="preserve">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выплаты стимулирующего характера</w:t>
      </w:r>
      <w:r>
        <w:rPr>
          <w:rFonts w:eastAsia="MS Mincho"/>
          <w:sz w:val="28"/>
          <w:szCs w:val="28"/>
        </w:rPr>
        <w:t>;</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Default="008431EF" w:rsidP="00240E7B">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DD583A" w:rsidRPr="009365B2">
        <w:rPr>
          <w:rFonts w:ascii="Times New Roman" w:eastAsia="MS Mincho" w:hAnsi="Times New Roman"/>
          <w:sz w:val="28"/>
          <w:szCs w:val="28"/>
        </w:rPr>
        <w:t>.3. Оплата труда работников</w:t>
      </w:r>
      <w:r w:rsidR="00824993">
        <w:rPr>
          <w:rFonts w:ascii="Times New Roman" w:eastAsia="MS Mincho" w:hAnsi="Times New Roman"/>
          <w:sz w:val="28"/>
          <w:szCs w:val="28"/>
        </w:rPr>
        <w:t xml:space="preserve"> за работу</w:t>
      </w:r>
      <w:r w:rsidR="00DD583A"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00DD583A"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00DD583A" w:rsidRPr="00521B9C">
        <w:rPr>
          <w:rFonts w:ascii="Times New Roman" w:eastAsia="MS Mincho" w:hAnsi="Times New Roman"/>
          <w:sz w:val="28"/>
          <w:szCs w:val="28"/>
        </w:rPr>
        <w:t xml:space="preserve"> процентов</w:t>
      </w:r>
      <w:r w:rsidR="00DD583A"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8431EF" w:rsidP="008658C1">
      <w:pPr>
        <w:pStyle w:val="afd"/>
        <w:ind w:left="0" w:firstLine="709"/>
        <w:contextualSpacing/>
        <w:jc w:val="both"/>
        <w:rPr>
          <w:iCs/>
          <w:sz w:val="28"/>
          <w:szCs w:val="28"/>
        </w:rPr>
      </w:pPr>
      <w:r>
        <w:rPr>
          <w:rFonts w:eastAsia="MS Mincho"/>
          <w:sz w:val="28"/>
          <w:szCs w:val="28"/>
        </w:rPr>
        <w:t>5</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8431EF" w:rsidP="008658C1">
      <w:pPr>
        <w:pStyle w:val="afd"/>
        <w:ind w:left="0" w:firstLine="709"/>
        <w:contextualSpacing/>
        <w:jc w:val="both"/>
        <w:rPr>
          <w:rFonts w:cs="Arial"/>
          <w:sz w:val="28"/>
          <w:szCs w:val="28"/>
        </w:rPr>
      </w:pPr>
      <w:r>
        <w:rPr>
          <w:sz w:val="28"/>
          <w:szCs w:val="28"/>
        </w:rPr>
        <w:t>5</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5855DD" w:rsidRDefault="008431EF" w:rsidP="008658C1">
      <w:pPr>
        <w:autoSpaceDE w:val="0"/>
        <w:autoSpaceDN w:val="0"/>
        <w:adjustRightInd w:val="0"/>
        <w:ind w:firstLine="709"/>
        <w:contextualSpacing/>
        <w:jc w:val="both"/>
        <w:rPr>
          <w:color w:val="FF0000"/>
          <w:sz w:val="20"/>
          <w:szCs w:val="20"/>
        </w:rPr>
      </w:pPr>
      <w:r>
        <w:rPr>
          <w:rFonts w:cs="Arial"/>
          <w:sz w:val="28"/>
          <w:szCs w:val="28"/>
        </w:rPr>
        <w:t>5</w:t>
      </w:r>
      <w:r w:rsidR="00D735BD" w:rsidRPr="009365B2">
        <w:rPr>
          <w:rFonts w:cs="Arial"/>
          <w:sz w:val="28"/>
          <w:szCs w:val="28"/>
        </w:rPr>
        <w:t>.</w:t>
      </w:r>
      <w:r w:rsidR="000A1078" w:rsidRPr="009365B2">
        <w:rPr>
          <w:rFonts w:cs="Arial"/>
          <w:sz w:val="28"/>
          <w:szCs w:val="28"/>
        </w:rPr>
        <w:t>6</w:t>
      </w:r>
      <w:r w:rsidR="00D735BD" w:rsidRPr="009365B2">
        <w:rPr>
          <w:rFonts w:cs="Arial"/>
          <w:sz w:val="28"/>
          <w:szCs w:val="28"/>
        </w:rPr>
        <w:t>.</w:t>
      </w:r>
      <w:r w:rsidR="00436262" w:rsidRPr="009365B2">
        <w:rPr>
          <w:rFonts w:eastAsia="Arial Unicode MS"/>
          <w:color w:val="000000"/>
          <w:kern w:val="1"/>
          <w:sz w:val="28"/>
          <w:szCs w:val="28"/>
        </w:rPr>
        <w:t> </w:t>
      </w:r>
      <w:r w:rsidR="00D735BD" w:rsidRPr="009365B2">
        <w:rPr>
          <w:rFonts w:cs="Arial"/>
          <w:sz w:val="28"/>
          <w:szCs w:val="28"/>
        </w:rPr>
        <w:t>При нарушении</w:t>
      </w:r>
      <w:r w:rsidR="00D735BD"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w:t>
      </w:r>
      <w:r w:rsidR="00D735BD" w:rsidRPr="00FD1CB6">
        <w:rPr>
          <w:rFonts w:eastAsia="MS Mincho"/>
          <w:sz w:val="28"/>
          <w:szCs w:val="28"/>
        </w:rPr>
        <w:t xml:space="preserve">компенсация в </w:t>
      </w:r>
      <w:r w:rsidR="004873F4" w:rsidRPr="00FD1CB6">
        <w:rPr>
          <w:sz w:val="28"/>
          <w:szCs w:val="28"/>
        </w:rPr>
        <w:t>не ниже одной сто пятидесятой  действующей в это время ключевой ставки Центрального банка Российской Федерации</w:t>
      </w:r>
      <w:r w:rsidR="00F35CBC">
        <w:rPr>
          <w:sz w:val="28"/>
          <w:szCs w:val="28"/>
        </w:rPr>
        <w:t xml:space="preserve"> </w:t>
      </w:r>
      <w:r w:rsidR="004873F4" w:rsidRPr="00FD1CB6">
        <w:rPr>
          <w:sz w:val="28"/>
          <w:szCs w:val="28"/>
        </w:rPr>
        <w:t>от невыплаченных в срок сумм за каждый день задержки,</w:t>
      </w:r>
      <w:r w:rsidR="00D735BD" w:rsidRPr="00FD1CB6">
        <w:rPr>
          <w:sz w:val="28"/>
          <w:szCs w:val="28"/>
        </w:rPr>
        <w:t xml:space="preserve"> начиная </w:t>
      </w:r>
      <w:r w:rsidR="00D735BD" w:rsidRPr="009365B2">
        <w:rPr>
          <w:sz w:val="28"/>
          <w:szCs w:val="28"/>
        </w:rPr>
        <w:t>со следующего дня после установленного срока выплаты заработной платы по день фактического расчета включительно</w:t>
      </w:r>
      <w:r w:rsidR="00A72776">
        <w:rPr>
          <w:sz w:val="28"/>
          <w:szCs w:val="28"/>
        </w:rPr>
        <w:t>.</w:t>
      </w:r>
    </w:p>
    <w:p w:rsidR="00095A44" w:rsidRPr="006618ED" w:rsidRDefault="008431EF" w:rsidP="008658C1">
      <w:pPr>
        <w:pStyle w:val="afe"/>
        <w:ind w:firstLine="709"/>
        <w:contextualSpacing/>
        <w:jc w:val="both"/>
        <w:rPr>
          <w:rFonts w:ascii="Times New Roman" w:eastAsia="MS Mincho" w:hAnsi="Times New Roman"/>
          <w:sz w:val="28"/>
          <w:szCs w:val="28"/>
        </w:rPr>
      </w:pPr>
      <w:r>
        <w:rPr>
          <w:rFonts w:ascii="Times New Roman" w:eastAsia="MS Mincho" w:hAnsi="Times New Roman"/>
          <w:sz w:val="28"/>
          <w:szCs w:val="28"/>
        </w:rPr>
        <w:t>5</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размер оплаты труда работника зависит от стажа, образования, квалификационной категории, государственных </w:t>
      </w:r>
      <w:r w:rsidR="00352666" w:rsidRPr="006618ED">
        <w:rPr>
          <w:rFonts w:ascii="Times New Roman" w:eastAsia="MS Mincho" w:hAnsi="Times New Roman"/>
          <w:sz w:val="28"/>
          <w:szCs w:val="28"/>
        </w:rPr>
        <w:lastRenderedPageBreak/>
        <w:t>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e"/>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e"/>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F35CBC">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3D23E7" w:rsidRDefault="00122677" w:rsidP="003D23E7">
      <w:pPr>
        <w:pStyle w:val="afe"/>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F35CBC">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3D23E7">
        <w:rPr>
          <w:rFonts w:ascii="Times New Roman" w:hAnsi="Times New Roman"/>
          <w:iCs/>
          <w:sz w:val="28"/>
          <w:szCs w:val="28"/>
        </w:rPr>
        <w:t>.</w:t>
      </w:r>
    </w:p>
    <w:p w:rsidR="00C360D9" w:rsidRPr="00FD1CB6" w:rsidRDefault="008431EF" w:rsidP="003D23E7">
      <w:pPr>
        <w:pStyle w:val="afe"/>
        <w:autoSpaceDE w:val="0"/>
        <w:autoSpaceDN w:val="0"/>
        <w:adjustRightInd w:val="0"/>
        <w:ind w:firstLine="709"/>
        <w:contextualSpacing/>
        <w:jc w:val="both"/>
        <w:rPr>
          <w:rFonts w:ascii="Times New Roman" w:hAnsi="Times New Roman"/>
          <w:iCs/>
          <w:sz w:val="28"/>
          <w:szCs w:val="28"/>
        </w:rPr>
      </w:pPr>
      <w:r>
        <w:rPr>
          <w:rFonts w:ascii="Times New Roman" w:hAnsi="Times New Roman"/>
          <w:sz w:val="28"/>
          <w:szCs w:val="28"/>
        </w:rPr>
        <w:t>5</w:t>
      </w:r>
      <w:r w:rsidR="00095A44" w:rsidRPr="00B74669">
        <w:rPr>
          <w:rFonts w:ascii="Times New Roman" w:hAnsi="Times New Roman"/>
          <w:sz w:val="28"/>
          <w:szCs w:val="28"/>
        </w:rPr>
        <w:t>.</w:t>
      </w:r>
      <w:r w:rsidR="000A1078" w:rsidRPr="00B74669">
        <w:rPr>
          <w:rFonts w:ascii="Times New Roman" w:hAnsi="Times New Roman"/>
          <w:sz w:val="28"/>
          <w:szCs w:val="28"/>
        </w:rPr>
        <w:t>8</w:t>
      </w:r>
      <w:r w:rsidR="00095A44" w:rsidRPr="00B74669">
        <w:rPr>
          <w:rFonts w:ascii="Times New Roman" w:hAnsi="Times New Roman"/>
          <w:sz w:val="28"/>
          <w:szCs w:val="28"/>
        </w:rPr>
        <w:t>.</w:t>
      </w:r>
      <w:r w:rsidR="00436262" w:rsidRPr="00B74669">
        <w:rPr>
          <w:rFonts w:ascii="Times New Roman" w:eastAsia="Arial Unicode MS" w:hAnsi="Times New Roman"/>
          <w:color w:val="000000"/>
          <w:kern w:val="1"/>
          <w:sz w:val="28"/>
          <w:szCs w:val="28"/>
        </w:rPr>
        <w:t> </w:t>
      </w:r>
      <w:r w:rsidR="00966973" w:rsidRPr="00B74669">
        <w:rPr>
          <w:rFonts w:ascii="Times New Roman" w:hAnsi="Times New Roman"/>
          <w:sz w:val="28"/>
          <w:szCs w:val="28"/>
        </w:rPr>
        <w:t>Педагогическим работникам</w:t>
      </w:r>
      <w:r w:rsidR="00095A44" w:rsidRPr="00B74669">
        <w:rPr>
          <w:rFonts w:ascii="Times New Roman" w:hAnsi="Times New Roman"/>
          <w:sz w:val="28"/>
          <w:szCs w:val="28"/>
        </w:rPr>
        <w:t xml:space="preserve">, приступившим к </w:t>
      </w:r>
      <w:r w:rsidR="00966973" w:rsidRPr="00B74669">
        <w:rPr>
          <w:rFonts w:ascii="Times New Roman" w:hAnsi="Times New Roman"/>
          <w:sz w:val="28"/>
          <w:szCs w:val="28"/>
        </w:rPr>
        <w:t>трудовой деятельности</w:t>
      </w:r>
      <w:r w:rsidR="00095A44" w:rsidRPr="00B74669">
        <w:rPr>
          <w:rFonts w:ascii="Times New Roman" w:hAnsi="Times New Roman"/>
          <w:sz w:val="28"/>
          <w:szCs w:val="28"/>
        </w:rPr>
        <w:t xml:space="preserve"> в образовательной организации</w:t>
      </w:r>
      <w:r w:rsidR="00A94549" w:rsidRPr="00B74669">
        <w:rPr>
          <w:rFonts w:ascii="Times New Roman" w:hAnsi="Times New Roman"/>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B74669">
        <w:rPr>
          <w:rFonts w:ascii="Times New Roman" w:hAnsi="Times New Roman"/>
          <w:sz w:val="28"/>
          <w:szCs w:val="28"/>
        </w:rPr>
        <w:t>, выплачивается единовременное пособие в размере</w:t>
      </w:r>
      <w:r w:rsidR="00C360D9" w:rsidRPr="00B74669">
        <w:rPr>
          <w:rFonts w:ascii="Times New Roman" w:hAnsi="Times New Roman"/>
          <w:sz w:val="28"/>
          <w:szCs w:val="28"/>
        </w:rPr>
        <w:t>,</w:t>
      </w:r>
      <w:r w:rsidR="00F35CBC">
        <w:rPr>
          <w:rFonts w:ascii="Times New Roman" w:hAnsi="Times New Roman"/>
          <w:sz w:val="28"/>
          <w:szCs w:val="28"/>
        </w:rPr>
        <w:t xml:space="preserve"> </w:t>
      </w:r>
      <w:r w:rsidR="00C360D9" w:rsidRPr="00FD1CB6">
        <w:rPr>
          <w:rFonts w:ascii="Times New Roman" w:hAnsi="Times New Roman"/>
          <w:sz w:val="28"/>
          <w:szCs w:val="28"/>
        </w:rPr>
        <w:t>определенным ст.23 Закона об образовании в Пермском крае.</w:t>
      </w:r>
    </w:p>
    <w:p w:rsidR="00EB3EAE" w:rsidRPr="00FD1CB6" w:rsidRDefault="008431EF" w:rsidP="00EB3EAE">
      <w:pPr>
        <w:ind w:firstLine="709"/>
        <w:contextualSpacing/>
        <w:jc w:val="both"/>
        <w:rPr>
          <w:iCs/>
          <w:sz w:val="28"/>
          <w:szCs w:val="28"/>
        </w:rPr>
      </w:pPr>
      <w:r>
        <w:rPr>
          <w:sz w:val="28"/>
          <w:szCs w:val="28"/>
        </w:rPr>
        <w:t>5</w:t>
      </w:r>
      <w:r w:rsidR="00095A44" w:rsidRPr="005A3FA2">
        <w:rPr>
          <w:sz w:val="28"/>
          <w:szCs w:val="28"/>
        </w:rPr>
        <w:t>.</w:t>
      </w:r>
      <w:r w:rsidR="000A1078" w:rsidRPr="005A3FA2">
        <w:rPr>
          <w:sz w:val="28"/>
          <w:szCs w:val="28"/>
        </w:rPr>
        <w:t>9.</w:t>
      </w:r>
      <w:r w:rsidR="00436262" w:rsidRPr="005A3FA2">
        <w:rPr>
          <w:rFonts w:eastAsia="Arial Unicode MS"/>
          <w:color w:val="000000"/>
          <w:kern w:val="1"/>
          <w:sz w:val="28"/>
          <w:szCs w:val="28"/>
        </w:rPr>
        <w:t> </w:t>
      </w:r>
      <w:r w:rsidR="00B72CDD" w:rsidRPr="005A3FA2">
        <w:rPr>
          <w:sz w:val="28"/>
          <w:szCs w:val="28"/>
        </w:rPr>
        <w:t xml:space="preserve">Работникам, награждённым государственными наградами Российской Федерации, </w:t>
      </w:r>
      <w:r w:rsidR="00E358C2" w:rsidRPr="005A3FA2">
        <w:rPr>
          <w:sz w:val="28"/>
          <w:szCs w:val="28"/>
        </w:rPr>
        <w:t xml:space="preserve">наградами </w:t>
      </w:r>
      <w:r w:rsidR="00E358C2" w:rsidRPr="005A3FA2">
        <w:rPr>
          <w:iCs/>
          <w:sz w:val="28"/>
          <w:szCs w:val="28"/>
        </w:rPr>
        <w:t xml:space="preserve">субъекта Российской Федерации </w:t>
      </w:r>
      <w:r w:rsidR="00B72CDD" w:rsidRPr="005A3FA2">
        <w:rPr>
          <w:sz w:val="28"/>
          <w:szCs w:val="28"/>
        </w:rPr>
        <w:t>выплачивается ежемесячная надбавка (доплата)</w:t>
      </w:r>
      <w:r w:rsidR="008A2E97" w:rsidRPr="005A3FA2">
        <w:rPr>
          <w:sz w:val="28"/>
          <w:szCs w:val="28"/>
        </w:rPr>
        <w:t xml:space="preserve">в </w:t>
      </w:r>
      <w:r w:rsidR="008A2E97">
        <w:rPr>
          <w:sz w:val="28"/>
          <w:szCs w:val="28"/>
        </w:rPr>
        <w:t>размере</w:t>
      </w:r>
      <w:r w:rsidR="00EB3EAE" w:rsidRPr="00FD1CB6">
        <w:rPr>
          <w:sz w:val="28"/>
          <w:szCs w:val="28"/>
        </w:rPr>
        <w:t>, определенным ст.23 Закона об образовании в Пермском крае.</w:t>
      </w:r>
    </w:p>
    <w:p w:rsidR="00D22CAB" w:rsidRPr="00D5459C" w:rsidRDefault="008431EF" w:rsidP="00EB3EAE">
      <w:pPr>
        <w:ind w:firstLine="709"/>
        <w:contextualSpacing/>
        <w:jc w:val="both"/>
        <w:rPr>
          <w:sz w:val="28"/>
          <w:szCs w:val="28"/>
        </w:rPr>
      </w:pPr>
      <w:r>
        <w:rPr>
          <w:sz w:val="28"/>
          <w:szCs w:val="28"/>
        </w:rPr>
        <w:t>5</w:t>
      </w:r>
      <w:r w:rsidR="005A3FA2">
        <w:rPr>
          <w:sz w:val="28"/>
          <w:szCs w:val="28"/>
        </w:rPr>
        <w:t xml:space="preserve">.10. </w:t>
      </w:r>
      <w:r w:rsidR="00D22CAB" w:rsidRPr="00691D70">
        <w:rPr>
          <w:sz w:val="28"/>
          <w:szCs w:val="28"/>
        </w:rPr>
        <w:t xml:space="preserve">По </w:t>
      </w:r>
      <w:r w:rsidR="00FD1CB6">
        <w:rPr>
          <w:sz w:val="28"/>
          <w:szCs w:val="28"/>
        </w:rPr>
        <w:t>заявлению</w:t>
      </w:r>
      <w:r w:rsidR="00D22CAB" w:rsidRPr="00691D70">
        <w:rPr>
          <w:sz w:val="28"/>
          <w:szCs w:val="28"/>
        </w:rPr>
        <w:t xml:space="preserve">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8431EF" w:rsidP="008658C1">
      <w:pPr>
        <w:pStyle w:val="11"/>
        <w:ind w:left="0" w:right="0" w:firstLine="709"/>
        <w:contextualSpacing/>
        <w:jc w:val="both"/>
        <w:rPr>
          <w:b w:val="0"/>
          <w:iCs/>
          <w:szCs w:val="28"/>
        </w:rPr>
      </w:pPr>
      <w:r>
        <w:rPr>
          <w:b w:val="0"/>
          <w:szCs w:val="28"/>
        </w:rPr>
        <w:t>5</w:t>
      </w:r>
      <w:r w:rsidR="00095A44" w:rsidRPr="009365B2">
        <w:rPr>
          <w:b w:val="0"/>
          <w:szCs w:val="28"/>
        </w:rPr>
        <w:t>.1</w:t>
      </w:r>
      <w:r w:rsidR="005A3FA2">
        <w:rPr>
          <w:b w:val="0"/>
          <w:szCs w:val="28"/>
        </w:rPr>
        <w:t>1</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 xml:space="preserve">На установление работникам выплат стимулирующего характера направляется </w:t>
      </w:r>
      <w:r w:rsidR="00D60797">
        <w:rPr>
          <w:b w:val="0"/>
          <w:szCs w:val="28"/>
        </w:rPr>
        <w:t>не менее 30</w:t>
      </w:r>
      <w:r w:rsidR="00D22CAB" w:rsidRPr="009A03ED">
        <w:rPr>
          <w:b w:val="0"/>
          <w:szCs w:val="28"/>
        </w:rPr>
        <w:t>% средств фонда заработной платы</w:t>
      </w:r>
      <w:r w:rsidR="00470334" w:rsidRPr="009365B2">
        <w:rPr>
          <w:b w:val="0"/>
          <w:szCs w:val="28"/>
        </w:rPr>
        <w:t>:</w:t>
      </w:r>
    </w:p>
    <w:p w:rsidR="00095A44" w:rsidRPr="009365B2" w:rsidRDefault="008431EF" w:rsidP="008658C1">
      <w:pPr>
        <w:pStyle w:val="11"/>
        <w:ind w:left="0" w:right="0" w:firstLine="709"/>
        <w:contextualSpacing/>
        <w:jc w:val="both"/>
        <w:rPr>
          <w:b w:val="0"/>
          <w:i/>
          <w:szCs w:val="28"/>
        </w:rPr>
      </w:pPr>
      <w:r>
        <w:rPr>
          <w:b w:val="0"/>
          <w:szCs w:val="28"/>
        </w:rPr>
        <w:t>5</w:t>
      </w:r>
      <w:r w:rsidR="00095A44" w:rsidRPr="007D0730">
        <w:rPr>
          <w:b w:val="0"/>
          <w:szCs w:val="28"/>
        </w:rPr>
        <w:t>.1</w:t>
      </w:r>
      <w:r w:rsidR="005575BE">
        <w:rPr>
          <w:b w:val="0"/>
          <w:szCs w:val="28"/>
        </w:rPr>
        <w:t>1</w:t>
      </w:r>
      <w:r w:rsidR="00095A44" w:rsidRPr="007D0730">
        <w:rPr>
          <w:b w:val="0"/>
          <w:szCs w:val="28"/>
        </w:rPr>
        <w:t>.1.</w:t>
      </w:r>
      <w:r w:rsidR="00436262" w:rsidRPr="007D0730">
        <w:rPr>
          <w:rFonts w:eastAsia="Arial Unicode MS"/>
          <w:color w:val="000000"/>
          <w:kern w:val="1"/>
          <w:szCs w:val="28"/>
        </w:rPr>
        <w:t> </w:t>
      </w:r>
      <w:r w:rsidR="00D60797" w:rsidRPr="007D0730">
        <w:rPr>
          <w:rFonts w:eastAsia="Arial Unicode MS"/>
          <w:b w:val="0"/>
          <w:color w:val="000000"/>
          <w:kern w:val="1"/>
          <w:szCs w:val="28"/>
        </w:rPr>
        <w:t>Стимулирующие</w:t>
      </w:r>
      <w:r w:rsidR="00D60797" w:rsidRPr="00D60797">
        <w:rPr>
          <w:rFonts w:eastAsia="Arial Unicode MS"/>
          <w:b w:val="0"/>
          <w:color w:val="000000"/>
          <w:kern w:val="1"/>
          <w:szCs w:val="28"/>
        </w:rPr>
        <w:t xml:space="preserve"> выплаты руководителю назначает учредитель</w:t>
      </w:r>
      <w:r w:rsidR="00D60797">
        <w:rPr>
          <w:rFonts w:eastAsia="Arial Unicode MS"/>
          <w:b w:val="0"/>
          <w:color w:val="000000"/>
          <w:kern w:val="1"/>
          <w:szCs w:val="28"/>
        </w:rPr>
        <w:t>.</w:t>
      </w:r>
    </w:p>
    <w:p w:rsidR="00095A44" w:rsidRPr="00241C3E" w:rsidRDefault="008431EF" w:rsidP="008658C1">
      <w:pPr>
        <w:pStyle w:val="11"/>
        <w:ind w:left="0" w:right="0" w:firstLine="709"/>
        <w:contextualSpacing/>
        <w:jc w:val="both"/>
        <w:rPr>
          <w:b w:val="0"/>
          <w:szCs w:val="28"/>
        </w:rPr>
      </w:pPr>
      <w:r>
        <w:rPr>
          <w:b w:val="0"/>
          <w:szCs w:val="28"/>
        </w:rPr>
        <w:t>5</w:t>
      </w:r>
      <w:r w:rsidR="00470334" w:rsidRPr="009365B2">
        <w:rPr>
          <w:b w:val="0"/>
          <w:szCs w:val="28"/>
        </w:rPr>
        <w:t>.1</w:t>
      </w:r>
      <w:r w:rsidR="005575BE">
        <w:rPr>
          <w:b w:val="0"/>
          <w:szCs w:val="28"/>
        </w:rPr>
        <w:t>1</w:t>
      </w:r>
      <w:r w:rsidR="00095A44" w:rsidRPr="009365B2">
        <w:rPr>
          <w:b w:val="0"/>
          <w:szCs w:val="28"/>
        </w:rPr>
        <w:t>.2</w:t>
      </w:r>
      <w:r w:rsidR="00095A44" w:rsidRPr="00241C3E">
        <w:rPr>
          <w:b w:val="0"/>
          <w:szCs w:val="28"/>
        </w:rPr>
        <w:t>.</w:t>
      </w:r>
      <w:r w:rsidR="00D60797">
        <w:rPr>
          <w:b w:val="0"/>
          <w:szCs w:val="28"/>
        </w:rPr>
        <w:t>В</w:t>
      </w:r>
      <w:r w:rsidR="00095A44" w:rsidRPr="00241C3E">
        <w:rPr>
          <w:b w:val="0"/>
          <w:szCs w:val="28"/>
        </w:rPr>
        <w:t>ыплат</w:t>
      </w:r>
      <w:r w:rsidR="0081361A" w:rsidRPr="00241C3E">
        <w:rPr>
          <w:b w:val="0"/>
          <w:szCs w:val="28"/>
        </w:rPr>
        <w:t>ы</w:t>
      </w:r>
      <w:r w:rsidR="00095A44" w:rsidRPr="00241C3E">
        <w:rPr>
          <w:b w:val="0"/>
          <w:szCs w:val="28"/>
        </w:rPr>
        <w:t xml:space="preserve"> стимулирующего характера </w:t>
      </w:r>
      <w:r w:rsidR="00D60797">
        <w:rPr>
          <w:b w:val="0"/>
          <w:szCs w:val="28"/>
        </w:rPr>
        <w:t>работникам определяются комиссией</w:t>
      </w:r>
      <w:r w:rsidR="00F35CBC">
        <w:rPr>
          <w:b w:val="0"/>
          <w:szCs w:val="28"/>
        </w:rPr>
        <w:t xml:space="preserve"> </w:t>
      </w:r>
      <w:r w:rsidR="00455620">
        <w:rPr>
          <w:b w:val="0"/>
          <w:szCs w:val="28"/>
        </w:rPr>
        <w:t>по распределению.</w:t>
      </w:r>
    </w:p>
    <w:p w:rsidR="00D22CAB" w:rsidRPr="00755A62" w:rsidRDefault="008431EF" w:rsidP="008658C1">
      <w:pPr>
        <w:pStyle w:val="3"/>
        <w:ind w:firstLine="709"/>
        <w:contextualSpacing/>
        <w:rPr>
          <w:iCs/>
        </w:rPr>
      </w:pPr>
      <w:r>
        <w:t>5</w:t>
      </w:r>
      <w:r w:rsidR="00470334" w:rsidRPr="009365B2">
        <w:t>.1</w:t>
      </w:r>
      <w:r w:rsidR="005575BE">
        <w:t>1</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F35CBC">
        <w:rPr>
          <w:iCs/>
        </w:rPr>
        <w:t xml:space="preserve"> </w:t>
      </w:r>
      <w:r w:rsidR="00D22CAB" w:rsidRPr="00A4388F">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w:t>
      </w:r>
      <w:r w:rsidR="00D22CAB" w:rsidRPr="00A4388F">
        <w:rPr>
          <w:iCs/>
        </w:rPr>
        <w:lastRenderedPageBreak/>
        <w:t>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8431EF" w:rsidP="008658C1">
      <w:pPr>
        <w:pStyle w:val="37"/>
        <w:ind w:left="0" w:firstLine="709"/>
        <w:contextualSpacing/>
        <w:jc w:val="both"/>
        <w:rPr>
          <w:sz w:val="28"/>
          <w:szCs w:val="28"/>
        </w:rPr>
      </w:pPr>
      <w:r>
        <w:rPr>
          <w:sz w:val="28"/>
          <w:szCs w:val="28"/>
        </w:rPr>
        <w:t>5</w:t>
      </w:r>
      <w:r w:rsidR="00A42AF8" w:rsidRPr="00241C3E">
        <w:rPr>
          <w:sz w:val="28"/>
          <w:szCs w:val="28"/>
        </w:rPr>
        <w:t>.1</w:t>
      </w:r>
      <w:r w:rsidR="005575BE">
        <w:rPr>
          <w:sz w:val="28"/>
          <w:szCs w:val="28"/>
        </w:rPr>
        <w:t>2</w:t>
      </w:r>
      <w:r w:rsidR="00A42AF8"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86270B" w:rsidRPr="008431EF" w:rsidRDefault="008431EF" w:rsidP="008431EF">
      <w:pPr>
        <w:pStyle w:val="aff0"/>
        <w:ind w:firstLine="851"/>
        <w:jc w:val="both"/>
        <w:rPr>
          <w:sz w:val="28"/>
          <w:szCs w:val="28"/>
        </w:rPr>
      </w:pPr>
      <w:r>
        <w:rPr>
          <w:sz w:val="28"/>
          <w:szCs w:val="28"/>
        </w:rPr>
        <w:t>5</w:t>
      </w:r>
      <w:r w:rsidR="008509FB" w:rsidRPr="008D17DA">
        <w:rPr>
          <w:sz w:val="28"/>
          <w:szCs w:val="28"/>
        </w:rPr>
        <w:t>.1</w:t>
      </w:r>
      <w:r w:rsidR="005575BE">
        <w:rPr>
          <w:sz w:val="28"/>
          <w:szCs w:val="28"/>
        </w:rPr>
        <w:t>3</w:t>
      </w:r>
      <w:r w:rsidR="008509FB" w:rsidRPr="00EA74D3">
        <w:rPr>
          <w:sz w:val="28"/>
          <w:szCs w:val="28"/>
        </w:rPr>
        <w:t>.</w:t>
      </w:r>
      <w:r w:rsidR="00893FB3" w:rsidRPr="009365B2">
        <w:rPr>
          <w:rFonts w:eastAsia="Arial Unicode MS"/>
          <w:color w:val="000000"/>
          <w:kern w:val="1"/>
          <w:sz w:val="28"/>
          <w:szCs w:val="28"/>
        </w:rPr>
        <w:t> </w:t>
      </w:r>
      <w:r w:rsidR="00B355ED" w:rsidRPr="008431EF">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w:t>
      </w:r>
      <w:r w:rsidR="00E95765" w:rsidRPr="008431EF">
        <w:rPr>
          <w:sz w:val="28"/>
          <w:szCs w:val="28"/>
        </w:rPr>
        <w:t xml:space="preserve"> (Постановление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9222EB" w:rsidRPr="008431EF">
        <w:rPr>
          <w:sz w:val="28"/>
          <w:szCs w:val="28"/>
        </w:rPr>
        <w:t>в том числе с учё</w:t>
      </w:r>
      <w:r w:rsidR="008D17DA" w:rsidRPr="008431EF">
        <w:rPr>
          <w:sz w:val="28"/>
          <w:szCs w:val="28"/>
        </w:rPr>
        <w:t>том</w:t>
      </w:r>
      <w:r w:rsidR="0086270B" w:rsidRPr="008431EF">
        <w:rPr>
          <w:sz w:val="28"/>
          <w:szCs w:val="28"/>
        </w:rPr>
        <w:t>:</w:t>
      </w:r>
    </w:p>
    <w:p w:rsidR="008D17DA" w:rsidRPr="008431EF" w:rsidRDefault="00893FB3" w:rsidP="008658C1">
      <w:pPr>
        <w:pStyle w:val="37"/>
        <w:ind w:left="0" w:firstLine="709"/>
        <w:contextualSpacing/>
        <w:jc w:val="both"/>
        <w:rPr>
          <w:sz w:val="28"/>
          <w:szCs w:val="28"/>
        </w:rPr>
      </w:pPr>
      <w:r w:rsidRPr="008431EF">
        <w:rPr>
          <w:sz w:val="28"/>
          <w:szCs w:val="28"/>
        </w:rPr>
        <w:t>–</w:t>
      </w:r>
      <w:r w:rsidRPr="008431EF">
        <w:rPr>
          <w:rFonts w:eastAsia="Arial Unicode MS"/>
          <w:color w:val="000000"/>
          <w:kern w:val="1"/>
          <w:sz w:val="28"/>
          <w:szCs w:val="28"/>
        </w:rPr>
        <w:t> </w:t>
      </w:r>
      <w:r w:rsidR="0086270B" w:rsidRPr="008431EF">
        <w:rPr>
          <w:sz w:val="28"/>
          <w:szCs w:val="28"/>
        </w:rPr>
        <w:t>соблюдения требований к расстановке мебели в учебных помещениях</w:t>
      </w:r>
      <w:r w:rsidR="008D17DA" w:rsidRPr="008431EF">
        <w:rPr>
          <w:sz w:val="28"/>
          <w:szCs w:val="28"/>
        </w:rPr>
        <w:t>, предусматривающего, что площадь учебн</w:t>
      </w:r>
      <w:r w:rsidR="009222EB" w:rsidRPr="008431EF">
        <w:rPr>
          <w:sz w:val="28"/>
          <w:szCs w:val="28"/>
        </w:rPr>
        <w:t>ых кабинетов принимается без учё</w:t>
      </w:r>
      <w:r w:rsidR="008D17DA" w:rsidRPr="008431EF">
        <w:rPr>
          <w:sz w:val="28"/>
          <w:szCs w:val="28"/>
        </w:rPr>
        <w:t>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D17DA" w:rsidRPr="008431EF" w:rsidRDefault="008D17DA" w:rsidP="008658C1">
      <w:pPr>
        <w:pStyle w:val="ae"/>
        <w:ind w:firstLine="709"/>
        <w:contextualSpacing/>
        <w:jc w:val="both"/>
        <w:rPr>
          <w:sz w:val="28"/>
          <w:szCs w:val="28"/>
        </w:rPr>
      </w:pPr>
      <w:r w:rsidRPr="008431EF">
        <w:rPr>
          <w:sz w:val="28"/>
          <w:szCs w:val="28"/>
        </w:rPr>
        <w:t>–</w:t>
      </w:r>
      <w:r w:rsidR="003139CF" w:rsidRPr="008431EF">
        <w:rPr>
          <w:rFonts w:eastAsia="Arial Unicode MS"/>
          <w:color w:val="000000"/>
          <w:kern w:val="1"/>
          <w:sz w:val="28"/>
          <w:szCs w:val="28"/>
        </w:rPr>
        <w:t> </w:t>
      </w:r>
      <w:r w:rsidRPr="008431EF">
        <w:rPr>
          <w:sz w:val="28"/>
          <w:szCs w:val="28"/>
        </w:rPr>
        <w:t>не менее 2,5 м² на 1 обучающегося при фронтальных формах занятий;</w:t>
      </w:r>
    </w:p>
    <w:p w:rsidR="008D17DA" w:rsidRPr="008431EF" w:rsidRDefault="008D17DA" w:rsidP="008658C1">
      <w:pPr>
        <w:pStyle w:val="ae"/>
        <w:ind w:firstLine="709"/>
        <w:contextualSpacing/>
        <w:jc w:val="both"/>
        <w:rPr>
          <w:sz w:val="28"/>
          <w:szCs w:val="28"/>
        </w:rPr>
      </w:pPr>
      <w:r w:rsidRPr="008431EF">
        <w:rPr>
          <w:sz w:val="28"/>
          <w:szCs w:val="28"/>
        </w:rPr>
        <w:t>–</w:t>
      </w:r>
      <w:r w:rsidR="003139CF" w:rsidRPr="008431EF">
        <w:rPr>
          <w:rFonts w:eastAsia="Arial Unicode MS"/>
          <w:color w:val="000000"/>
          <w:kern w:val="1"/>
          <w:sz w:val="28"/>
          <w:szCs w:val="28"/>
        </w:rPr>
        <w:t> </w:t>
      </w:r>
      <w:r w:rsidRPr="008431EF">
        <w:rPr>
          <w:sz w:val="28"/>
          <w:szCs w:val="28"/>
        </w:rPr>
        <w:t>не менее 3,5 м² на 1 обучающегося при организации групповых форм работы и индивидуальных занятий;</w:t>
      </w:r>
    </w:p>
    <w:p w:rsidR="0086270B" w:rsidRPr="008431EF" w:rsidRDefault="008D17DA" w:rsidP="008658C1">
      <w:pPr>
        <w:pStyle w:val="37"/>
        <w:ind w:left="0" w:firstLine="709"/>
        <w:contextualSpacing/>
        <w:jc w:val="both"/>
        <w:rPr>
          <w:sz w:val="28"/>
          <w:szCs w:val="28"/>
        </w:rPr>
      </w:pPr>
      <w:r w:rsidRPr="008431EF">
        <w:rPr>
          <w:sz w:val="28"/>
          <w:szCs w:val="28"/>
        </w:rPr>
        <w:t>-</w:t>
      </w:r>
      <w:r w:rsidR="003139CF" w:rsidRPr="008431EF">
        <w:rPr>
          <w:rFonts w:eastAsia="Arial Unicode MS"/>
          <w:color w:val="000000"/>
          <w:kern w:val="1"/>
          <w:sz w:val="28"/>
          <w:szCs w:val="28"/>
        </w:rPr>
        <w:t> </w:t>
      </w:r>
      <w:r w:rsidR="0086270B" w:rsidRPr="008431EF">
        <w:rPr>
          <w:sz w:val="28"/>
          <w:szCs w:val="28"/>
        </w:rPr>
        <w:t>удалённости мест для занятий от светонесущей стены;</w:t>
      </w:r>
    </w:p>
    <w:p w:rsidR="008D17DA" w:rsidRPr="008431EF" w:rsidRDefault="0086270B" w:rsidP="008658C1">
      <w:pPr>
        <w:pStyle w:val="37"/>
        <w:ind w:left="0" w:firstLine="709"/>
        <w:contextualSpacing/>
        <w:jc w:val="both"/>
        <w:rPr>
          <w:sz w:val="28"/>
          <w:szCs w:val="28"/>
        </w:rPr>
      </w:pPr>
      <w:r w:rsidRPr="008431EF">
        <w:rPr>
          <w:sz w:val="28"/>
          <w:szCs w:val="28"/>
        </w:rPr>
        <w:t>-</w:t>
      </w:r>
      <w:r w:rsidR="003139CF" w:rsidRPr="008431EF">
        <w:rPr>
          <w:rFonts w:eastAsia="Arial Unicode MS"/>
          <w:color w:val="000000"/>
          <w:kern w:val="1"/>
          <w:sz w:val="28"/>
          <w:szCs w:val="28"/>
        </w:rPr>
        <w:t> </w:t>
      </w:r>
      <w:r w:rsidRPr="008431EF">
        <w:rPr>
          <w:sz w:val="28"/>
          <w:szCs w:val="28"/>
        </w:rPr>
        <w:t xml:space="preserve">требований к естественному и искусственному освещению. </w:t>
      </w:r>
    </w:p>
    <w:p w:rsidR="008D17DA" w:rsidRPr="008431EF" w:rsidRDefault="008D17DA" w:rsidP="008658C1">
      <w:pPr>
        <w:pStyle w:val="ae"/>
        <w:ind w:firstLine="709"/>
        <w:contextualSpacing/>
        <w:jc w:val="both"/>
        <w:rPr>
          <w:sz w:val="28"/>
          <w:szCs w:val="28"/>
        </w:rPr>
      </w:pPr>
      <w:r w:rsidRPr="008431EF">
        <w:rPr>
          <w:sz w:val="28"/>
          <w:szCs w:val="28"/>
        </w:rPr>
        <w:t>-</w:t>
      </w:r>
      <w:r w:rsidR="001626B8" w:rsidRPr="008431EF">
        <w:rPr>
          <w:rFonts w:eastAsia="Arial Unicode MS"/>
          <w:color w:val="000000"/>
          <w:kern w:val="1"/>
          <w:sz w:val="28"/>
          <w:szCs w:val="28"/>
        </w:rPr>
        <w:t> </w:t>
      </w:r>
      <w:r w:rsidR="0086270B" w:rsidRPr="008431EF">
        <w:rPr>
          <w:sz w:val="28"/>
          <w:szCs w:val="28"/>
        </w:rPr>
        <w:t>соблюдени</w:t>
      </w:r>
      <w:r w:rsidRPr="008431EF">
        <w:rPr>
          <w:sz w:val="28"/>
          <w:szCs w:val="28"/>
        </w:rPr>
        <w:t>я</w:t>
      </w:r>
      <w:r w:rsidR="0086270B" w:rsidRPr="008431EF">
        <w:rPr>
          <w:sz w:val="28"/>
          <w:szCs w:val="28"/>
        </w:rPr>
        <w:t xml:space="preserve">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C46BA8" w:rsidRPr="008431EF" w:rsidRDefault="00B355ED" w:rsidP="008658C1">
      <w:pPr>
        <w:pStyle w:val="37"/>
        <w:ind w:left="0" w:firstLine="709"/>
        <w:contextualSpacing/>
        <w:jc w:val="both"/>
        <w:rPr>
          <w:sz w:val="28"/>
          <w:szCs w:val="28"/>
        </w:rPr>
      </w:pPr>
      <w:r w:rsidRPr="008431EF">
        <w:rPr>
          <w:sz w:val="28"/>
          <w:szCs w:val="28"/>
        </w:rPr>
        <w:t>При несоблюдении указанных требований к наполняемости классов, приводящем к</w:t>
      </w:r>
      <w:r w:rsidR="00F35CBC">
        <w:rPr>
          <w:sz w:val="28"/>
          <w:szCs w:val="28"/>
        </w:rPr>
        <w:t xml:space="preserve"> </w:t>
      </w:r>
      <w:r w:rsidR="008509FB" w:rsidRPr="008431EF">
        <w:rPr>
          <w:sz w:val="28"/>
          <w:szCs w:val="28"/>
        </w:rPr>
        <w:t>превышени</w:t>
      </w:r>
      <w:r w:rsidRPr="008431EF">
        <w:rPr>
          <w:sz w:val="28"/>
          <w:szCs w:val="28"/>
        </w:rPr>
        <w:t>ю</w:t>
      </w:r>
      <w:r w:rsidR="008509FB" w:rsidRPr="008431EF">
        <w:rPr>
          <w:sz w:val="28"/>
          <w:szCs w:val="28"/>
        </w:rPr>
        <w:t xml:space="preserve"> количества обучающихся, воспитанников в классе, группе </w:t>
      </w:r>
      <w:r w:rsidRPr="008431EF">
        <w:rPr>
          <w:sz w:val="28"/>
          <w:szCs w:val="28"/>
        </w:rPr>
        <w:t>устанавливается соответствующая доплата, как это предусмотрено при ув</w:t>
      </w:r>
      <w:r w:rsidR="00D20071" w:rsidRPr="008431EF">
        <w:rPr>
          <w:sz w:val="28"/>
          <w:szCs w:val="28"/>
        </w:rPr>
        <w:t>еличении объё</w:t>
      </w:r>
      <w:r w:rsidRPr="008431EF">
        <w:rPr>
          <w:sz w:val="28"/>
          <w:szCs w:val="28"/>
        </w:rPr>
        <w:t>ма выполняемой работы (статья 151 ТК</w:t>
      </w:r>
      <w:r w:rsidR="001626B8" w:rsidRPr="008431EF">
        <w:rPr>
          <w:rFonts w:eastAsia="Arial Unicode MS"/>
          <w:color w:val="000000"/>
          <w:kern w:val="1"/>
          <w:sz w:val="28"/>
          <w:szCs w:val="28"/>
        </w:rPr>
        <w:t> </w:t>
      </w:r>
      <w:r w:rsidRPr="008431EF">
        <w:rPr>
          <w:sz w:val="28"/>
          <w:szCs w:val="28"/>
        </w:rPr>
        <w:t>РФ)</w:t>
      </w:r>
      <w:r w:rsidR="008509FB" w:rsidRPr="008431EF">
        <w:rPr>
          <w:sz w:val="28"/>
          <w:szCs w:val="28"/>
        </w:rPr>
        <w:t>.</w:t>
      </w:r>
    </w:p>
    <w:p w:rsidR="00AD45AE" w:rsidRDefault="008431EF" w:rsidP="008658C1">
      <w:pPr>
        <w:pStyle w:val="37"/>
        <w:ind w:left="0" w:firstLine="709"/>
        <w:contextualSpacing/>
        <w:jc w:val="both"/>
        <w:rPr>
          <w:sz w:val="28"/>
          <w:szCs w:val="28"/>
        </w:rPr>
      </w:pPr>
      <w:r>
        <w:rPr>
          <w:color w:val="000000"/>
          <w:spacing w:val="2"/>
          <w:sz w:val="28"/>
          <w:szCs w:val="28"/>
        </w:rPr>
        <w:t>5</w:t>
      </w:r>
      <w:r w:rsidR="00A80FB8">
        <w:rPr>
          <w:color w:val="000000"/>
          <w:spacing w:val="2"/>
          <w:sz w:val="28"/>
          <w:szCs w:val="28"/>
        </w:rPr>
        <w:t>.</w:t>
      </w:r>
      <w:r w:rsidR="003105E2">
        <w:rPr>
          <w:color w:val="000000"/>
          <w:spacing w:val="2"/>
          <w:sz w:val="28"/>
          <w:szCs w:val="28"/>
        </w:rPr>
        <w:t>1</w:t>
      </w:r>
      <w:r w:rsidR="005575BE">
        <w:rPr>
          <w:color w:val="000000"/>
          <w:spacing w:val="2"/>
          <w:sz w:val="28"/>
          <w:szCs w:val="28"/>
        </w:rPr>
        <w:t>4</w:t>
      </w:r>
      <w:r w:rsidR="00A80FB8" w:rsidRPr="00B712C9">
        <w:rPr>
          <w:color w:val="000000"/>
          <w:spacing w:val="2"/>
          <w:sz w:val="28"/>
          <w:szCs w:val="28"/>
        </w:rPr>
        <w:t>.</w:t>
      </w:r>
      <w:r w:rsidR="001626B8" w:rsidRPr="00B712C9">
        <w:rPr>
          <w:rFonts w:eastAsia="Arial Unicode MS"/>
          <w:color w:val="000000"/>
          <w:kern w:val="1"/>
          <w:sz w:val="28"/>
          <w:szCs w:val="28"/>
        </w:rPr>
        <w:t> </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E1468F" w:rsidRPr="002276D1" w:rsidRDefault="00B355ED" w:rsidP="00E1468F">
      <w:pPr>
        <w:pStyle w:val="37"/>
        <w:ind w:left="0" w:firstLine="709"/>
        <w:jc w:val="both"/>
      </w:pPr>
      <w:r w:rsidRPr="00A4388F">
        <w:rPr>
          <w:bCs/>
          <w:iCs/>
          <w:sz w:val="28"/>
          <w:szCs w:val="28"/>
        </w:rPr>
        <w:lastRenderedPageBreak/>
        <w:t>Оплата труда педагогических работников с уч</w:t>
      </w:r>
      <w:r w:rsidR="009222EB" w:rsidRPr="00A4388F">
        <w:rPr>
          <w:bCs/>
          <w:iCs/>
          <w:sz w:val="28"/>
          <w:szCs w:val="28"/>
        </w:rPr>
        <w:t>ё</w:t>
      </w:r>
      <w:r w:rsidRPr="00A4388F">
        <w:rPr>
          <w:bCs/>
          <w:iCs/>
          <w:sz w:val="28"/>
          <w:szCs w:val="28"/>
        </w:rPr>
        <w:t xml:space="preserve">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w:t>
      </w:r>
      <w:r w:rsidR="00402BFE" w:rsidRPr="00A4388F">
        <w:rPr>
          <w:bCs/>
          <w:iCs/>
          <w:sz w:val="28"/>
          <w:szCs w:val="28"/>
        </w:rPr>
        <w:t>в отраслевом соглашении</w:t>
      </w:r>
      <w:r w:rsidR="00F35CBC">
        <w:rPr>
          <w:bCs/>
          <w:iCs/>
          <w:sz w:val="28"/>
          <w:szCs w:val="28"/>
        </w:rPr>
        <w:t xml:space="preserve"> </w:t>
      </w:r>
      <w:r w:rsidR="00E1468F">
        <w:rPr>
          <w:bCs/>
          <w:iCs/>
          <w:sz w:val="28"/>
          <w:szCs w:val="28"/>
        </w:rPr>
        <w:t xml:space="preserve">(п.4.20 </w:t>
      </w:r>
      <w:r w:rsidR="00E1468F" w:rsidRPr="0083791B">
        <w:rPr>
          <w:bCs/>
          <w:iCs/>
          <w:sz w:val="28"/>
          <w:szCs w:val="28"/>
        </w:rPr>
        <w:t>Соглашения</w:t>
      </w:r>
      <w:r w:rsidR="00F35CBC">
        <w:rPr>
          <w:bCs/>
          <w:iCs/>
          <w:sz w:val="28"/>
          <w:szCs w:val="28"/>
        </w:rPr>
        <w:t xml:space="preserve"> </w:t>
      </w:r>
      <w:r w:rsidR="00E1468F" w:rsidRPr="0083791B">
        <w:rPr>
          <w:bCs/>
          <w:iCs/>
          <w:sz w:val="28"/>
          <w:szCs w:val="28"/>
        </w:rPr>
        <w:t>между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социально-трудовых и связанных с ними экономических отношений в отрасли на 2020-2022 годы</w:t>
      </w:r>
      <w:r w:rsidR="00F35CBC">
        <w:rPr>
          <w:bCs/>
          <w:iCs/>
          <w:sz w:val="28"/>
          <w:szCs w:val="28"/>
        </w:rPr>
        <w:t>, продлено до 17.12.2023 г.</w:t>
      </w:r>
      <w:r w:rsidR="00E1468F" w:rsidRPr="002276D1">
        <w:rPr>
          <w:bCs/>
          <w:iCs/>
          <w:sz w:val="28"/>
          <w:szCs w:val="28"/>
        </w:rPr>
        <w:t>)</w:t>
      </w:r>
      <w:r w:rsidR="002276D1" w:rsidRPr="002276D1">
        <w:t>.</w:t>
      </w:r>
    </w:p>
    <w:p w:rsidR="00B355ED" w:rsidRPr="00241C3E" w:rsidRDefault="008431EF" w:rsidP="008658C1">
      <w:pPr>
        <w:pStyle w:val="37"/>
        <w:ind w:left="0" w:firstLine="709"/>
        <w:contextualSpacing/>
        <w:jc w:val="both"/>
        <w:rPr>
          <w:sz w:val="28"/>
          <w:szCs w:val="28"/>
        </w:rPr>
      </w:pPr>
      <w:r>
        <w:rPr>
          <w:sz w:val="28"/>
          <w:szCs w:val="28"/>
        </w:rPr>
        <w:t>5</w:t>
      </w:r>
      <w:r w:rsidR="008509FB" w:rsidRPr="00241C3E">
        <w:rPr>
          <w:sz w:val="28"/>
          <w:szCs w:val="28"/>
        </w:rPr>
        <w:t>.1</w:t>
      </w:r>
      <w:r w:rsidR="005575BE">
        <w:rPr>
          <w:sz w:val="28"/>
          <w:szCs w:val="28"/>
        </w:rPr>
        <w:t>5</w:t>
      </w:r>
      <w:r w:rsidR="008509FB"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F35CBC">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536453">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8162D3" w:rsidRDefault="008431EF" w:rsidP="008431EF">
      <w:pPr>
        <w:ind w:firstLine="851"/>
        <w:contextualSpacing/>
        <w:jc w:val="both"/>
        <w:rPr>
          <w:sz w:val="28"/>
          <w:szCs w:val="28"/>
        </w:rPr>
      </w:pPr>
      <w:r>
        <w:rPr>
          <w:sz w:val="28"/>
          <w:szCs w:val="28"/>
        </w:rPr>
        <w:t>5</w:t>
      </w:r>
      <w:r w:rsidR="00FD1CB6">
        <w:rPr>
          <w:sz w:val="28"/>
          <w:szCs w:val="28"/>
        </w:rPr>
        <w:t>.1</w:t>
      </w:r>
      <w:r w:rsidR="005575BE">
        <w:rPr>
          <w:sz w:val="28"/>
          <w:szCs w:val="28"/>
        </w:rPr>
        <w:t>6</w:t>
      </w:r>
      <w:r w:rsidR="008162D3">
        <w:rPr>
          <w:sz w:val="28"/>
          <w:szCs w:val="28"/>
        </w:rPr>
        <w:t>.</w:t>
      </w:r>
      <w:r w:rsidR="008162D3" w:rsidRPr="00FD1CB6">
        <w:rPr>
          <w:sz w:val="28"/>
          <w:szCs w:val="28"/>
        </w:rPr>
        <w:t>Индексация</w:t>
      </w:r>
      <w:r w:rsidR="008162D3" w:rsidRPr="00FD1CB6">
        <w:rPr>
          <w:b/>
          <w:sz w:val="28"/>
          <w:szCs w:val="28"/>
        </w:rPr>
        <w:t xml:space="preserve"> з</w:t>
      </w:r>
      <w:r w:rsidR="008162D3" w:rsidRPr="00FD1CB6">
        <w:rPr>
          <w:sz w:val="28"/>
          <w:szCs w:val="28"/>
        </w:rPr>
        <w:t xml:space="preserve">аработной платы в связи с ростом потребительских цен на </w:t>
      </w:r>
      <w:r w:rsidR="00402BFE" w:rsidRPr="00FD1CB6">
        <w:rPr>
          <w:sz w:val="28"/>
          <w:szCs w:val="28"/>
        </w:rPr>
        <w:t>товары и</w:t>
      </w:r>
      <w:r w:rsidR="008162D3" w:rsidRPr="00FD1CB6">
        <w:rPr>
          <w:sz w:val="28"/>
          <w:szCs w:val="28"/>
        </w:rPr>
        <w:t xml:space="preserve"> услуги производится в порядке, установленном трудовым законодательством и иными нормативными правовыми актами, содержащими нормы трудового права (ст.134 ТК).</w:t>
      </w:r>
    </w:p>
    <w:p w:rsidR="00470CB7" w:rsidRPr="00810A53" w:rsidRDefault="008431EF" w:rsidP="008431EF">
      <w:pPr>
        <w:ind w:firstLine="851"/>
        <w:jc w:val="both"/>
        <w:rPr>
          <w:sz w:val="28"/>
        </w:rPr>
      </w:pPr>
      <w:r>
        <w:rPr>
          <w:sz w:val="28"/>
          <w:szCs w:val="28"/>
        </w:rPr>
        <w:t>5</w:t>
      </w:r>
      <w:r w:rsidR="00536453" w:rsidRPr="00810A53">
        <w:rPr>
          <w:sz w:val="28"/>
          <w:szCs w:val="28"/>
        </w:rPr>
        <w:t>.1</w:t>
      </w:r>
      <w:r w:rsidR="005575BE">
        <w:rPr>
          <w:sz w:val="28"/>
          <w:szCs w:val="28"/>
        </w:rPr>
        <w:t>7</w:t>
      </w:r>
      <w:r w:rsidR="00536453" w:rsidRPr="00810A53">
        <w:rPr>
          <w:sz w:val="28"/>
          <w:szCs w:val="28"/>
        </w:rPr>
        <w:t xml:space="preserve">. </w:t>
      </w:r>
      <w:r w:rsidR="00470CB7" w:rsidRPr="00810A53">
        <w:rPr>
          <w:sz w:val="28"/>
        </w:rPr>
        <w:t>В соответствии со статьей 133 ТК  меся</w:t>
      </w:r>
      <w:r>
        <w:rPr>
          <w:sz w:val="28"/>
        </w:rPr>
        <w:t>чная заработная плата работника</w:t>
      </w:r>
      <w:r w:rsidR="00470CB7" w:rsidRPr="00810A53">
        <w:rPr>
          <w:sz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Федеральным законом «О минимальном размере оплаты труда» и не может быть ниже величины прожиточного минимума трудоспособного населения. </w:t>
      </w:r>
    </w:p>
    <w:p w:rsidR="00470CB7" w:rsidRPr="00810A53" w:rsidRDefault="00470CB7" w:rsidP="00470CB7">
      <w:pPr>
        <w:ind w:firstLine="709"/>
        <w:jc w:val="both"/>
        <w:rPr>
          <w:sz w:val="28"/>
        </w:rPr>
      </w:pPr>
      <w:r w:rsidRPr="00810A53">
        <w:rPr>
          <w:sz w:val="28"/>
        </w:rPr>
        <w:t>В минимальный размер оплаты труда не включаются районные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(Постановления Конституционного Суда Российской Федерации от 07 декабря 2017 года № 38-П).</w:t>
      </w:r>
    </w:p>
    <w:p w:rsidR="00470CB7" w:rsidRPr="00810A53" w:rsidRDefault="00470CB7" w:rsidP="00470CB7">
      <w:pPr>
        <w:ind w:firstLine="709"/>
        <w:jc w:val="both"/>
        <w:rPr>
          <w:sz w:val="28"/>
        </w:rPr>
      </w:pPr>
      <w:r w:rsidRPr="00810A53">
        <w:rPr>
          <w:sz w:val="28"/>
        </w:rPr>
        <w:t>Выплаты, связанные со сверхурочной работой, работой в ночное время, в выходные и нерабочие праздничные дни, в отличие от компенсационных выплат иного характера, не включаются в состав регулярно получаемой месячной заработной платы, которая исчисляется с учетом постоянно действующих факторов организации труда, производственной среды или неблагоприятных климатических условий и т.п. (Постановление Конституционного Суда РФ от 11.04.2019 N 17-П).</w:t>
      </w:r>
    </w:p>
    <w:p w:rsidR="00F35CBC" w:rsidRPr="00FD1CB6" w:rsidRDefault="00F35CBC" w:rsidP="00F35CBC">
      <w:pPr>
        <w:ind w:firstLine="709"/>
        <w:contextualSpacing/>
        <w:jc w:val="both"/>
        <w:rPr>
          <w:sz w:val="28"/>
          <w:szCs w:val="28"/>
        </w:rPr>
      </w:pPr>
      <w:r>
        <w:rPr>
          <w:sz w:val="28"/>
          <w:szCs w:val="28"/>
        </w:rPr>
        <w:lastRenderedPageBreak/>
        <w:t>5.18.</w:t>
      </w:r>
      <w:r>
        <w:rPr>
          <w:sz w:val="28"/>
        </w:rPr>
        <w:t>Месячная заработная плата работника, полностью отработавшего за этот период норму рабочего времени и выполнившего нормы труда, не может быть ниже минимального размера оплаты труда, установленного законодательством РФ.</w:t>
      </w:r>
    </w:p>
    <w:p w:rsidR="00F35CBC" w:rsidRDefault="00F35CBC" w:rsidP="00F35CBC">
      <w:pPr>
        <w:pStyle w:val="afa"/>
        <w:widowControl w:val="0"/>
        <w:numPr>
          <w:ilvl w:val="1"/>
          <w:numId w:val="5"/>
        </w:numPr>
        <w:tabs>
          <w:tab w:val="clear" w:pos="360"/>
          <w:tab w:val="num" w:pos="0"/>
        </w:tabs>
        <w:autoSpaceDE w:val="0"/>
        <w:autoSpaceDN w:val="0"/>
        <w:ind w:left="0" w:right="-1" w:firstLine="567"/>
        <w:jc w:val="both"/>
        <w:rPr>
          <w:sz w:val="28"/>
        </w:rPr>
      </w:pPr>
      <w:r>
        <w:rPr>
          <w:sz w:val="28"/>
          <w:szCs w:val="28"/>
        </w:rPr>
        <w:t xml:space="preserve">5.19. </w:t>
      </w:r>
      <w:r>
        <w:rPr>
          <w:sz w:val="28"/>
        </w:rPr>
        <w:t>Работодатель совместно с профкомом разрабатывает и осуществляет меры материальной и профессиональной поддержки молодых специалистов.</w:t>
      </w:r>
    </w:p>
    <w:p w:rsidR="00F35CBC" w:rsidRDefault="00F35CBC" w:rsidP="00F35CBC">
      <w:pPr>
        <w:pStyle w:val="37"/>
        <w:ind w:left="0" w:firstLine="709"/>
        <w:contextualSpacing/>
        <w:jc w:val="both"/>
        <w:rPr>
          <w:sz w:val="28"/>
          <w:szCs w:val="28"/>
        </w:rPr>
      </w:pPr>
      <w:r>
        <w:rPr>
          <w:sz w:val="28"/>
        </w:rPr>
        <w:t>Учителю, осуществляющему наставничество над молодыми специалистами или руководителю производственной практики студентов, производится доплата в размере 5 % от должностного оклада.</w:t>
      </w:r>
    </w:p>
    <w:p w:rsidR="007B673F" w:rsidRPr="006012BE" w:rsidRDefault="007B673F" w:rsidP="00116302">
      <w:pPr>
        <w:pStyle w:val="3"/>
        <w:ind w:firstLine="709"/>
        <w:contextualSpacing/>
        <w:jc w:val="center"/>
        <w:outlineLvl w:val="0"/>
        <w:rPr>
          <w:b/>
          <w:bCs/>
          <w:caps/>
        </w:rPr>
      </w:pPr>
    </w:p>
    <w:p w:rsidR="00DD0F12" w:rsidRPr="003516FC" w:rsidRDefault="00DD0F12" w:rsidP="00116302">
      <w:pPr>
        <w:pStyle w:val="3"/>
        <w:ind w:firstLine="709"/>
        <w:contextualSpacing/>
        <w:jc w:val="center"/>
        <w:outlineLvl w:val="0"/>
        <w:rPr>
          <w:b/>
          <w:bCs/>
          <w:caps/>
          <w:sz w:val="24"/>
          <w:szCs w:val="24"/>
        </w:rPr>
      </w:pPr>
      <w:r w:rsidRPr="003516FC">
        <w:rPr>
          <w:b/>
          <w:bCs/>
          <w:caps/>
          <w:sz w:val="24"/>
          <w:szCs w:val="24"/>
          <w:lang w:val="en-US"/>
        </w:rPr>
        <w:t>V</w:t>
      </w:r>
      <w:r w:rsidR="00CA0698">
        <w:rPr>
          <w:b/>
          <w:bCs/>
          <w:caps/>
          <w:sz w:val="24"/>
          <w:szCs w:val="24"/>
          <w:lang w:val="en-US"/>
        </w:rPr>
        <w:t>I</w:t>
      </w:r>
      <w:r w:rsidRPr="003516FC">
        <w:rPr>
          <w:b/>
          <w:bCs/>
          <w:caps/>
          <w:sz w:val="24"/>
          <w:szCs w:val="24"/>
        </w:rPr>
        <w:t xml:space="preserve">. Социальные гарантии и меры социальной поддержки </w:t>
      </w:r>
    </w:p>
    <w:p w:rsidR="00DD0F12" w:rsidRPr="003516FC" w:rsidRDefault="00DD0F12" w:rsidP="008658C1">
      <w:pPr>
        <w:pStyle w:val="3"/>
        <w:ind w:firstLine="709"/>
        <w:contextualSpacing/>
        <w:jc w:val="center"/>
        <w:rPr>
          <w:b/>
          <w:bCs/>
        </w:rPr>
      </w:pPr>
    </w:p>
    <w:p w:rsidR="007217AD" w:rsidRDefault="00CA0698" w:rsidP="008658C1">
      <w:pPr>
        <w:pStyle w:val="3"/>
        <w:ind w:firstLine="709"/>
        <w:contextualSpacing/>
      </w:pPr>
      <w:r>
        <w:rPr>
          <w:bCs/>
        </w:rPr>
        <w:t>6</w:t>
      </w:r>
      <w:r w:rsidR="00E7703C" w:rsidRPr="003516FC">
        <w:rPr>
          <w:bCs/>
        </w:rPr>
        <w:t>.</w:t>
      </w:r>
      <w:r w:rsidR="001626B8" w:rsidRPr="003516FC">
        <w:rPr>
          <w:rFonts w:eastAsia="Arial Unicode MS"/>
          <w:color w:val="000000"/>
          <w:kern w:val="1"/>
        </w:rPr>
        <w:t> </w:t>
      </w:r>
      <w:r w:rsidR="00E7703C" w:rsidRPr="003516FC">
        <w:rPr>
          <w:bCs/>
        </w:rPr>
        <w:t xml:space="preserve">Стороны </w:t>
      </w:r>
      <w:r w:rsidR="00AD45AE" w:rsidRPr="003516FC">
        <w:rPr>
          <w:bCs/>
        </w:rPr>
        <w:t>договорились</w:t>
      </w:r>
      <w:r w:rsidR="00DD0F12" w:rsidRPr="003516FC">
        <w:rPr>
          <w:bCs/>
        </w:rPr>
        <w:t xml:space="preserve"> о том, что</w:t>
      </w:r>
      <w:r w:rsidR="00567ED3">
        <w:rPr>
          <w:bCs/>
        </w:rPr>
        <w:t xml:space="preserve"> </w:t>
      </w:r>
      <w:r w:rsidR="00EC6741">
        <w:rPr>
          <w:rFonts w:eastAsia="Arial Unicode MS"/>
          <w:color w:val="000000"/>
          <w:kern w:val="1"/>
        </w:rPr>
        <w:t xml:space="preserve">работодатель производит выплаты социального характера при </w:t>
      </w:r>
      <w:r w:rsidR="00EC6741">
        <w:t xml:space="preserve">наличии 5-летнего стажа работы в </w:t>
      </w:r>
      <w:r w:rsidR="00567ED3">
        <w:t>организации</w:t>
      </w:r>
      <w:r w:rsidR="00EC6741">
        <w:t>, при наличии экономии по фонду оплаты труда (ФОТ)</w:t>
      </w:r>
      <w:r w:rsidR="007217AD">
        <w:t>.</w:t>
      </w:r>
    </w:p>
    <w:p w:rsidR="00DD0F12" w:rsidRPr="003516FC" w:rsidRDefault="00E10F94" w:rsidP="008658C1">
      <w:pPr>
        <w:pStyle w:val="Default"/>
        <w:ind w:firstLine="709"/>
        <w:contextualSpacing/>
        <w:jc w:val="both"/>
        <w:rPr>
          <w:color w:val="auto"/>
          <w:sz w:val="28"/>
          <w:szCs w:val="28"/>
        </w:rPr>
      </w:pPr>
      <w:r>
        <w:rPr>
          <w:color w:val="auto"/>
          <w:sz w:val="28"/>
          <w:szCs w:val="28"/>
        </w:rPr>
        <w:t>6</w:t>
      </w:r>
      <w:r w:rsidR="00E7703C" w:rsidRPr="003516FC">
        <w:rPr>
          <w:color w:val="auto"/>
          <w:sz w:val="28"/>
          <w:szCs w:val="28"/>
        </w:rPr>
        <w:t>.1.1.</w:t>
      </w:r>
      <w:r w:rsidR="001626B8" w:rsidRPr="003516FC">
        <w:rPr>
          <w:rFonts w:eastAsia="Arial Unicode MS"/>
          <w:kern w:val="1"/>
          <w:sz w:val="28"/>
          <w:szCs w:val="28"/>
        </w:rPr>
        <w:t> </w:t>
      </w:r>
      <w:r w:rsidR="00DD0F12" w:rsidRPr="003516FC">
        <w:rPr>
          <w:color w:val="auto"/>
          <w:sz w:val="28"/>
          <w:szCs w:val="28"/>
        </w:rPr>
        <w:t>Ежегодно, по окончании финансового года, информировать работников, в том числе на общем собрании работников</w:t>
      </w:r>
      <w:r w:rsidR="00B47D7C">
        <w:rPr>
          <w:color w:val="auto"/>
          <w:sz w:val="28"/>
          <w:szCs w:val="28"/>
        </w:rPr>
        <w:t xml:space="preserve"> </w:t>
      </w:r>
      <w:r w:rsidR="00DD0F12" w:rsidRPr="003516FC">
        <w:rPr>
          <w:color w:val="auto"/>
          <w:sz w:val="28"/>
          <w:szCs w:val="28"/>
        </w:rPr>
        <w:t xml:space="preserve">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3516FC">
        <w:rPr>
          <w:color w:val="auto"/>
          <w:sz w:val="28"/>
          <w:szCs w:val="28"/>
        </w:rPr>
        <w:t>выплаты, материальную помощь работникам.</w:t>
      </w:r>
    </w:p>
    <w:p w:rsidR="00B355ED" w:rsidRPr="003516FC" w:rsidRDefault="00E10F94" w:rsidP="008658C1">
      <w:pPr>
        <w:pStyle w:val="Default"/>
        <w:ind w:firstLine="709"/>
        <w:contextualSpacing/>
        <w:jc w:val="both"/>
        <w:rPr>
          <w:color w:val="auto"/>
          <w:sz w:val="28"/>
          <w:szCs w:val="28"/>
        </w:rPr>
      </w:pPr>
      <w:r>
        <w:rPr>
          <w:color w:val="auto"/>
          <w:sz w:val="28"/>
          <w:szCs w:val="28"/>
        </w:rPr>
        <w:t>6</w:t>
      </w:r>
      <w:r w:rsidR="00E7703C" w:rsidRPr="003516FC">
        <w:rPr>
          <w:color w:val="auto"/>
          <w:sz w:val="28"/>
          <w:szCs w:val="28"/>
        </w:rPr>
        <w:t>.1.2.</w:t>
      </w:r>
      <w:r w:rsidR="001626B8" w:rsidRPr="003516FC">
        <w:rPr>
          <w:rFonts w:eastAsia="Arial Unicode MS"/>
          <w:kern w:val="1"/>
          <w:sz w:val="28"/>
          <w:szCs w:val="28"/>
        </w:rPr>
        <w:t> </w:t>
      </w:r>
      <w:r w:rsidR="00B355ED" w:rsidRPr="003516FC">
        <w:rPr>
          <w:color w:val="auto"/>
          <w:sz w:val="28"/>
          <w:szCs w:val="28"/>
        </w:rPr>
        <w:t xml:space="preserve">Ежегодно, не позднее 1 декабря текущего года, обсуждать на заседаниях </w:t>
      </w:r>
      <w:r w:rsidR="00BB4AF0">
        <w:rPr>
          <w:color w:val="auto"/>
          <w:sz w:val="28"/>
          <w:szCs w:val="28"/>
        </w:rPr>
        <w:t>комиссии стимулирующего фонда</w:t>
      </w:r>
      <w:r w:rsidR="00B355ED" w:rsidRPr="003516FC">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sidRPr="003516FC">
        <w:rPr>
          <w:color w:val="auto"/>
          <w:sz w:val="28"/>
          <w:szCs w:val="28"/>
        </w:rPr>
        <w:t>ё</w:t>
      </w:r>
      <w:r w:rsidR="00B355ED" w:rsidRPr="003516FC">
        <w:rPr>
          <w:color w:val="auto"/>
          <w:sz w:val="28"/>
          <w:szCs w:val="28"/>
        </w:rPr>
        <w:t>том</w:t>
      </w:r>
      <w:r w:rsidR="00567ED3">
        <w:rPr>
          <w:color w:val="auto"/>
          <w:sz w:val="28"/>
          <w:szCs w:val="28"/>
        </w:rPr>
        <w:t xml:space="preserve"> </w:t>
      </w:r>
      <w:r w:rsidR="00B355ED" w:rsidRPr="003516FC">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3516FC" w:rsidRDefault="00E10F94" w:rsidP="008658C1">
      <w:pPr>
        <w:pStyle w:val="Default"/>
        <w:ind w:firstLine="709"/>
        <w:contextualSpacing/>
        <w:jc w:val="both"/>
        <w:rPr>
          <w:color w:val="auto"/>
          <w:sz w:val="28"/>
          <w:szCs w:val="28"/>
        </w:rPr>
      </w:pPr>
      <w:r>
        <w:rPr>
          <w:color w:val="auto"/>
          <w:sz w:val="28"/>
          <w:szCs w:val="28"/>
        </w:rPr>
        <w:t>6</w:t>
      </w:r>
      <w:r w:rsidR="00E7703C" w:rsidRPr="003516FC">
        <w:rPr>
          <w:color w:val="auto"/>
          <w:sz w:val="28"/>
          <w:szCs w:val="28"/>
        </w:rPr>
        <w:t>.1.3.</w:t>
      </w:r>
      <w:r w:rsidR="001626B8" w:rsidRPr="003516FC">
        <w:rPr>
          <w:rFonts w:eastAsia="Arial Unicode MS"/>
          <w:kern w:val="1"/>
          <w:sz w:val="28"/>
          <w:szCs w:val="28"/>
        </w:rPr>
        <w:t> </w:t>
      </w:r>
      <w:r w:rsidR="00B355ED" w:rsidRPr="003516FC">
        <w:rPr>
          <w:color w:val="auto"/>
          <w:sz w:val="28"/>
          <w:szCs w:val="28"/>
        </w:rPr>
        <w:t>В целях обеспечения по</w:t>
      </w:r>
      <w:r w:rsidR="00CA1933" w:rsidRPr="003516FC">
        <w:rPr>
          <w:color w:val="auto"/>
          <w:sz w:val="28"/>
          <w:szCs w:val="28"/>
        </w:rPr>
        <w:t>вышения уровня социальной защищё</w:t>
      </w:r>
      <w:r w:rsidR="00B355ED" w:rsidRPr="003516FC">
        <w:rPr>
          <w:color w:val="auto"/>
          <w:sz w:val="28"/>
          <w:szCs w:val="28"/>
        </w:rPr>
        <w:t xml:space="preserve">нности работников </w:t>
      </w:r>
      <w:r w:rsidR="00B355ED" w:rsidRPr="003516FC">
        <w:rPr>
          <w:sz w:val="28"/>
          <w:szCs w:val="28"/>
        </w:rPr>
        <w:t>образовательной организации</w:t>
      </w:r>
      <w:r w:rsidR="00B355ED" w:rsidRPr="003516FC">
        <w:rPr>
          <w:color w:val="auto"/>
          <w:sz w:val="28"/>
          <w:szCs w:val="28"/>
        </w:rPr>
        <w:t xml:space="preserve">, а также формирования механизма </w:t>
      </w:r>
      <w:r w:rsidR="00AD45AE" w:rsidRPr="003516FC">
        <w:rPr>
          <w:color w:val="auto"/>
          <w:sz w:val="28"/>
          <w:szCs w:val="28"/>
        </w:rPr>
        <w:t xml:space="preserve">их </w:t>
      </w:r>
      <w:r w:rsidR="00B355ED" w:rsidRPr="003516FC">
        <w:rPr>
          <w:color w:val="auto"/>
          <w:sz w:val="28"/>
          <w:szCs w:val="28"/>
        </w:rPr>
        <w:t>социальной поддержки совместно с выборным органом первичной профсоюзной организации</w:t>
      </w:r>
      <w:r w:rsidR="00567ED3">
        <w:rPr>
          <w:color w:val="auto"/>
          <w:sz w:val="28"/>
          <w:szCs w:val="28"/>
        </w:rPr>
        <w:t xml:space="preserve"> </w:t>
      </w:r>
      <w:r w:rsidR="00DD0F12" w:rsidRPr="003516FC">
        <w:rPr>
          <w:color w:val="auto"/>
          <w:sz w:val="28"/>
          <w:szCs w:val="28"/>
        </w:rPr>
        <w:t xml:space="preserve">разрабатывать и реализовывать систему мер по социальной поддержке работников </w:t>
      </w:r>
      <w:r w:rsidR="008E4842" w:rsidRPr="003516FC">
        <w:rPr>
          <w:sz w:val="28"/>
          <w:szCs w:val="28"/>
        </w:rPr>
        <w:t>образовательной организации</w:t>
      </w:r>
      <w:r w:rsidR="00DD0F12" w:rsidRPr="003516F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3516FC">
        <w:rPr>
          <w:sz w:val="28"/>
          <w:szCs w:val="28"/>
        </w:rPr>
        <w:t>образовательной организации</w:t>
      </w:r>
      <w:r w:rsidR="00567ED3">
        <w:rPr>
          <w:color w:val="auto"/>
          <w:sz w:val="28"/>
          <w:szCs w:val="28"/>
        </w:rPr>
        <w:t xml:space="preserve"> с</w:t>
      </w:r>
      <w:r w:rsidR="00DD0F12" w:rsidRPr="003516FC">
        <w:rPr>
          <w:color w:val="auto"/>
          <w:sz w:val="28"/>
          <w:szCs w:val="28"/>
        </w:rPr>
        <w:t xml:space="preserve">анаторно-курортным лечением, санаториями-профилакториями и спортивно-оздоровительными лагерями и т.д. </w:t>
      </w:r>
    </w:p>
    <w:p w:rsidR="00DD0F12" w:rsidRPr="003516FC" w:rsidRDefault="00E10F94" w:rsidP="008658C1">
      <w:pPr>
        <w:pStyle w:val="3"/>
        <w:ind w:firstLine="709"/>
        <w:contextualSpacing/>
      </w:pPr>
      <w:r>
        <w:rPr>
          <w:bCs/>
        </w:rPr>
        <w:t>6</w:t>
      </w:r>
      <w:r w:rsidR="00DD0F12" w:rsidRPr="003516FC">
        <w:rPr>
          <w:bCs/>
        </w:rPr>
        <w:t>.2.</w:t>
      </w:r>
      <w:r w:rsidR="001626B8" w:rsidRPr="003516FC">
        <w:rPr>
          <w:rFonts w:eastAsia="Arial Unicode MS"/>
          <w:color w:val="000000"/>
          <w:kern w:val="1"/>
        </w:rPr>
        <w:t> </w:t>
      </w:r>
      <w:r w:rsidR="00DD0F12" w:rsidRPr="003516FC">
        <w:t>Работодатель обязуется:</w:t>
      </w:r>
    </w:p>
    <w:p w:rsidR="008E4842" w:rsidRDefault="00E10F94" w:rsidP="008658C1">
      <w:pPr>
        <w:pStyle w:val="3"/>
        <w:ind w:firstLine="709"/>
        <w:contextualSpacing/>
      </w:pPr>
      <w:r>
        <w:t>6</w:t>
      </w:r>
      <w:r w:rsidR="00DD0F12" w:rsidRPr="003516FC">
        <w:t>.2.1.</w:t>
      </w:r>
      <w:r w:rsidR="001626B8" w:rsidRPr="003516FC">
        <w:rPr>
          <w:rFonts w:eastAsia="Arial Unicode MS"/>
          <w:color w:val="000000"/>
          <w:kern w:val="1"/>
        </w:rPr>
        <w:t> </w:t>
      </w:r>
      <w:r w:rsidR="008E4842" w:rsidRPr="003516FC">
        <w:t xml:space="preserve">Предоставлять гарантии и компенсации работникам во всех случаях, предусмотренных трудовым законодательством, а также </w:t>
      </w:r>
      <w:r w:rsidR="00AD45AE" w:rsidRPr="003516FC">
        <w:lastRenderedPageBreak/>
        <w:t>соглашением, заключённым учредителем образовательной организации,</w:t>
      </w:r>
      <w:r w:rsidR="008E4842" w:rsidRPr="003516FC">
        <w:t xml:space="preserve"> и настоящим коллективным договором.</w:t>
      </w:r>
    </w:p>
    <w:p w:rsidR="00991043" w:rsidRPr="003516FC" w:rsidRDefault="00991043" w:rsidP="008658C1">
      <w:pPr>
        <w:pStyle w:val="3"/>
        <w:ind w:firstLine="709"/>
        <w:contextualSpacing/>
      </w:pPr>
      <w:r w:rsidRPr="00991043">
        <w:t>6.2.1.1. В соответствии с Постановлением Правительства № 1677 от 22.09.2022 г.  Работодатель приостанавливает действие трудового договора мобилизованного работника, гарантируя предоставление рабочего места до его мобилизации.</w:t>
      </w:r>
    </w:p>
    <w:p w:rsidR="00DD0F12" w:rsidRPr="003516FC" w:rsidRDefault="00E10F94" w:rsidP="008658C1">
      <w:pPr>
        <w:pStyle w:val="3"/>
        <w:ind w:firstLine="709"/>
        <w:contextualSpacing/>
        <w:rPr>
          <w:i/>
          <w:iCs/>
        </w:rPr>
      </w:pPr>
      <w:r>
        <w:t>6</w:t>
      </w:r>
      <w:r w:rsidR="00FB2E71" w:rsidRPr="003516FC">
        <w:t>.2.2</w:t>
      </w:r>
      <w:r w:rsidR="006D0FB6" w:rsidRPr="003516FC">
        <w:t>.</w:t>
      </w:r>
      <w:r w:rsidR="001626B8" w:rsidRPr="003516FC">
        <w:rPr>
          <w:rFonts w:eastAsia="Arial Unicode MS"/>
          <w:color w:val="000000"/>
          <w:kern w:val="1"/>
        </w:rPr>
        <w:t> </w:t>
      </w:r>
      <w:r w:rsidR="00DD0F12" w:rsidRPr="003516FC">
        <w:t xml:space="preserve">При рассмотрении вопроса о представлении работников </w:t>
      </w:r>
      <w:r w:rsidR="00DD13AE" w:rsidRPr="003516FC">
        <w:t>образовательной организации</w:t>
      </w:r>
      <w:r w:rsidR="00DD0F12" w:rsidRPr="003516FC">
        <w:t xml:space="preserve"> к государственным и отрас</w:t>
      </w:r>
      <w:r w:rsidR="00FF4D06" w:rsidRPr="003516FC">
        <w:t>левым наградам учитывать мнение</w:t>
      </w:r>
      <w:r w:rsidR="006D0FB6" w:rsidRPr="003516FC">
        <w:t xml:space="preserve"> выборного органа первичной профсоюзной организации</w:t>
      </w:r>
      <w:r w:rsidR="00DD0F12" w:rsidRPr="003516FC">
        <w:rPr>
          <w:i/>
          <w:iCs/>
        </w:rPr>
        <w:t>.</w:t>
      </w:r>
    </w:p>
    <w:p w:rsidR="00DD0F12" w:rsidRPr="003516FC" w:rsidRDefault="00E10F94" w:rsidP="008658C1">
      <w:pPr>
        <w:pStyle w:val="3"/>
        <w:ind w:firstLine="709"/>
        <w:contextualSpacing/>
      </w:pPr>
      <w:r>
        <w:rPr>
          <w:iCs/>
        </w:rPr>
        <w:t>6</w:t>
      </w:r>
      <w:r w:rsidR="00FB2E71" w:rsidRPr="003516FC">
        <w:rPr>
          <w:iCs/>
        </w:rPr>
        <w:t>.2.3</w:t>
      </w:r>
      <w:r w:rsidR="00DD13AE" w:rsidRPr="003516FC">
        <w:rPr>
          <w:iCs/>
        </w:rPr>
        <w:t>.</w:t>
      </w:r>
      <w:r w:rsidR="001626B8" w:rsidRPr="003516FC">
        <w:rPr>
          <w:rFonts w:eastAsia="Arial Unicode MS"/>
          <w:color w:val="000000"/>
          <w:kern w:val="1"/>
        </w:rPr>
        <w:t> </w:t>
      </w:r>
      <w:r w:rsidR="00AD45AE" w:rsidRPr="003516FC">
        <w:t xml:space="preserve">Предоставлять выборному органу первичной профсоюзной организации в установленном по согласованию с ним порядке </w:t>
      </w:r>
      <w:r w:rsidR="00DD0F12" w:rsidRPr="003516FC">
        <w:t xml:space="preserve">бесплатно во </w:t>
      </w:r>
      <w:r w:rsidR="00402BFE" w:rsidRPr="003516FC">
        <w:t>вне учебное</w:t>
      </w:r>
      <w:r w:rsidR="00DD0F12" w:rsidRPr="003516FC">
        <w:t xml:space="preserve"> время спортивные залы, площадки и спортинвентарь для проведения спортивно-оздоровительных мероприятий с работниками </w:t>
      </w:r>
      <w:r w:rsidR="00DD13AE" w:rsidRPr="003516FC">
        <w:t>образовательной организации</w:t>
      </w:r>
      <w:r w:rsidR="00DD0F12" w:rsidRPr="003516FC">
        <w:t>.</w:t>
      </w:r>
    </w:p>
    <w:p w:rsidR="00753215" w:rsidRPr="003516FC" w:rsidRDefault="00E10F94" w:rsidP="008658C1">
      <w:pPr>
        <w:pStyle w:val="3"/>
        <w:ind w:firstLine="709"/>
        <w:contextualSpacing/>
      </w:pPr>
      <w:r>
        <w:t>6</w:t>
      </w:r>
      <w:r w:rsidR="00315CEF" w:rsidRPr="003516FC">
        <w:t>.2.4.</w:t>
      </w:r>
      <w:r w:rsidR="001626B8" w:rsidRPr="003516FC">
        <w:rPr>
          <w:rFonts w:eastAsia="Arial Unicode MS"/>
          <w:color w:val="000000"/>
          <w:kern w:val="1"/>
        </w:rPr>
        <w:t> </w:t>
      </w:r>
      <w:r w:rsidR="00753215" w:rsidRPr="003516FC">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3516FC">
        <w:t>.</w:t>
      </w:r>
    </w:p>
    <w:p w:rsidR="00DD0F12" w:rsidRPr="003516FC" w:rsidRDefault="00E10F94" w:rsidP="008658C1">
      <w:pPr>
        <w:pStyle w:val="3"/>
        <w:ind w:firstLine="709"/>
        <w:contextualSpacing/>
      </w:pPr>
      <w:r>
        <w:t>6</w:t>
      </w:r>
      <w:r w:rsidR="00FB2E71" w:rsidRPr="003516FC">
        <w:t>.2.</w:t>
      </w:r>
      <w:r w:rsidR="00315CEF" w:rsidRPr="003516FC">
        <w:t>5</w:t>
      </w:r>
      <w:r w:rsidR="00DD13AE" w:rsidRPr="003516FC">
        <w:t>.</w:t>
      </w:r>
      <w:r w:rsidR="001626B8" w:rsidRPr="003516FC">
        <w:rPr>
          <w:rFonts w:eastAsia="Arial Unicode MS"/>
          <w:color w:val="000000"/>
          <w:kern w:val="1"/>
        </w:rPr>
        <w:t> </w:t>
      </w:r>
      <w:r w:rsidR="00AD45AE" w:rsidRPr="003516FC">
        <w:t xml:space="preserve">Предоставлять выборному органу первичной профсоюзной организации в установленном по согласованию с ним порядке </w:t>
      </w:r>
      <w:r w:rsidR="00DD0F12" w:rsidRPr="003516FC">
        <w:t xml:space="preserve">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w:t>
      </w:r>
      <w:r w:rsidR="00DD13AE" w:rsidRPr="003516FC">
        <w:t>образовательной организации</w:t>
      </w:r>
      <w:r w:rsidR="00DD0F12" w:rsidRPr="003516FC">
        <w:t xml:space="preserve"> и членов их семей. </w:t>
      </w:r>
    </w:p>
    <w:p w:rsidR="0055639B" w:rsidRDefault="0055639B" w:rsidP="0055639B">
      <w:pPr>
        <w:pStyle w:val="3"/>
        <w:tabs>
          <w:tab w:val="left" w:pos="1620"/>
        </w:tabs>
        <w:ind w:firstLine="709"/>
        <w:contextualSpacing/>
      </w:pPr>
      <w:r>
        <w:t>6</w:t>
      </w:r>
      <w:r w:rsidRPr="003516FC">
        <w:t>.2.6.</w:t>
      </w:r>
      <w:r w:rsidRPr="003516FC">
        <w:rPr>
          <w:rFonts w:eastAsia="Arial Unicode MS"/>
          <w:color w:val="000000"/>
          <w:kern w:val="1"/>
        </w:rPr>
        <w:t> </w:t>
      </w:r>
      <w:r w:rsidRPr="003634C7">
        <w:t>Выплачивать единовременное пособие при наступлении юбилейной даты (для женщины – 55,60 лет, для мужчины – 60,65 лет) следующим категориям работников</w:t>
      </w:r>
      <w:r w:rsidR="00C21DCC">
        <w:t xml:space="preserve"> (п. 9.3.1.1. Соглашения о взаимодействии в области социально-трудовых отношений и социальной защиты работников)</w:t>
      </w:r>
      <w:r w:rsidRPr="003634C7">
        <w:t xml:space="preserve">: </w:t>
      </w:r>
    </w:p>
    <w:p w:rsidR="0055639B" w:rsidRPr="009635BF" w:rsidRDefault="0055639B" w:rsidP="0055639B">
      <w:pPr>
        <w:widowControl w:val="0"/>
        <w:autoSpaceDE w:val="0"/>
        <w:autoSpaceDN w:val="0"/>
        <w:spacing w:line="322" w:lineRule="exact"/>
        <w:ind w:firstLine="567"/>
        <w:jc w:val="both"/>
        <w:rPr>
          <w:sz w:val="28"/>
        </w:rPr>
      </w:pPr>
      <w:r w:rsidRPr="009635BF">
        <w:rPr>
          <w:sz w:val="28"/>
        </w:rPr>
        <w:t>Педагогические</w:t>
      </w:r>
      <w:r>
        <w:rPr>
          <w:sz w:val="28"/>
        </w:rPr>
        <w:t xml:space="preserve"> </w:t>
      </w:r>
      <w:r w:rsidRPr="009635BF">
        <w:rPr>
          <w:sz w:val="28"/>
        </w:rPr>
        <w:t>работники</w:t>
      </w:r>
      <w:r>
        <w:rPr>
          <w:sz w:val="28"/>
        </w:rPr>
        <w:t xml:space="preserve"> </w:t>
      </w:r>
      <w:r w:rsidRPr="009635BF">
        <w:rPr>
          <w:sz w:val="28"/>
        </w:rPr>
        <w:t>–</w:t>
      </w:r>
      <w:r>
        <w:rPr>
          <w:sz w:val="28"/>
        </w:rPr>
        <w:t xml:space="preserve"> </w:t>
      </w:r>
      <w:r w:rsidRPr="0055639B">
        <w:rPr>
          <w:color w:val="000000" w:themeColor="text1"/>
          <w:sz w:val="28"/>
        </w:rPr>
        <w:t>10200</w:t>
      </w:r>
      <w:r>
        <w:rPr>
          <w:color w:val="000000" w:themeColor="text1"/>
          <w:sz w:val="28"/>
        </w:rPr>
        <w:t xml:space="preserve"> </w:t>
      </w:r>
      <w:r w:rsidRPr="0055639B">
        <w:rPr>
          <w:color w:val="000000" w:themeColor="text1"/>
          <w:sz w:val="28"/>
        </w:rPr>
        <w:t>ру</w:t>
      </w:r>
      <w:r w:rsidRPr="009635BF">
        <w:rPr>
          <w:sz w:val="28"/>
        </w:rPr>
        <w:t>б.</w:t>
      </w:r>
    </w:p>
    <w:p w:rsidR="0055639B" w:rsidRDefault="0055639B" w:rsidP="0055639B">
      <w:pPr>
        <w:pStyle w:val="3"/>
        <w:tabs>
          <w:tab w:val="left" w:pos="0"/>
        </w:tabs>
        <w:ind w:firstLine="567"/>
        <w:contextualSpacing/>
      </w:pPr>
      <w:r>
        <w:t xml:space="preserve">административно-управленческий персонал – </w:t>
      </w:r>
      <w:r w:rsidRPr="0055639B">
        <w:rPr>
          <w:color w:val="000000" w:themeColor="text1"/>
        </w:rPr>
        <w:t>15000</w:t>
      </w:r>
      <w:r>
        <w:rPr>
          <w:color w:val="000000" w:themeColor="text1"/>
        </w:rPr>
        <w:t xml:space="preserve"> </w:t>
      </w:r>
      <w:r w:rsidRPr="0055639B">
        <w:rPr>
          <w:color w:val="000000" w:themeColor="text1"/>
        </w:rPr>
        <w:t>руб.</w:t>
      </w:r>
    </w:p>
    <w:p w:rsidR="0055639B" w:rsidRPr="009635BF" w:rsidRDefault="0055639B" w:rsidP="0055639B">
      <w:pPr>
        <w:widowControl w:val="0"/>
        <w:autoSpaceDE w:val="0"/>
        <w:autoSpaceDN w:val="0"/>
        <w:ind w:firstLine="567"/>
        <w:jc w:val="both"/>
        <w:rPr>
          <w:sz w:val="28"/>
        </w:rPr>
      </w:pPr>
      <w:r>
        <w:rPr>
          <w:sz w:val="28"/>
        </w:rPr>
        <w:t xml:space="preserve">специалисты, </w:t>
      </w:r>
      <w:r w:rsidRPr="009635BF">
        <w:rPr>
          <w:sz w:val="28"/>
        </w:rPr>
        <w:t>учебно-вспомогательный</w:t>
      </w:r>
      <w:r>
        <w:rPr>
          <w:sz w:val="28"/>
        </w:rPr>
        <w:t xml:space="preserve"> </w:t>
      </w:r>
      <w:r w:rsidRPr="009635BF">
        <w:rPr>
          <w:sz w:val="28"/>
        </w:rPr>
        <w:t>персонал</w:t>
      </w:r>
      <w:r>
        <w:rPr>
          <w:sz w:val="28"/>
        </w:rPr>
        <w:t xml:space="preserve"> </w:t>
      </w:r>
      <w:r w:rsidRPr="009635BF">
        <w:rPr>
          <w:sz w:val="28"/>
        </w:rPr>
        <w:t>–</w:t>
      </w:r>
      <w:r>
        <w:rPr>
          <w:sz w:val="28"/>
        </w:rPr>
        <w:t xml:space="preserve"> </w:t>
      </w:r>
      <w:r w:rsidRPr="0055639B">
        <w:rPr>
          <w:color w:val="000000" w:themeColor="text1"/>
          <w:sz w:val="28"/>
        </w:rPr>
        <w:t>7200</w:t>
      </w:r>
      <w:r>
        <w:rPr>
          <w:sz w:val="28"/>
        </w:rPr>
        <w:t xml:space="preserve"> </w:t>
      </w:r>
      <w:r w:rsidRPr="009635BF">
        <w:rPr>
          <w:sz w:val="28"/>
        </w:rPr>
        <w:t>руб.</w:t>
      </w:r>
    </w:p>
    <w:p w:rsidR="0055639B" w:rsidRDefault="0055639B" w:rsidP="0055639B">
      <w:pPr>
        <w:widowControl w:val="0"/>
        <w:autoSpaceDE w:val="0"/>
        <w:autoSpaceDN w:val="0"/>
        <w:spacing w:line="321" w:lineRule="exact"/>
        <w:ind w:firstLine="567"/>
        <w:jc w:val="both"/>
        <w:rPr>
          <w:sz w:val="28"/>
        </w:rPr>
      </w:pPr>
      <w:r w:rsidRPr="009635BF">
        <w:rPr>
          <w:sz w:val="28"/>
        </w:rPr>
        <w:t>младший</w:t>
      </w:r>
      <w:r>
        <w:rPr>
          <w:sz w:val="28"/>
        </w:rPr>
        <w:t xml:space="preserve"> </w:t>
      </w:r>
      <w:r w:rsidRPr="009635BF">
        <w:rPr>
          <w:sz w:val="28"/>
        </w:rPr>
        <w:t>обслуживающий</w:t>
      </w:r>
      <w:r>
        <w:rPr>
          <w:sz w:val="28"/>
        </w:rPr>
        <w:t xml:space="preserve"> </w:t>
      </w:r>
      <w:r w:rsidRPr="009635BF">
        <w:rPr>
          <w:sz w:val="28"/>
        </w:rPr>
        <w:t>персонал</w:t>
      </w:r>
      <w:r>
        <w:rPr>
          <w:sz w:val="28"/>
        </w:rPr>
        <w:t xml:space="preserve"> </w:t>
      </w:r>
      <w:r w:rsidRPr="009635BF">
        <w:rPr>
          <w:sz w:val="28"/>
        </w:rPr>
        <w:t>–</w:t>
      </w:r>
      <w:r>
        <w:rPr>
          <w:sz w:val="28"/>
        </w:rPr>
        <w:t xml:space="preserve"> </w:t>
      </w:r>
      <w:r w:rsidRPr="0055639B">
        <w:rPr>
          <w:color w:val="000000" w:themeColor="text1"/>
          <w:sz w:val="28"/>
        </w:rPr>
        <w:t>5200</w:t>
      </w:r>
      <w:r>
        <w:rPr>
          <w:sz w:val="28"/>
        </w:rPr>
        <w:t xml:space="preserve"> </w:t>
      </w:r>
      <w:r w:rsidRPr="009635BF">
        <w:rPr>
          <w:sz w:val="28"/>
        </w:rPr>
        <w:t>руб.</w:t>
      </w:r>
    </w:p>
    <w:p w:rsidR="0055639B" w:rsidRDefault="0055639B" w:rsidP="0055639B">
      <w:pPr>
        <w:pStyle w:val="3"/>
        <w:ind w:firstLine="709"/>
        <w:contextualSpacing/>
      </w:pPr>
      <w:r>
        <w:t xml:space="preserve">6.2.7. </w:t>
      </w:r>
      <w:r w:rsidRPr="003516FC">
        <w:t>Выплачивать единовременное пособие</w:t>
      </w:r>
      <w:r>
        <w:t xml:space="preserve"> на ритуальное погребение мужа, жены, родителей, детей </w:t>
      </w:r>
      <w:r w:rsidR="00393737">
        <w:t>–</w:t>
      </w:r>
      <w:r>
        <w:t xml:space="preserve"> 5000</w:t>
      </w:r>
      <w:r w:rsidR="00393737">
        <w:t xml:space="preserve"> </w:t>
      </w:r>
      <w:r>
        <w:t xml:space="preserve">рублей; на ритуальное погребение умершего </w:t>
      </w:r>
      <w:r w:rsidRPr="0055639B">
        <w:rPr>
          <w:color w:val="000000" w:themeColor="text1"/>
        </w:rPr>
        <w:t>работника</w:t>
      </w:r>
      <w:r>
        <w:t xml:space="preserve"> –10000руб.</w:t>
      </w:r>
    </w:p>
    <w:p w:rsidR="0055639B" w:rsidRDefault="0055639B" w:rsidP="0055639B">
      <w:pPr>
        <w:pStyle w:val="3"/>
        <w:ind w:firstLine="709"/>
        <w:contextualSpacing/>
      </w:pPr>
      <w:r>
        <w:t xml:space="preserve">6.2.8. </w:t>
      </w:r>
      <w:r w:rsidRPr="003516FC">
        <w:t>Выплачивать единовременное пособие</w:t>
      </w:r>
      <w:r>
        <w:t xml:space="preserve"> </w:t>
      </w:r>
      <w:r w:rsidRPr="003713B3">
        <w:t>в</w:t>
      </w:r>
      <w:r>
        <w:t xml:space="preserve"> </w:t>
      </w:r>
      <w:r w:rsidRPr="003713B3">
        <w:t>размере</w:t>
      </w:r>
      <w:r>
        <w:t xml:space="preserve">–5000 рублей </w:t>
      </w:r>
      <w:r w:rsidRPr="003713B3">
        <w:t>на</w:t>
      </w:r>
      <w:r>
        <w:t xml:space="preserve"> </w:t>
      </w:r>
      <w:r w:rsidRPr="003713B3">
        <w:t>проведение</w:t>
      </w:r>
      <w:r>
        <w:t xml:space="preserve"> с</w:t>
      </w:r>
      <w:r w:rsidRPr="003713B3">
        <w:t>ложных,</w:t>
      </w:r>
      <w:r>
        <w:t xml:space="preserve"> </w:t>
      </w:r>
      <w:r w:rsidRPr="003713B3">
        <w:t>жизненно</w:t>
      </w:r>
      <w:r>
        <w:t xml:space="preserve"> </w:t>
      </w:r>
      <w:r w:rsidRPr="003713B3">
        <w:t>необходимых</w:t>
      </w:r>
      <w:r>
        <w:t xml:space="preserve"> </w:t>
      </w:r>
      <w:r w:rsidRPr="003713B3">
        <w:t>хирургических</w:t>
      </w:r>
      <w:r>
        <w:t xml:space="preserve"> </w:t>
      </w:r>
      <w:r w:rsidRPr="003713B3">
        <w:t>операций,</w:t>
      </w:r>
      <w:r>
        <w:t xml:space="preserve"> в</w:t>
      </w:r>
      <w:r w:rsidRPr="003713B3">
        <w:t>ключая</w:t>
      </w:r>
      <w:r>
        <w:t xml:space="preserve"> </w:t>
      </w:r>
      <w:r w:rsidRPr="003713B3">
        <w:t>пластические</w:t>
      </w:r>
      <w:r>
        <w:t xml:space="preserve"> </w:t>
      </w:r>
      <w:r w:rsidRPr="003713B3">
        <w:t xml:space="preserve">и </w:t>
      </w:r>
      <w:r>
        <w:t>стоматологические операции.</w:t>
      </w:r>
    </w:p>
    <w:p w:rsidR="0055639B" w:rsidRPr="009635BF" w:rsidRDefault="0055639B" w:rsidP="0055639B">
      <w:pPr>
        <w:widowControl w:val="0"/>
        <w:autoSpaceDE w:val="0"/>
        <w:autoSpaceDN w:val="0"/>
        <w:spacing w:before="2" w:line="322" w:lineRule="exact"/>
        <w:ind w:firstLine="567"/>
        <w:contextualSpacing/>
        <w:jc w:val="both"/>
        <w:rPr>
          <w:sz w:val="28"/>
          <w:szCs w:val="28"/>
        </w:rPr>
      </w:pPr>
      <w:r w:rsidRPr="009635BF">
        <w:rPr>
          <w:sz w:val="28"/>
          <w:szCs w:val="28"/>
        </w:rPr>
        <w:t>6.2.</w:t>
      </w:r>
      <w:r>
        <w:rPr>
          <w:sz w:val="28"/>
          <w:szCs w:val="28"/>
        </w:rPr>
        <w:t>9</w:t>
      </w:r>
      <w:r w:rsidRPr="009635BF">
        <w:rPr>
          <w:sz w:val="28"/>
          <w:szCs w:val="28"/>
        </w:rPr>
        <w:t>. Выплачивать единовременное пособие при</w:t>
      </w:r>
      <w:r>
        <w:rPr>
          <w:sz w:val="28"/>
          <w:szCs w:val="28"/>
        </w:rPr>
        <w:t xml:space="preserve"> </w:t>
      </w:r>
      <w:r w:rsidRPr="009635BF">
        <w:rPr>
          <w:sz w:val="28"/>
          <w:szCs w:val="28"/>
        </w:rPr>
        <w:t>тяжелом</w:t>
      </w:r>
      <w:r>
        <w:rPr>
          <w:sz w:val="28"/>
          <w:szCs w:val="28"/>
        </w:rPr>
        <w:t xml:space="preserve"> </w:t>
      </w:r>
      <w:r w:rsidRPr="009635BF">
        <w:rPr>
          <w:sz w:val="28"/>
          <w:szCs w:val="28"/>
        </w:rPr>
        <w:t>материальном</w:t>
      </w:r>
      <w:r>
        <w:rPr>
          <w:sz w:val="28"/>
          <w:szCs w:val="28"/>
        </w:rPr>
        <w:t xml:space="preserve"> </w:t>
      </w:r>
      <w:r w:rsidRPr="009635BF">
        <w:rPr>
          <w:sz w:val="28"/>
          <w:szCs w:val="28"/>
        </w:rPr>
        <w:t>положении</w:t>
      </w:r>
      <w:r>
        <w:rPr>
          <w:sz w:val="28"/>
          <w:szCs w:val="28"/>
        </w:rPr>
        <w:t xml:space="preserve"> </w:t>
      </w:r>
      <w:r w:rsidRPr="009635BF">
        <w:rPr>
          <w:sz w:val="28"/>
          <w:szCs w:val="28"/>
        </w:rPr>
        <w:t>в</w:t>
      </w:r>
      <w:r>
        <w:rPr>
          <w:sz w:val="28"/>
          <w:szCs w:val="28"/>
        </w:rPr>
        <w:t xml:space="preserve"> </w:t>
      </w:r>
      <w:r w:rsidRPr="009635BF">
        <w:rPr>
          <w:sz w:val="28"/>
          <w:szCs w:val="28"/>
        </w:rPr>
        <w:t>размере</w:t>
      </w:r>
      <w:r>
        <w:rPr>
          <w:sz w:val="28"/>
          <w:szCs w:val="28"/>
        </w:rPr>
        <w:t xml:space="preserve"> </w:t>
      </w:r>
      <w:r w:rsidRPr="009635BF">
        <w:rPr>
          <w:sz w:val="28"/>
          <w:szCs w:val="28"/>
        </w:rPr>
        <w:t>4000рублей; при</w:t>
      </w:r>
      <w:r>
        <w:rPr>
          <w:sz w:val="28"/>
          <w:szCs w:val="28"/>
        </w:rPr>
        <w:t xml:space="preserve"> </w:t>
      </w:r>
      <w:r w:rsidRPr="009635BF">
        <w:rPr>
          <w:sz w:val="28"/>
          <w:szCs w:val="28"/>
        </w:rPr>
        <w:t>чрезвычайных</w:t>
      </w:r>
      <w:r>
        <w:rPr>
          <w:sz w:val="28"/>
          <w:szCs w:val="28"/>
        </w:rPr>
        <w:t xml:space="preserve"> </w:t>
      </w:r>
      <w:r w:rsidRPr="009635BF">
        <w:rPr>
          <w:sz w:val="28"/>
          <w:szCs w:val="28"/>
        </w:rPr>
        <w:t>обстоятельствах</w:t>
      </w:r>
      <w:r>
        <w:rPr>
          <w:sz w:val="28"/>
          <w:szCs w:val="28"/>
        </w:rPr>
        <w:t xml:space="preserve"> </w:t>
      </w:r>
      <w:r w:rsidRPr="009635BF">
        <w:rPr>
          <w:sz w:val="28"/>
          <w:szCs w:val="28"/>
        </w:rPr>
        <w:t>в</w:t>
      </w:r>
      <w:r>
        <w:rPr>
          <w:sz w:val="28"/>
          <w:szCs w:val="28"/>
        </w:rPr>
        <w:t xml:space="preserve"> </w:t>
      </w:r>
      <w:r w:rsidRPr="009635BF">
        <w:rPr>
          <w:sz w:val="28"/>
          <w:szCs w:val="28"/>
        </w:rPr>
        <w:t>размере</w:t>
      </w:r>
      <w:r>
        <w:rPr>
          <w:sz w:val="28"/>
          <w:szCs w:val="28"/>
        </w:rPr>
        <w:t xml:space="preserve"> </w:t>
      </w:r>
      <w:r w:rsidRPr="009635BF">
        <w:rPr>
          <w:sz w:val="28"/>
          <w:szCs w:val="28"/>
        </w:rPr>
        <w:t>4000руб, на</w:t>
      </w:r>
      <w:r>
        <w:rPr>
          <w:sz w:val="28"/>
          <w:szCs w:val="28"/>
        </w:rPr>
        <w:t xml:space="preserve"> </w:t>
      </w:r>
      <w:r w:rsidRPr="009635BF">
        <w:rPr>
          <w:sz w:val="28"/>
          <w:szCs w:val="28"/>
        </w:rPr>
        <w:t>свадьбу</w:t>
      </w:r>
      <w:r>
        <w:rPr>
          <w:sz w:val="28"/>
          <w:szCs w:val="28"/>
        </w:rPr>
        <w:t xml:space="preserve"> </w:t>
      </w:r>
      <w:r w:rsidRPr="009635BF">
        <w:rPr>
          <w:sz w:val="28"/>
          <w:szCs w:val="28"/>
        </w:rPr>
        <w:t>работника– 3000руб.</w:t>
      </w:r>
    </w:p>
    <w:p w:rsidR="0055639B" w:rsidRPr="001616FF" w:rsidRDefault="0055639B" w:rsidP="0055639B">
      <w:pPr>
        <w:widowControl w:val="0"/>
        <w:tabs>
          <w:tab w:val="left" w:pos="0"/>
        </w:tabs>
        <w:autoSpaceDE w:val="0"/>
        <w:autoSpaceDN w:val="0"/>
        <w:ind w:right="-1" w:firstLine="567"/>
        <w:jc w:val="both"/>
        <w:rPr>
          <w:color w:val="FF0000"/>
          <w:sz w:val="28"/>
          <w:szCs w:val="28"/>
        </w:rPr>
      </w:pPr>
      <w:r w:rsidRPr="009635BF">
        <w:rPr>
          <w:sz w:val="28"/>
          <w:szCs w:val="28"/>
        </w:rPr>
        <w:t>6.2.1</w:t>
      </w:r>
      <w:r>
        <w:rPr>
          <w:sz w:val="28"/>
          <w:szCs w:val="28"/>
        </w:rPr>
        <w:t>0</w:t>
      </w:r>
      <w:r w:rsidRPr="009635BF">
        <w:rPr>
          <w:sz w:val="28"/>
          <w:szCs w:val="28"/>
        </w:rPr>
        <w:t>. Материальная</w:t>
      </w:r>
      <w:r>
        <w:rPr>
          <w:sz w:val="28"/>
          <w:szCs w:val="28"/>
        </w:rPr>
        <w:t xml:space="preserve"> </w:t>
      </w:r>
      <w:r w:rsidRPr="009635BF">
        <w:rPr>
          <w:sz w:val="28"/>
          <w:szCs w:val="28"/>
        </w:rPr>
        <w:t>помощь</w:t>
      </w:r>
      <w:r>
        <w:rPr>
          <w:sz w:val="28"/>
          <w:szCs w:val="28"/>
        </w:rPr>
        <w:t xml:space="preserve"> </w:t>
      </w:r>
      <w:r w:rsidRPr="009635BF">
        <w:rPr>
          <w:sz w:val="28"/>
          <w:szCs w:val="28"/>
        </w:rPr>
        <w:t>одному</w:t>
      </w:r>
      <w:r>
        <w:rPr>
          <w:sz w:val="28"/>
          <w:szCs w:val="28"/>
        </w:rPr>
        <w:t xml:space="preserve"> </w:t>
      </w:r>
      <w:r w:rsidRPr="009635BF">
        <w:rPr>
          <w:sz w:val="28"/>
          <w:szCs w:val="28"/>
        </w:rPr>
        <w:t>сотруднику</w:t>
      </w:r>
      <w:r>
        <w:rPr>
          <w:sz w:val="28"/>
          <w:szCs w:val="28"/>
        </w:rPr>
        <w:t xml:space="preserve"> </w:t>
      </w:r>
      <w:r w:rsidRPr="009635BF">
        <w:rPr>
          <w:sz w:val="28"/>
          <w:szCs w:val="28"/>
        </w:rPr>
        <w:t>оказывается</w:t>
      </w:r>
      <w:r>
        <w:rPr>
          <w:sz w:val="28"/>
          <w:szCs w:val="28"/>
        </w:rPr>
        <w:t xml:space="preserve"> </w:t>
      </w:r>
      <w:r w:rsidRPr="009635BF">
        <w:rPr>
          <w:sz w:val="28"/>
          <w:szCs w:val="28"/>
        </w:rPr>
        <w:t>не</w:t>
      </w:r>
      <w:r>
        <w:rPr>
          <w:sz w:val="28"/>
          <w:szCs w:val="28"/>
        </w:rPr>
        <w:t xml:space="preserve"> </w:t>
      </w:r>
      <w:r w:rsidRPr="009635BF">
        <w:rPr>
          <w:sz w:val="28"/>
          <w:szCs w:val="28"/>
        </w:rPr>
        <w:t>более</w:t>
      </w:r>
      <w:r>
        <w:rPr>
          <w:sz w:val="28"/>
          <w:szCs w:val="28"/>
        </w:rPr>
        <w:t xml:space="preserve"> </w:t>
      </w:r>
      <w:r w:rsidRPr="009635BF">
        <w:rPr>
          <w:sz w:val="28"/>
          <w:szCs w:val="28"/>
        </w:rPr>
        <w:t>двух</w:t>
      </w:r>
      <w:r>
        <w:rPr>
          <w:sz w:val="28"/>
          <w:szCs w:val="28"/>
        </w:rPr>
        <w:t xml:space="preserve"> </w:t>
      </w:r>
      <w:r w:rsidRPr="009635BF">
        <w:rPr>
          <w:sz w:val="28"/>
          <w:szCs w:val="28"/>
        </w:rPr>
        <w:t>раз в</w:t>
      </w:r>
      <w:r>
        <w:rPr>
          <w:sz w:val="28"/>
          <w:szCs w:val="28"/>
        </w:rPr>
        <w:t xml:space="preserve"> </w:t>
      </w:r>
      <w:r w:rsidRPr="009635BF">
        <w:rPr>
          <w:sz w:val="28"/>
          <w:szCs w:val="28"/>
        </w:rPr>
        <w:t>год</w:t>
      </w:r>
      <w:r>
        <w:rPr>
          <w:sz w:val="28"/>
          <w:szCs w:val="28"/>
        </w:rPr>
        <w:t xml:space="preserve"> </w:t>
      </w:r>
      <w:r w:rsidRPr="009635BF">
        <w:rPr>
          <w:sz w:val="28"/>
          <w:szCs w:val="28"/>
        </w:rPr>
        <w:t>и выплачивается</w:t>
      </w:r>
      <w:r>
        <w:rPr>
          <w:sz w:val="28"/>
          <w:szCs w:val="28"/>
        </w:rPr>
        <w:t xml:space="preserve"> </w:t>
      </w:r>
      <w:r w:rsidRPr="009635BF">
        <w:rPr>
          <w:sz w:val="28"/>
          <w:szCs w:val="28"/>
        </w:rPr>
        <w:t>на</w:t>
      </w:r>
      <w:r>
        <w:rPr>
          <w:sz w:val="28"/>
          <w:szCs w:val="28"/>
        </w:rPr>
        <w:t xml:space="preserve"> </w:t>
      </w:r>
      <w:r w:rsidRPr="009635BF">
        <w:rPr>
          <w:sz w:val="28"/>
          <w:szCs w:val="28"/>
        </w:rPr>
        <w:t>основании приказа</w:t>
      </w:r>
      <w:r>
        <w:rPr>
          <w:sz w:val="28"/>
          <w:szCs w:val="28"/>
        </w:rPr>
        <w:t xml:space="preserve"> </w:t>
      </w:r>
      <w:r w:rsidRPr="008D4310">
        <w:rPr>
          <w:color w:val="000000" w:themeColor="text1"/>
          <w:sz w:val="28"/>
          <w:szCs w:val="28"/>
        </w:rPr>
        <w:t>руководителя организации.</w:t>
      </w:r>
    </w:p>
    <w:p w:rsidR="0055639B" w:rsidRDefault="0055639B" w:rsidP="0055639B">
      <w:pPr>
        <w:widowControl w:val="0"/>
        <w:tabs>
          <w:tab w:val="left" w:pos="0"/>
        </w:tabs>
        <w:autoSpaceDE w:val="0"/>
        <w:autoSpaceDN w:val="0"/>
        <w:ind w:right="-1" w:firstLine="567"/>
        <w:jc w:val="both"/>
        <w:rPr>
          <w:sz w:val="28"/>
          <w:szCs w:val="28"/>
          <w:u w:val="single"/>
        </w:rPr>
      </w:pPr>
      <w:r>
        <w:rPr>
          <w:sz w:val="28"/>
          <w:szCs w:val="28"/>
        </w:rPr>
        <w:lastRenderedPageBreak/>
        <w:t xml:space="preserve">6.2.11. </w:t>
      </w:r>
      <w:r w:rsidRPr="009635BF">
        <w:rPr>
          <w:sz w:val="28"/>
          <w:szCs w:val="28"/>
        </w:rPr>
        <w:t>При наличии экономии по фонду оплаты</w:t>
      </w:r>
      <w:r w:rsidRPr="009635BF">
        <w:rPr>
          <w:sz w:val="28"/>
          <w:szCs w:val="28"/>
        </w:rPr>
        <w:tab/>
        <w:t xml:space="preserve"> труда</w:t>
      </w:r>
      <w:r>
        <w:rPr>
          <w:sz w:val="28"/>
          <w:szCs w:val="28"/>
        </w:rPr>
        <w:t xml:space="preserve"> </w:t>
      </w:r>
      <w:r w:rsidRPr="009635BF">
        <w:rPr>
          <w:spacing w:val="-1"/>
          <w:sz w:val="28"/>
          <w:szCs w:val="28"/>
        </w:rPr>
        <w:t>выплачивается</w:t>
      </w:r>
      <w:r>
        <w:rPr>
          <w:spacing w:val="-1"/>
          <w:sz w:val="28"/>
          <w:szCs w:val="28"/>
        </w:rPr>
        <w:t xml:space="preserve"> </w:t>
      </w:r>
      <w:r w:rsidRPr="009635BF">
        <w:rPr>
          <w:sz w:val="28"/>
          <w:szCs w:val="28"/>
          <w:u w:val="single"/>
        </w:rPr>
        <w:t>единовременная</w:t>
      </w:r>
      <w:r>
        <w:rPr>
          <w:sz w:val="28"/>
          <w:szCs w:val="28"/>
          <w:u w:val="single"/>
        </w:rPr>
        <w:t xml:space="preserve"> </w:t>
      </w:r>
      <w:r w:rsidRPr="009635BF">
        <w:rPr>
          <w:sz w:val="28"/>
          <w:szCs w:val="28"/>
          <w:u w:val="single"/>
        </w:rPr>
        <w:t>премия:</w:t>
      </w:r>
    </w:p>
    <w:p w:rsidR="0055639B" w:rsidRDefault="0055639B" w:rsidP="0055639B">
      <w:pPr>
        <w:widowControl w:val="0"/>
        <w:tabs>
          <w:tab w:val="left" w:pos="0"/>
        </w:tabs>
        <w:autoSpaceDE w:val="0"/>
        <w:autoSpaceDN w:val="0"/>
        <w:spacing w:before="1"/>
        <w:ind w:right="-1"/>
        <w:jc w:val="both"/>
        <w:rPr>
          <w:sz w:val="28"/>
          <w:szCs w:val="28"/>
        </w:rPr>
      </w:pPr>
      <w:r>
        <w:rPr>
          <w:sz w:val="28"/>
          <w:szCs w:val="28"/>
        </w:rPr>
        <w:tab/>
      </w:r>
      <w:r w:rsidRPr="009635BF">
        <w:rPr>
          <w:sz w:val="28"/>
          <w:szCs w:val="28"/>
        </w:rPr>
        <w:t>В</w:t>
      </w:r>
      <w:r>
        <w:rPr>
          <w:sz w:val="28"/>
          <w:szCs w:val="28"/>
        </w:rPr>
        <w:t xml:space="preserve"> </w:t>
      </w:r>
      <w:r w:rsidRPr="009635BF">
        <w:rPr>
          <w:sz w:val="28"/>
          <w:szCs w:val="28"/>
        </w:rPr>
        <w:t>размере</w:t>
      </w:r>
      <w:r>
        <w:rPr>
          <w:sz w:val="28"/>
          <w:szCs w:val="28"/>
        </w:rPr>
        <w:t xml:space="preserve"> </w:t>
      </w:r>
      <w:r w:rsidRPr="009635BF">
        <w:rPr>
          <w:sz w:val="28"/>
          <w:szCs w:val="28"/>
        </w:rPr>
        <w:t>1000</w:t>
      </w:r>
      <w:r w:rsidR="008D4310">
        <w:rPr>
          <w:sz w:val="28"/>
          <w:szCs w:val="28"/>
        </w:rPr>
        <w:t xml:space="preserve"> </w:t>
      </w:r>
      <w:r w:rsidRPr="009635BF">
        <w:rPr>
          <w:sz w:val="28"/>
          <w:szCs w:val="28"/>
        </w:rPr>
        <w:t>(одна</w:t>
      </w:r>
      <w:r>
        <w:rPr>
          <w:sz w:val="28"/>
          <w:szCs w:val="28"/>
        </w:rPr>
        <w:t xml:space="preserve"> </w:t>
      </w:r>
      <w:r w:rsidRPr="009635BF">
        <w:rPr>
          <w:sz w:val="28"/>
          <w:szCs w:val="28"/>
        </w:rPr>
        <w:t>тысяча)</w:t>
      </w:r>
      <w:r w:rsidR="008D4310">
        <w:rPr>
          <w:sz w:val="28"/>
          <w:szCs w:val="28"/>
        </w:rPr>
        <w:t xml:space="preserve"> </w:t>
      </w:r>
      <w:r w:rsidRPr="009635BF">
        <w:rPr>
          <w:sz w:val="28"/>
          <w:szCs w:val="28"/>
        </w:rPr>
        <w:t>рублей</w:t>
      </w:r>
      <w:r>
        <w:rPr>
          <w:sz w:val="28"/>
          <w:szCs w:val="28"/>
        </w:rPr>
        <w:t xml:space="preserve"> </w:t>
      </w:r>
      <w:r w:rsidRPr="009635BF">
        <w:rPr>
          <w:sz w:val="28"/>
          <w:szCs w:val="28"/>
        </w:rPr>
        <w:t>при</w:t>
      </w:r>
      <w:r>
        <w:rPr>
          <w:sz w:val="28"/>
          <w:szCs w:val="28"/>
        </w:rPr>
        <w:t xml:space="preserve"> </w:t>
      </w:r>
      <w:r w:rsidRPr="009635BF">
        <w:rPr>
          <w:sz w:val="28"/>
          <w:szCs w:val="28"/>
        </w:rPr>
        <w:t>награждении</w:t>
      </w:r>
      <w:r>
        <w:rPr>
          <w:sz w:val="28"/>
          <w:szCs w:val="28"/>
        </w:rPr>
        <w:t xml:space="preserve"> </w:t>
      </w:r>
      <w:r w:rsidRPr="009635BF">
        <w:rPr>
          <w:sz w:val="28"/>
          <w:szCs w:val="28"/>
        </w:rPr>
        <w:t>Почетной</w:t>
      </w:r>
      <w:r>
        <w:rPr>
          <w:sz w:val="28"/>
          <w:szCs w:val="28"/>
        </w:rPr>
        <w:t xml:space="preserve"> </w:t>
      </w:r>
      <w:r w:rsidRPr="009635BF">
        <w:rPr>
          <w:sz w:val="28"/>
          <w:szCs w:val="28"/>
        </w:rPr>
        <w:t>грамотой</w:t>
      </w:r>
      <w:r>
        <w:rPr>
          <w:sz w:val="28"/>
          <w:szCs w:val="28"/>
        </w:rPr>
        <w:t xml:space="preserve"> </w:t>
      </w:r>
      <w:r w:rsidRPr="009635BF">
        <w:rPr>
          <w:sz w:val="28"/>
          <w:szCs w:val="28"/>
        </w:rPr>
        <w:t>Управления образования;</w:t>
      </w:r>
    </w:p>
    <w:p w:rsidR="0055639B" w:rsidRDefault="0055639B" w:rsidP="0055639B">
      <w:pPr>
        <w:widowControl w:val="0"/>
        <w:tabs>
          <w:tab w:val="left" w:pos="0"/>
        </w:tabs>
        <w:autoSpaceDE w:val="0"/>
        <w:autoSpaceDN w:val="0"/>
        <w:spacing w:before="1"/>
        <w:ind w:right="-1"/>
        <w:jc w:val="both"/>
        <w:rPr>
          <w:sz w:val="28"/>
          <w:szCs w:val="28"/>
        </w:rPr>
      </w:pPr>
      <w:r>
        <w:rPr>
          <w:sz w:val="28"/>
          <w:szCs w:val="28"/>
        </w:rPr>
        <w:tab/>
      </w:r>
      <w:r w:rsidRPr="009635BF">
        <w:rPr>
          <w:sz w:val="28"/>
          <w:szCs w:val="28"/>
        </w:rPr>
        <w:t>В</w:t>
      </w:r>
      <w:r>
        <w:rPr>
          <w:sz w:val="28"/>
          <w:szCs w:val="28"/>
        </w:rPr>
        <w:t xml:space="preserve"> </w:t>
      </w:r>
      <w:r w:rsidRPr="009635BF">
        <w:rPr>
          <w:sz w:val="28"/>
          <w:szCs w:val="28"/>
        </w:rPr>
        <w:t>размере</w:t>
      </w:r>
      <w:r>
        <w:rPr>
          <w:sz w:val="28"/>
          <w:szCs w:val="28"/>
        </w:rPr>
        <w:t xml:space="preserve"> </w:t>
      </w:r>
      <w:r w:rsidRPr="009635BF">
        <w:rPr>
          <w:sz w:val="28"/>
          <w:szCs w:val="28"/>
        </w:rPr>
        <w:t>500</w:t>
      </w:r>
      <w:r w:rsidR="008D4310">
        <w:rPr>
          <w:sz w:val="28"/>
          <w:szCs w:val="28"/>
        </w:rPr>
        <w:t xml:space="preserve"> </w:t>
      </w:r>
      <w:r w:rsidRPr="009635BF">
        <w:rPr>
          <w:sz w:val="28"/>
          <w:szCs w:val="28"/>
        </w:rPr>
        <w:t>(пятьсот)</w:t>
      </w:r>
      <w:r>
        <w:rPr>
          <w:sz w:val="28"/>
          <w:szCs w:val="28"/>
        </w:rPr>
        <w:t xml:space="preserve"> </w:t>
      </w:r>
      <w:r w:rsidRPr="009635BF">
        <w:rPr>
          <w:sz w:val="28"/>
          <w:szCs w:val="28"/>
        </w:rPr>
        <w:t>рублей</w:t>
      </w:r>
      <w:r>
        <w:rPr>
          <w:sz w:val="28"/>
          <w:szCs w:val="28"/>
        </w:rPr>
        <w:t xml:space="preserve"> </w:t>
      </w:r>
      <w:r w:rsidRPr="009635BF">
        <w:rPr>
          <w:sz w:val="28"/>
          <w:szCs w:val="28"/>
        </w:rPr>
        <w:t>при</w:t>
      </w:r>
      <w:r>
        <w:rPr>
          <w:sz w:val="28"/>
          <w:szCs w:val="28"/>
        </w:rPr>
        <w:t xml:space="preserve"> </w:t>
      </w:r>
      <w:r w:rsidRPr="009635BF">
        <w:rPr>
          <w:sz w:val="28"/>
          <w:szCs w:val="28"/>
        </w:rPr>
        <w:t>награждении</w:t>
      </w:r>
      <w:r>
        <w:rPr>
          <w:sz w:val="28"/>
          <w:szCs w:val="28"/>
        </w:rPr>
        <w:t xml:space="preserve"> </w:t>
      </w:r>
      <w:r w:rsidRPr="009635BF">
        <w:rPr>
          <w:spacing w:val="-1"/>
          <w:sz w:val="28"/>
          <w:szCs w:val="28"/>
        </w:rPr>
        <w:t>Почетной</w:t>
      </w:r>
      <w:r>
        <w:rPr>
          <w:spacing w:val="-1"/>
          <w:sz w:val="28"/>
          <w:szCs w:val="28"/>
        </w:rPr>
        <w:t xml:space="preserve"> </w:t>
      </w:r>
      <w:r w:rsidRPr="009635BF">
        <w:rPr>
          <w:sz w:val="28"/>
          <w:szCs w:val="28"/>
        </w:rPr>
        <w:t>грамотой</w:t>
      </w:r>
      <w:r>
        <w:rPr>
          <w:sz w:val="28"/>
          <w:szCs w:val="28"/>
        </w:rPr>
        <w:t xml:space="preserve"> образовательной организации</w:t>
      </w:r>
      <w:r w:rsidRPr="009635BF">
        <w:rPr>
          <w:sz w:val="28"/>
          <w:szCs w:val="28"/>
        </w:rPr>
        <w:t>;</w:t>
      </w:r>
    </w:p>
    <w:p w:rsidR="0055639B" w:rsidRDefault="0055639B" w:rsidP="0055639B">
      <w:pPr>
        <w:widowControl w:val="0"/>
        <w:tabs>
          <w:tab w:val="left" w:pos="0"/>
        </w:tabs>
        <w:autoSpaceDE w:val="0"/>
        <w:autoSpaceDN w:val="0"/>
        <w:spacing w:before="1"/>
        <w:ind w:right="-1"/>
        <w:jc w:val="both"/>
        <w:rPr>
          <w:sz w:val="28"/>
          <w:szCs w:val="28"/>
        </w:rPr>
      </w:pPr>
      <w:r>
        <w:rPr>
          <w:sz w:val="28"/>
          <w:szCs w:val="28"/>
        </w:rPr>
        <w:tab/>
      </w:r>
      <w:r w:rsidRPr="009635BF">
        <w:rPr>
          <w:sz w:val="28"/>
          <w:szCs w:val="28"/>
        </w:rPr>
        <w:t>В</w:t>
      </w:r>
      <w:r>
        <w:rPr>
          <w:sz w:val="28"/>
          <w:szCs w:val="28"/>
        </w:rPr>
        <w:t xml:space="preserve"> </w:t>
      </w:r>
      <w:r w:rsidRPr="009635BF">
        <w:rPr>
          <w:sz w:val="28"/>
          <w:szCs w:val="28"/>
        </w:rPr>
        <w:t>размере</w:t>
      </w:r>
      <w:r>
        <w:rPr>
          <w:sz w:val="28"/>
          <w:szCs w:val="28"/>
        </w:rPr>
        <w:t xml:space="preserve"> 2</w:t>
      </w:r>
      <w:r w:rsidRPr="009635BF">
        <w:rPr>
          <w:sz w:val="28"/>
          <w:szCs w:val="28"/>
        </w:rPr>
        <w:t>000</w:t>
      </w:r>
      <w:r>
        <w:rPr>
          <w:sz w:val="28"/>
          <w:szCs w:val="28"/>
        </w:rPr>
        <w:t xml:space="preserve"> </w:t>
      </w:r>
      <w:r w:rsidRPr="009635BF">
        <w:rPr>
          <w:sz w:val="28"/>
          <w:szCs w:val="28"/>
        </w:rPr>
        <w:t>(две</w:t>
      </w:r>
      <w:r>
        <w:rPr>
          <w:sz w:val="28"/>
          <w:szCs w:val="28"/>
        </w:rPr>
        <w:t xml:space="preserve"> </w:t>
      </w:r>
      <w:r w:rsidRPr="009635BF">
        <w:rPr>
          <w:sz w:val="28"/>
          <w:szCs w:val="28"/>
        </w:rPr>
        <w:t>тысячи)</w:t>
      </w:r>
      <w:r w:rsidR="008D4310">
        <w:rPr>
          <w:sz w:val="28"/>
          <w:szCs w:val="28"/>
        </w:rPr>
        <w:t xml:space="preserve"> </w:t>
      </w:r>
      <w:r w:rsidRPr="009635BF">
        <w:rPr>
          <w:sz w:val="28"/>
          <w:szCs w:val="28"/>
        </w:rPr>
        <w:t>рублей</w:t>
      </w:r>
      <w:r>
        <w:rPr>
          <w:sz w:val="28"/>
          <w:szCs w:val="28"/>
        </w:rPr>
        <w:t xml:space="preserve"> </w:t>
      </w:r>
      <w:r w:rsidRPr="009635BF">
        <w:rPr>
          <w:sz w:val="28"/>
          <w:szCs w:val="28"/>
        </w:rPr>
        <w:t>при</w:t>
      </w:r>
      <w:r>
        <w:rPr>
          <w:sz w:val="28"/>
          <w:szCs w:val="28"/>
        </w:rPr>
        <w:t xml:space="preserve"> </w:t>
      </w:r>
      <w:r w:rsidRPr="009635BF">
        <w:rPr>
          <w:sz w:val="28"/>
          <w:szCs w:val="28"/>
        </w:rPr>
        <w:t>присвоении</w:t>
      </w:r>
      <w:r>
        <w:rPr>
          <w:sz w:val="28"/>
          <w:szCs w:val="28"/>
        </w:rPr>
        <w:t xml:space="preserve"> </w:t>
      </w:r>
      <w:r w:rsidRPr="009635BF">
        <w:rPr>
          <w:sz w:val="28"/>
          <w:szCs w:val="28"/>
        </w:rPr>
        <w:t>звания</w:t>
      </w:r>
      <w:r w:rsidR="008D4310">
        <w:rPr>
          <w:sz w:val="28"/>
          <w:szCs w:val="28"/>
        </w:rPr>
        <w:t xml:space="preserve"> </w:t>
      </w:r>
      <w:r w:rsidRPr="009635BF">
        <w:rPr>
          <w:sz w:val="28"/>
          <w:szCs w:val="28"/>
        </w:rPr>
        <w:t>«Заслуженный</w:t>
      </w:r>
      <w:r>
        <w:rPr>
          <w:sz w:val="28"/>
          <w:szCs w:val="28"/>
        </w:rPr>
        <w:t xml:space="preserve"> у</w:t>
      </w:r>
      <w:r w:rsidRPr="009635BF">
        <w:rPr>
          <w:sz w:val="28"/>
          <w:szCs w:val="28"/>
        </w:rPr>
        <w:t>читель</w:t>
      </w:r>
      <w:r>
        <w:rPr>
          <w:sz w:val="28"/>
          <w:szCs w:val="28"/>
        </w:rPr>
        <w:t xml:space="preserve"> </w:t>
      </w:r>
      <w:r w:rsidRPr="009635BF">
        <w:rPr>
          <w:sz w:val="28"/>
          <w:szCs w:val="28"/>
        </w:rPr>
        <w:t>Российской</w:t>
      </w:r>
      <w:r>
        <w:rPr>
          <w:sz w:val="28"/>
          <w:szCs w:val="28"/>
        </w:rPr>
        <w:t xml:space="preserve"> </w:t>
      </w:r>
      <w:r w:rsidRPr="009635BF">
        <w:rPr>
          <w:sz w:val="28"/>
          <w:szCs w:val="28"/>
        </w:rPr>
        <w:t>Федерации»;</w:t>
      </w:r>
    </w:p>
    <w:p w:rsidR="0055639B" w:rsidRDefault="0055639B" w:rsidP="0055639B">
      <w:pPr>
        <w:widowControl w:val="0"/>
        <w:tabs>
          <w:tab w:val="left" w:pos="0"/>
        </w:tabs>
        <w:autoSpaceDE w:val="0"/>
        <w:autoSpaceDN w:val="0"/>
        <w:spacing w:before="1"/>
        <w:ind w:right="-1"/>
        <w:jc w:val="both"/>
        <w:rPr>
          <w:sz w:val="28"/>
          <w:szCs w:val="28"/>
        </w:rPr>
      </w:pPr>
      <w:r>
        <w:rPr>
          <w:sz w:val="28"/>
          <w:szCs w:val="28"/>
        </w:rPr>
        <w:tab/>
      </w:r>
      <w:r w:rsidRPr="009635BF">
        <w:rPr>
          <w:sz w:val="28"/>
          <w:szCs w:val="28"/>
        </w:rPr>
        <w:t>В</w:t>
      </w:r>
      <w:r>
        <w:rPr>
          <w:sz w:val="28"/>
          <w:szCs w:val="28"/>
        </w:rPr>
        <w:t xml:space="preserve"> </w:t>
      </w:r>
      <w:r w:rsidRPr="009635BF">
        <w:rPr>
          <w:sz w:val="28"/>
          <w:szCs w:val="28"/>
        </w:rPr>
        <w:t>размере</w:t>
      </w:r>
      <w:r>
        <w:rPr>
          <w:sz w:val="28"/>
          <w:szCs w:val="28"/>
        </w:rPr>
        <w:t xml:space="preserve"> </w:t>
      </w:r>
      <w:r w:rsidRPr="009635BF">
        <w:rPr>
          <w:sz w:val="28"/>
          <w:szCs w:val="28"/>
        </w:rPr>
        <w:t>1500</w:t>
      </w:r>
      <w:r w:rsidR="008D4310">
        <w:rPr>
          <w:sz w:val="28"/>
          <w:szCs w:val="28"/>
        </w:rPr>
        <w:t xml:space="preserve"> </w:t>
      </w:r>
      <w:r w:rsidRPr="009635BF">
        <w:rPr>
          <w:sz w:val="28"/>
          <w:szCs w:val="28"/>
        </w:rPr>
        <w:t>(одна</w:t>
      </w:r>
      <w:r>
        <w:rPr>
          <w:sz w:val="28"/>
          <w:szCs w:val="28"/>
        </w:rPr>
        <w:t xml:space="preserve"> </w:t>
      </w:r>
      <w:r w:rsidRPr="009635BF">
        <w:rPr>
          <w:sz w:val="28"/>
          <w:szCs w:val="28"/>
        </w:rPr>
        <w:t>тысяча</w:t>
      </w:r>
      <w:r>
        <w:rPr>
          <w:sz w:val="28"/>
          <w:szCs w:val="28"/>
        </w:rPr>
        <w:t xml:space="preserve"> </w:t>
      </w:r>
      <w:r w:rsidRPr="009635BF">
        <w:rPr>
          <w:sz w:val="28"/>
          <w:szCs w:val="28"/>
        </w:rPr>
        <w:t>пятьсот) рублей</w:t>
      </w:r>
      <w:r>
        <w:rPr>
          <w:sz w:val="28"/>
          <w:szCs w:val="28"/>
        </w:rPr>
        <w:t xml:space="preserve"> </w:t>
      </w:r>
      <w:r w:rsidRPr="009635BF">
        <w:rPr>
          <w:sz w:val="28"/>
          <w:szCs w:val="28"/>
        </w:rPr>
        <w:t>при</w:t>
      </w:r>
      <w:r>
        <w:rPr>
          <w:sz w:val="28"/>
          <w:szCs w:val="28"/>
        </w:rPr>
        <w:t xml:space="preserve"> </w:t>
      </w:r>
      <w:r w:rsidRPr="009635BF">
        <w:rPr>
          <w:sz w:val="28"/>
          <w:szCs w:val="28"/>
        </w:rPr>
        <w:t>присвоении</w:t>
      </w:r>
      <w:r>
        <w:rPr>
          <w:sz w:val="28"/>
          <w:szCs w:val="28"/>
        </w:rPr>
        <w:t xml:space="preserve"> з</w:t>
      </w:r>
      <w:r w:rsidRPr="009635BF">
        <w:rPr>
          <w:sz w:val="28"/>
          <w:szCs w:val="28"/>
        </w:rPr>
        <w:t>вания</w:t>
      </w:r>
      <w:r w:rsidR="008D4310">
        <w:rPr>
          <w:sz w:val="28"/>
          <w:szCs w:val="28"/>
        </w:rPr>
        <w:t xml:space="preserve"> </w:t>
      </w:r>
      <w:r w:rsidRPr="009635BF">
        <w:rPr>
          <w:sz w:val="28"/>
          <w:szCs w:val="28"/>
        </w:rPr>
        <w:t>«Почетный</w:t>
      </w:r>
      <w:r>
        <w:rPr>
          <w:sz w:val="28"/>
          <w:szCs w:val="28"/>
        </w:rPr>
        <w:t xml:space="preserve">  </w:t>
      </w:r>
      <w:r w:rsidRPr="009635BF">
        <w:rPr>
          <w:sz w:val="28"/>
          <w:szCs w:val="28"/>
        </w:rPr>
        <w:t>работник</w:t>
      </w:r>
      <w:r>
        <w:rPr>
          <w:sz w:val="28"/>
          <w:szCs w:val="28"/>
        </w:rPr>
        <w:t xml:space="preserve"> </w:t>
      </w:r>
      <w:r w:rsidRPr="009635BF">
        <w:rPr>
          <w:sz w:val="28"/>
          <w:szCs w:val="28"/>
        </w:rPr>
        <w:t>воспитания</w:t>
      </w:r>
      <w:r>
        <w:rPr>
          <w:sz w:val="28"/>
          <w:szCs w:val="28"/>
        </w:rPr>
        <w:t xml:space="preserve"> </w:t>
      </w:r>
      <w:r w:rsidRPr="009635BF">
        <w:rPr>
          <w:sz w:val="28"/>
          <w:szCs w:val="28"/>
        </w:rPr>
        <w:t>и</w:t>
      </w:r>
      <w:r>
        <w:rPr>
          <w:sz w:val="28"/>
          <w:szCs w:val="28"/>
        </w:rPr>
        <w:t xml:space="preserve"> </w:t>
      </w:r>
      <w:r w:rsidRPr="009635BF">
        <w:rPr>
          <w:sz w:val="28"/>
          <w:szCs w:val="28"/>
        </w:rPr>
        <w:t>просвещения</w:t>
      </w:r>
      <w:r>
        <w:rPr>
          <w:sz w:val="28"/>
          <w:szCs w:val="28"/>
        </w:rPr>
        <w:t xml:space="preserve"> </w:t>
      </w:r>
      <w:r w:rsidRPr="009635BF">
        <w:rPr>
          <w:sz w:val="28"/>
          <w:szCs w:val="28"/>
        </w:rPr>
        <w:t>Российской</w:t>
      </w:r>
      <w:r>
        <w:rPr>
          <w:sz w:val="28"/>
          <w:szCs w:val="28"/>
        </w:rPr>
        <w:t xml:space="preserve"> </w:t>
      </w:r>
      <w:r w:rsidRPr="009635BF">
        <w:rPr>
          <w:sz w:val="28"/>
          <w:szCs w:val="28"/>
        </w:rPr>
        <w:t>Федерации».</w:t>
      </w:r>
    </w:p>
    <w:p w:rsidR="0055639B" w:rsidRPr="009635BF" w:rsidRDefault="0055639B" w:rsidP="0055639B">
      <w:pPr>
        <w:widowControl w:val="0"/>
        <w:tabs>
          <w:tab w:val="left" w:pos="0"/>
        </w:tabs>
        <w:autoSpaceDE w:val="0"/>
        <w:autoSpaceDN w:val="0"/>
        <w:spacing w:before="1"/>
        <w:ind w:right="-1" w:firstLine="567"/>
        <w:jc w:val="both"/>
        <w:rPr>
          <w:sz w:val="28"/>
          <w:szCs w:val="28"/>
        </w:rPr>
      </w:pPr>
      <w:r>
        <w:rPr>
          <w:sz w:val="28"/>
          <w:szCs w:val="28"/>
        </w:rPr>
        <w:t xml:space="preserve">6.2.12. </w:t>
      </w:r>
      <w:r w:rsidRPr="009635BF">
        <w:rPr>
          <w:sz w:val="28"/>
          <w:szCs w:val="28"/>
        </w:rPr>
        <w:t>В случае истечения срока действия квалификационной категории,</w:t>
      </w:r>
      <w:r>
        <w:rPr>
          <w:sz w:val="28"/>
          <w:szCs w:val="28"/>
        </w:rPr>
        <w:t xml:space="preserve"> </w:t>
      </w:r>
      <w:r w:rsidRPr="009635BF">
        <w:rPr>
          <w:sz w:val="28"/>
          <w:szCs w:val="28"/>
        </w:rPr>
        <w:t>оплата</w:t>
      </w:r>
      <w:r>
        <w:rPr>
          <w:sz w:val="28"/>
          <w:szCs w:val="28"/>
        </w:rPr>
        <w:t xml:space="preserve"> </w:t>
      </w:r>
      <w:r w:rsidRPr="009635BF">
        <w:rPr>
          <w:sz w:val="28"/>
          <w:szCs w:val="28"/>
        </w:rPr>
        <w:t>за категории работникам продлевается в следующих случаях, сроком на 1год:</w:t>
      </w:r>
    </w:p>
    <w:p w:rsidR="0055639B" w:rsidRPr="009635BF" w:rsidRDefault="0055639B" w:rsidP="0055639B">
      <w:pPr>
        <w:pStyle w:val="afa"/>
        <w:widowControl w:val="0"/>
        <w:numPr>
          <w:ilvl w:val="2"/>
          <w:numId w:val="5"/>
        </w:numPr>
        <w:tabs>
          <w:tab w:val="clear" w:pos="360"/>
          <w:tab w:val="num" w:pos="0"/>
        </w:tabs>
        <w:autoSpaceDE w:val="0"/>
        <w:autoSpaceDN w:val="0"/>
        <w:ind w:left="0" w:right="-1" w:firstLine="567"/>
        <w:jc w:val="both"/>
        <w:rPr>
          <w:sz w:val="28"/>
          <w:szCs w:val="28"/>
        </w:rPr>
      </w:pPr>
      <w:r w:rsidRPr="009635BF">
        <w:rPr>
          <w:sz w:val="28"/>
          <w:szCs w:val="28"/>
        </w:rPr>
        <w:t>в период длительного лишения трудоспособности по болезни (не</w:t>
      </w:r>
      <w:r>
        <w:rPr>
          <w:sz w:val="28"/>
          <w:szCs w:val="28"/>
        </w:rPr>
        <w:t xml:space="preserve"> </w:t>
      </w:r>
      <w:r w:rsidRPr="009635BF">
        <w:rPr>
          <w:sz w:val="28"/>
          <w:szCs w:val="28"/>
        </w:rPr>
        <w:t>менее</w:t>
      </w:r>
      <w:r w:rsidR="008D4310">
        <w:rPr>
          <w:sz w:val="28"/>
          <w:szCs w:val="28"/>
        </w:rPr>
        <w:t xml:space="preserve"> </w:t>
      </w:r>
      <w:r w:rsidRPr="009635BF">
        <w:rPr>
          <w:sz w:val="28"/>
          <w:szCs w:val="28"/>
        </w:rPr>
        <w:t>4-х месяцев);</w:t>
      </w:r>
    </w:p>
    <w:p w:rsidR="0055639B" w:rsidRPr="009635BF" w:rsidRDefault="0055639B" w:rsidP="0055639B">
      <w:pPr>
        <w:pStyle w:val="afa"/>
        <w:widowControl w:val="0"/>
        <w:numPr>
          <w:ilvl w:val="2"/>
          <w:numId w:val="5"/>
        </w:numPr>
        <w:tabs>
          <w:tab w:val="clear" w:pos="360"/>
          <w:tab w:val="num" w:pos="0"/>
        </w:tabs>
        <w:autoSpaceDE w:val="0"/>
        <w:autoSpaceDN w:val="0"/>
        <w:ind w:left="0" w:right="-1" w:firstLine="567"/>
        <w:jc w:val="both"/>
        <w:rPr>
          <w:sz w:val="28"/>
          <w:szCs w:val="28"/>
        </w:rPr>
      </w:pPr>
      <w:r w:rsidRPr="009635BF">
        <w:rPr>
          <w:sz w:val="28"/>
          <w:szCs w:val="28"/>
        </w:rPr>
        <w:t>нахождение в отпуске по беременности и родам, а также в отпуске</w:t>
      </w:r>
      <w:r>
        <w:rPr>
          <w:sz w:val="28"/>
          <w:szCs w:val="28"/>
        </w:rPr>
        <w:t xml:space="preserve"> </w:t>
      </w:r>
      <w:r w:rsidRPr="009635BF">
        <w:rPr>
          <w:sz w:val="28"/>
          <w:szCs w:val="28"/>
        </w:rPr>
        <w:t>по</w:t>
      </w:r>
      <w:r>
        <w:rPr>
          <w:sz w:val="28"/>
          <w:szCs w:val="28"/>
        </w:rPr>
        <w:t xml:space="preserve"> </w:t>
      </w:r>
      <w:r w:rsidRPr="009635BF">
        <w:rPr>
          <w:sz w:val="28"/>
          <w:szCs w:val="28"/>
        </w:rPr>
        <w:t>уходу</w:t>
      </w:r>
      <w:r>
        <w:rPr>
          <w:sz w:val="28"/>
          <w:szCs w:val="28"/>
        </w:rPr>
        <w:t xml:space="preserve"> </w:t>
      </w:r>
      <w:r w:rsidRPr="009635BF">
        <w:rPr>
          <w:sz w:val="28"/>
          <w:szCs w:val="28"/>
        </w:rPr>
        <w:t>за</w:t>
      </w:r>
      <w:r>
        <w:rPr>
          <w:sz w:val="28"/>
          <w:szCs w:val="28"/>
        </w:rPr>
        <w:t xml:space="preserve"> </w:t>
      </w:r>
      <w:r w:rsidRPr="009635BF">
        <w:rPr>
          <w:sz w:val="28"/>
          <w:szCs w:val="28"/>
        </w:rPr>
        <w:t>ребёнком</w:t>
      </w:r>
      <w:r>
        <w:rPr>
          <w:sz w:val="28"/>
          <w:szCs w:val="28"/>
        </w:rPr>
        <w:t xml:space="preserve"> </w:t>
      </w:r>
      <w:r w:rsidRPr="009635BF">
        <w:rPr>
          <w:sz w:val="28"/>
          <w:szCs w:val="28"/>
        </w:rPr>
        <w:t>до</w:t>
      </w:r>
      <w:r>
        <w:rPr>
          <w:sz w:val="28"/>
          <w:szCs w:val="28"/>
        </w:rPr>
        <w:t xml:space="preserve"> </w:t>
      </w:r>
      <w:r w:rsidRPr="009635BF">
        <w:rPr>
          <w:sz w:val="28"/>
          <w:szCs w:val="28"/>
        </w:rPr>
        <w:t>достижения</w:t>
      </w:r>
      <w:r>
        <w:rPr>
          <w:sz w:val="28"/>
          <w:szCs w:val="28"/>
        </w:rPr>
        <w:t xml:space="preserve"> </w:t>
      </w:r>
      <w:r w:rsidRPr="009635BF">
        <w:rPr>
          <w:sz w:val="28"/>
          <w:szCs w:val="28"/>
        </w:rPr>
        <w:t>им</w:t>
      </w:r>
      <w:r>
        <w:rPr>
          <w:sz w:val="28"/>
          <w:szCs w:val="28"/>
        </w:rPr>
        <w:t xml:space="preserve"> </w:t>
      </w:r>
      <w:r w:rsidRPr="009635BF">
        <w:rPr>
          <w:sz w:val="28"/>
          <w:szCs w:val="28"/>
        </w:rPr>
        <w:t>возраста</w:t>
      </w:r>
      <w:r w:rsidR="008D4310">
        <w:rPr>
          <w:sz w:val="28"/>
          <w:szCs w:val="28"/>
        </w:rPr>
        <w:t xml:space="preserve"> </w:t>
      </w:r>
      <w:r w:rsidRPr="009635BF">
        <w:rPr>
          <w:sz w:val="28"/>
          <w:szCs w:val="28"/>
        </w:rPr>
        <w:t>3-х лет;</w:t>
      </w:r>
    </w:p>
    <w:p w:rsidR="0055639B" w:rsidRPr="009635BF" w:rsidRDefault="0055639B" w:rsidP="0055639B">
      <w:pPr>
        <w:pStyle w:val="afa"/>
        <w:widowControl w:val="0"/>
        <w:numPr>
          <w:ilvl w:val="2"/>
          <w:numId w:val="5"/>
        </w:numPr>
        <w:tabs>
          <w:tab w:val="left" w:pos="0"/>
        </w:tabs>
        <w:autoSpaceDE w:val="0"/>
        <w:autoSpaceDN w:val="0"/>
        <w:ind w:left="0" w:right="-1" w:firstLine="567"/>
        <w:jc w:val="both"/>
        <w:rPr>
          <w:sz w:val="28"/>
          <w:szCs w:val="28"/>
        </w:rPr>
      </w:pPr>
      <w:r w:rsidRPr="009635BF">
        <w:rPr>
          <w:sz w:val="28"/>
          <w:szCs w:val="28"/>
        </w:rPr>
        <w:t>нахождение</w:t>
      </w:r>
      <w:r>
        <w:rPr>
          <w:sz w:val="28"/>
          <w:szCs w:val="28"/>
        </w:rPr>
        <w:t xml:space="preserve"> </w:t>
      </w:r>
      <w:r w:rsidRPr="009635BF">
        <w:rPr>
          <w:sz w:val="28"/>
          <w:szCs w:val="28"/>
        </w:rPr>
        <w:t>в</w:t>
      </w:r>
      <w:r>
        <w:rPr>
          <w:sz w:val="28"/>
          <w:szCs w:val="28"/>
        </w:rPr>
        <w:t xml:space="preserve"> </w:t>
      </w:r>
      <w:r w:rsidRPr="009635BF">
        <w:rPr>
          <w:sz w:val="28"/>
          <w:szCs w:val="28"/>
        </w:rPr>
        <w:t>длительном</w:t>
      </w:r>
      <w:r>
        <w:rPr>
          <w:sz w:val="28"/>
          <w:szCs w:val="28"/>
        </w:rPr>
        <w:t xml:space="preserve"> </w:t>
      </w:r>
      <w:r w:rsidRPr="009635BF">
        <w:rPr>
          <w:sz w:val="28"/>
          <w:szCs w:val="28"/>
        </w:rPr>
        <w:t>отпуске</w:t>
      </w:r>
      <w:r>
        <w:rPr>
          <w:sz w:val="28"/>
          <w:szCs w:val="28"/>
        </w:rPr>
        <w:t xml:space="preserve"> </w:t>
      </w:r>
      <w:r w:rsidRPr="009635BF">
        <w:rPr>
          <w:sz w:val="28"/>
          <w:szCs w:val="28"/>
        </w:rPr>
        <w:t>до</w:t>
      </w:r>
      <w:r w:rsidR="008D4310">
        <w:rPr>
          <w:sz w:val="28"/>
          <w:szCs w:val="28"/>
        </w:rPr>
        <w:t xml:space="preserve"> </w:t>
      </w:r>
      <w:r w:rsidRPr="009635BF">
        <w:rPr>
          <w:sz w:val="28"/>
          <w:szCs w:val="28"/>
        </w:rPr>
        <w:t>1</w:t>
      </w:r>
      <w:r w:rsidR="008D4310">
        <w:rPr>
          <w:sz w:val="28"/>
          <w:szCs w:val="28"/>
        </w:rPr>
        <w:t xml:space="preserve"> </w:t>
      </w:r>
      <w:r w:rsidRPr="009635BF">
        <w:rPr>
          <w:sz w:val="28"/>
          <w:szCs w:val="28"/>
        </w:rPr>
        <w:t>года</w:t>
      </w:r>
      <w:r>
        <w:rPr>
          <w:sz w:val="28"/>
          <w:szCs w:val="28"/>
        </w:rPr>
        <w:t xml:space="preserve"> </w:t>
      </w:r>
      <w:r w:rsidRPr="009635BF">
        <w:rPr>
          <w:sz w:val="28"/>
          <w:szCs w:val="28"/>
        </w:rPr>
        <w:t>в</w:t>
      </w:r>
      <w:r>
        <w:rPr>
          <w:sz w:val="28"/>
          <w:szCs w:val="28"/>
        </w:rPr>
        <w:t xml:space="preserve"> </w:t>
      </w:r>
      <w:r w:rsidRPr="009635BF">
        <w:rPr>
          <w:sz w:val="28"/>
          <w:szCs w:val="28"/>
        </w:rPr>
        <w:t>соответствии</w:t>
      </w:r>
      <w:r>
        <w:rPr>
          <w:sz w:val="28"/>
          <w:szCs w:val="28"/>
        </w:rPr>
        <w:t xml:space="preserve"> </w:t>
      </w:r>
      <w:r w:rsidRPr="009635BF">
        <w:rPr>
          <w:sz w:val="28"/>
          <w:szCs w:val="28"/>
        </w:rPr>
        <w:t>с</w:t>
      </w:r>
      <w:r>
        <w:rPr>
          <w:sz w:val="28"/>
          <w:szCs w:val="28"/>
        </w:rPr>
        <w:t xml:space="preserve"> </w:t>
      </w:r>
      <w:r w:rsidRPr="009635BF">
        <w:rPr>
          <w:sz w:val="28"/>
          <w:szCs w:val="28"/>
        </w:rPr>
        <w:t>абзацем 4 пункта 5 статьи 47 Закона Российской Федерации «Об</w:t>
      </w:r>
      <w:r>
        <w:rPr>
          <w:sz w:val="28"/>
          <w:szCs w:val="28"/>
        </w:rPr>
        <w:t xml:space="preserve"> </w:t>
      </w:r>
      <w:r w:rsidRPr="009635BF">
        <w:rPr>
          <w:sz w:val="28"/>
          <w:szCs w:val="28"/>
        </w:rPr>
        <w:t>образовании</w:t>
      </w:r>
      <w:r>
        <w:rPr>
          <w:sz w:val="28"/>
          <w:szCs w:val="28"/>
        </w:rPr>
        <w:t xml:space="preserve"> </w:t>
      </w:r>
      <w:r w:rsidRPr="009635BF">
        <w:rPr>
          <w:sz w:val="28"/>
          <w:szCs w:val="28"/>
        </w:rPr>
        <w:t>в</w:t>
      </w:r>
      <w:r>
        <w:rPr>
          <w:sz w:val="28"/>
          <w:szCs w:val="28"/>
        </w:rPr>
        <w:t xml:space="preserve"> </w:t>
      </w:r>
      <w:r w:rsidRPr="009635BF">
        <w:rPr>
          <w:sz w:val="28"/>
          <w:szCs w:val="28"/>
        </w:rPr>
        <w:t>Российской Федерации»;</w:t>
      </w:r>
    </w:p>
    <w:p w:rsidR="0055639B" w:rsidRPr="009635BF" w:rsidRDefault="0055639B" w:rsidP="0055639B">
      <w:pPr>
        <w:pStyle w:val="afa"/>
        <w:widowControl w:val="0"/>
        <w:numPr>
          <w:ilvl w:val="2"/>
          <w:numId w:val="5"/>
        </w:numPr>
        <w:tabs>
          <w:tab w:val="left" w:pos="0"/>
        </w:tabs>
        <w:autoSpaceDE w:val="0"/>
        <w:autoSpaceDN w:val="0"/>
        <w:ind w:left="0" w:right="-1" w:firstLine="567"/>
        <w:jc w:val="both"/>
        <w:rPr>
          <w:sz w:val="28"/>
          <w:szCs w:val="28"/>
        </w:rPr>
      </w:pPr>
      <w:r w:rsidRPr="009635BF">
        <w:rPr>
          <w:sz w:val="28"/>
          <w:szCs w:val="28"/>
        </w:rPr>
        <w:t>при</w:t>
      </w:r>
      <w:r>
        <w:rPr>
          <w:sz w:val="28"/>
          <w:szCs w:val="28"/>
        </w:rPr>
        <w:t xml:space="preserve"> </w:t>
      </w:r>
      <w:r w:rsidRPr="009635BF">
        <w:rPr>
          <w:sz w:val="28"/>
          <w:szCs w:val="28"/>
        </w:rPr>
        <w:t>возобновлении</w:t>
      </w:r>
      <w:r>
        <w:rPr>
          <w:sz w:val="28"/>
          <w:szCs w:val="28"/>
        </w:rPr>
        <w:t xml:space="preserve"> </w:t>
      </w:r>
      <w:r w:rsidRPr="009635BF">
        <w:rPr>
          <w:sz w:val="28"/>
          <w:szCs w:val="28"/>
        </w:rPr>
        <w:t>педагогической</w:t>
      </w:r>
      <w:r>
        <w:rPr>
          <w:sz w:val="28"/>
          <w:szCs w:val="28"/>
        </w:rPr>
        <w:t xml:space="preserve"> </w:t>
      </w:r>
      <w:r w:rsidRPr="009635BF">
        <w:rPr>
          <w:sz w:val="28"/>
          <w:szCs w:val="28"/>
        </w:rPr>
        <w:t>работы</w:t>
      </w:r>
      <w:r>
        <w:rPr>
          <w:sz w:val="28"/>
          <w:szCs w:val="28"/>
        </w:rPr>
        <w:t xml:space="preserve"> </w:t>
      </w:r>
      <w:r w:rsidRPr="009635BF">
        <w:rPr>
          <w:sz w:val="28"/>
          <w:szCs w:val="28"/>
        </w:rPr>
        <w:t>после</w:t>
      </w:r>
      <w:r>
        <w:rPr>
          <w:sz w:val="28"/>
          <w:szCs w:val="28"/>
        </w:rPr>
        <w:t xml:space="preserve"> </w:t>
      </w:r>
      <w:r w:rsidRPr="009635BF">
        <w:rPr>
          <w:sz w:val="28"/>
          <w:szCs w:val="28"/>
        </w:rPr>
        <w:t>её</w:t>
      </w:r>
      <w:r>
        <w:rPr>
          <w:sz w:val="28"/>
          <w:szCs w:val="28"/>
        </w:rPr>
        <w:t xml:space="preserve"> </w:t>
      </w:r>
      <w:r w:rsidRPr="009635BF">
        <w:rPr>
          <w:sz w:val="28"/>
          <w:szCs w:val="28"/>
        </w:rPr>
        <w:t>прекращения</w:t>
      </w:r>
      <w:r>
        <w:rPr>
          <w:sz w:val="28"/>
          <w:szCs w:val="28"/>
        </w:rPr>
        <w:t xml:space="preserve"> </w:t>
      </w:r>
      <w:r w:rsidRPr="009635BF">
        <w:rPr>
          <w:sz w:val="28"/>
          <w:szCs w:val="28"/>
        </w:rPr>
        <w:t>в</w:t>
      </w:r>
      <w:r>
        <w:rPr>
          <w:sz w:val="28"/>
          <w:szCs w:val="28"/>
        </w:rPr>
        <w:t xml:space="preserve"> </w:t>
      </w:r>
      <w:r w:rsidRPr="009635BF">
        <w:rPr>
          <w:sz w:val="28"/>
          <w:szCs w:val="28"/>
        </w:rPr>
        <w:t>связи</w:t>
      </w:r>
      <w:r>
        <w:rPr>
          <w:sz w:val="28"/>
          <w:szCs w:val="28"/>
        </w:rPr>
        <w:t xml:space="preserve"> </w:t>
      </w:r>
      <w:r w:rsidRPr="009635BF">
        <w:rPr>
          <w:sz w:val="28"/>
          <w:szCs w:val="28"/>
        </w:rPr>
        <w:t>с</w:t>
      </w:r>
      <w:r>
        <w:rPr>
          <w:sz w:val="28"/>
          <w:szCs w:val="28"/>
        </w:rPr>
        <w:t xml:space="preserve"> </w:t>
      </w:r>
      <w:r w:rsidRPr="009635BF">
        <w:rPr>
          <w:sz w:val="28"/>
          <w:szCs w:val="28"/>
        </w:rPr>
        <w:t>ликвидацией</w:t>
      </w:r>
      <w:r>
        <w:rPr>
          <w:sz w:val="28"/>
          <w:szCs w:val="28"/>
        </w:rPr>
        <w:t xml:space="preserve"> образовательной организации</w:t>
      </w:r>
      <w:r w:rsidRPr="009635BF">
        <w:rPr>
          <w:sz w:val="28"/>
          <w:szCs w:val="28"/>
        </w:rPr>
        <w:t>;</w:t>
      </w:r>
    </w:p>
    <w:p w:rsidR="0055639B" w:rsidRPr="009635BF" w:rsidRDefault="0055639B" w:rsidP="0055639B">
      <w:pPr>
        <w:pStyle w:val="afa"/>
        <w:widowControl w:val="0"/>
        <w:numPr>
          <w:ilvl w:val="2"/>
          <w:numId w:val="5"/>
        </w:numPr>
        <w:tabs>
          <w:tab w:val="left" w:pos="0"/>
        </w:tabs>
        <w:autoSpaceDE w:val="0"/>
        <w:autoSpaceDN w:val="0"/>
        <w:ind w:left="0" w:right="-1" w:firstLine="567"/>
        <w:jc w:val="both"/>
        <w:rPr>
          <w:sz w:val="28"/>
          <w:szCs w:val="28"/>
        </w:rPr>
      </w:pPr>
      <w:r w:rsidRPr="009635BF">
        <w:rPr>
          <w:sz w:val="28"/>
          <w:szCs w:val="28"/>
        </w:rPr>
        <w:t>в</w:t>
      </w:r>
      <w:r>
        <w:rPr>
          <w:sz w:val="28"/>
          <w:szCs w:val="28"/>
        </w:rPr>
        <w:t xml:space="preserve"> </w:t>
      </w:r>
      <w:r w:rsidRPr="009635BF">
        <w:rPr>
          <w:sz w:val="28"/>
          <w:szCs w:val="28"/>
        </w:rPr>
        <w:t>случае</w:t>
      </w:r>
      <w:r>
        <w:rPr>
          <w:sz w:val="28"/>
          <w:szCs w:val="28"/>
        </w:rPr>
        <w:t xml:space="preserve"> </w:t>
      </w:r>
      <w:r w:rsidRPr="009635BF">
        <w:rPr>
          <w:sz w:val="28"/>
          <w:szCs w:val="28"/>
        </w:rPr>
        <w:t>истечения</w:t>
      </w:r>
      <w:r>
        <w:rPr>
          <w:sz w:val="28"/>
          <w:szCs w:val="28"/>
        </w:rPr>
        <w:t xml:space="preserve"> </w:t>
      </w:r>
      <w:r w:rsidRPr="009635BF">
        <w:rPr>
          <w:sz w:val="28"/>
          <w:szCs w:val="28"/>
        </w:rPr>
        <w:t>срока</w:t>
      </w:r>
      <w:r>
        <w:rPr>
          <w:sz w:val="28"/>
          <w:szCs w:val="28"/>
        </w:rPr>
        <w:t xml:space="preserve"> </w:t>
      </w:r>
      <w:r w:rsidRPr="009635BF">
        <w:rPr>
          <w:sz w:val="28"/>
          <w:szCs w:val="28"/>
        </w:rPr>
        <w:t>действия</w:t>
      </w:r>
      <w:r>
        <w:rPr>
          <w:sz w:val="28"/>
          <w:szCs w:val="28"/>
        </w:rPr>
        <w:t xml:space="preserve"> </w:t>
      </w:r>
      <w:r w:rsidRPr="009635BF">
        <w:rPr>
          <w:sz w:val="28"/>
          <w:szCs w:val="28"/>
        </w:rPr>
        <w:t>категории</w:t>
      </w:r>
      <w:r>
        <w:rPr>
          <w:sz w:val="28"/>
          <w:szCs w:val="28"/>
        </w:rPr>
        <w:t xml:space="preserve"> </w:t>
      </w:r>
      <w:r w:rsidRPr="009635BF">
        <w:rPr>
          <w:sz w:val="28"/>
          <w:szCs w:val="28"/>
        </w:rPr>
        <w:t>у педагогических</w:t>
      </w:r>
      <w:r>
        <w:rPr>
          <w:sz w:val="28"/>
          <w:szCs w:val="28"/>
        </w:rPr>
        <w:t xml:space="preserve"> </w:t>
      </w:r>
      <w:r w:rsidRPr="009635BF">
        <w:rPr>
          <w:sz w:val="28"/>
          <w:szCs w:val="28"/>
        </w:rPr>
        <w:t>работников,</w:t>
      </w:r>
      <w:r>
        <w:rPr>
          <w:sz w:val="28"/>
          <w:szCs w:val="28"/>
        </w:rPr>
        <w:t xml:space="preserve"> </w:t>
      </w:r>
      <w:r w:rsidRPr="009635BF">
        <w:rPr>
          <w:sz w:val="28"/>
          <w:szCs w:val="28"/>
        </w:rPr>
        <w:t>которым</w:t>
      </w:r>
      <w:r>
        <w:rPr>
          <w:sz w:val="28"/>
          <w:szCs w:val="28"/>
        </w:rPr>
        <w:t xml:space="preserve"> </w:t>
      </w:r>
      <w:r w:rsidRPr="009635BF">
        <w:rPr>
          <w:sz w:val="28"/>
          <w:szCs w:val="28"/>
        </w:rPr>
        <w:t>до</w:t>
      </w:r>
      <w:r>
        <w:rPr>
          <w:sz w:val="28"/>
          <w:szCs w:val="28"/>
        </w:rPr>
        <w:t xml:space="preserve"> </w:t>
      </w:r>
      <w:r w:rsidRPr="009635BF">
        <w:rPr>
          <w:sz w:val="28"/>
          <w:szCs w:val="28"/>
        </w:rPr>
        <w:t>пенсии</w:t>
      </w:r>
      <w:r>
        <w:rPr>
          <w:sz w:val="28"/>
          <w:szCs w:val="28"/>
        </w:rPr>
        <w:t xml:space="preserve"> </w:t>
      </w:r>
      <w:r w:rsidRPr="009635BF">
        <w:rPr>
          <w:sz w:val="28"/>
          <w:szCs w:val="28"/>
        </w:rPr>
        <w:t>по</w:t>
      </w:r>
      <w:r>
        <w:rPr>
          <w:sz w:val="28"/>
          <w:szCs w:val="28"/>
        </w:rPr>
        <w:t xml:space="preserve"> </w:t>
      </w:r>
      <w:r w:rsidRPr="009635BF">
        <w:rPr>
          <w:sz w:val="28"/>
          <w:szCs w:val="28"/>
        </w:rPr>
        <w:t>старости</w:t>
      </w:r>
      <w:r w:rsidR="008D4310">
        <w:rPr>
          <w:sz w:val="28"/>
          <w:szCs w:val="28"/>
        </w:rPr>
        <w:t xml:space="preserve"> </w:t>
      </w:r>
      <w:r w:rsidRPr="009635BF">
        <w:rPr>
          <w:sz w:val="28"/>
          <w:szCs w:val="28"/>
        </w:rPr>
        <w:t>(достижения</w:t>
      </w:r>
      <w:r>
        <w:rPr>
          <w:sz w:val="28"/>
          <w:szCs w:val="28"/>
        </w:rPr>
        <w:t xml:space="preserve"> </w:t>
      </w:r>
      <w:r w:rsidRPr="009635BF">
        <w:rPr>
          <w:sz w:val="28"/>
          <w:szCs w:val="28"/>
        </w:rPr>
        <w:t>пенсионного</w:t>
      </w:r>
      <w:r>
        <w:rPr>
          <w:sz w:val="28"/>
          <w:szCs w:val="28"/>
        </w:rPr>
        <w:t xml:space="preserve"> </w:t>
      </w:r>
      <w:r w:rsidRPr="009635BF">
        <w:rPr>
          <w:sz w:val="28"/>
          <w:szCs w:val="28"/>
        </w:rPr>
        <w:t>возраста)</w:t>
      </w:r>
      <w:r>
        <w:rPr>
          <w:sz w:val="28"/>
          <w:szCs w:val="28"/>
        </w:rPr>
        <w:t xml:space="preserve"> </w:t>
      </w:r>
      <w:r w:rsidRPr="009635BF">
        <w:rPr>
          <w:sz w:val="28"/>
          <w:szCs w:val="28"/>
        </w:rPr>
        <w:t>осталось</w:t>
      </w:r>
      <w:r>
        <w:rPr>
          <w:sz w:val="28"/>
          <w:szCs w:val="28"/>
        </w:rPr>
        <w:t xml:space="preserve"> </w:t>
      </w:r>
      <w:r w:rsidRPr="009635BF">
        <w:rPr>
          <w:sz w:val="28"/>
          <w:szCs w:val="28"/>
        </w:rPr>
        <w:t>2</w:t>
      </w:r>
      <w:r w:rsidR="00393737">
        <w:rPr>
          <w:sz w:val="28"/>
          <w:szCs w:val="28"/>
        </w:rPr>
        <w:t xml:space="preserve"> </w:t>
      </w:r>
      <w:r w:rsidRPr="009635BF">
        <w:rPr>
          <w:sz w:val="28"/>
          <w:szCs w:val="28"/>
        </w:rPr>
        <w:t>года</w:t>
      </w:r>
      <w:r>
        <w:rPr>
          <w:sz w:val="28"/>
          <w:szCs w:val="28"/>
        </w:rPr>
        <w:t xml:space="preserve"> </w:t>
      </w:r>
      <w:r w:rsidRPr="009635BF">
        <w:rPr>
          <w:sz w:val="28"/>
          <w:szCs w:val="28"/>
        </w:rPr>
        <w:t>и</w:t>
      </w:r>
      <w:r>
        <w:rPr>
          <w:sz w:val="28"/>
          <w:szCs w:val="28"/>
        </w:rPr>
        <w:t xml:space="preserve"> </w:t>
      </w:r>
      <w:r w:rsidRPr="009635BF">
        <w:rPr>
          <w:sz w:val="28"/>
          <w:szCs w:val="28"/>
        </w:rPr>
        <w:t>менее,</w:t>
      </w:r>
      <w:r>
        <w:rPr>
          <w:sz w:val="28"/>
          <w:szCs w:val="28"/>
        </w:rPr>
        <w:t xml:space="preserve"> </w:t>
      </w:r>
      <w:r w:rsidRPr="009635BF">
        <w:rPr>
          <w:sz w:val="28"/>
          <w:szCs w:val="28"/>
        </w:rPr>
        <w:t>оплата</w:t>
      </w:r>
      <w:r>
        <w:rPr>
          <w:sz w:val="28"/>
          <w:szCs w:val="28"/>
        </w:rPr>
        <w:t xml:space="preserve"> </w:t>
      </w:r>
      <w:r w:rsidRPr="009635BF">
        <w:rPr>
          <w:sz w:val="28"/>
          <w:szCs w:val="28"/>
        </w:rPr>
        <w:t>за</w:t>
      </w:r>
      <w:r>
        <w:rPr>
          <w:sz w:val="28"/>
          <w:szCs w:val="28"/>
        </w:rPr>
        <w:t xml:space="preserve"> </w:t>
      </w:r>
      <w:r w:rsidRPr="009635BF">
        <w:rPr>
          <w:sz w:val="28"/>
          <w:szCs w:val="28"/>
        </w:rPr>
        <w:t>имеющуюся у них</w:t>
      </w:r>
      <w:r>
        <w:rPr>
          <w:sz w:val="28"/>
          <w:szCs w:val="28"/>
        </w:rPr>
        <w:t xml:space="preserve"> </w:t>
      </w:r>
      <w:r w:rsidRPr="009635BF">
        <w:rPr>
          <w:sz w:val="28"/>
          <w:szCs w:val="28"/>
        </w:rPr>
        <w:t>квалификационную категорию сохраняется до</w:t>
      </w:r>
      <w:r>
        <w:rPr>
          <w:sz w:val="28"/>
          <w:szCs w:val="28"/>
        </w:rPr>
        <w:t xml:space="preserve"> </w:t>
      </w:r>
      <w:r w:rsidRPr="009635BF">
        <w:rPr>
          <w:sz w:val="28"/>
          <w:szCs w:val="28"/>
        </w:rPr>
        <w:t>наступления</w:t>
      </w:r>
      <w:r>
        <w:rPr>
          <w:sz w:val="28"/>
          <w:szCs w:val="28"/>
        </w:rPr>
        <w:t xml:space="preserve"> </w:t>
      </w:r>
      <w:r w:rsidRPr="009635BF">
        <w:rPr>
          <w:sz w:val="28"/>
          <w:szCs w:val="28"/>
        </w:rPr>
        <w:t>пенсионного возраста;</w:t>
      </w:r>
    </w:p>
    <w:p w:rsidR="0055639B" w:rsidRPr="009635BF" w:rsidRDefault="0055639B" w:rsidP="0055639B">
      <w:pPr>
        <w:pStyle w:val="afa"/>
        <w:widowControl w:val="0"/>
        <w:numPr>
          <w:ilvl w:val="2"/>
          <w:numId w:val="5"/>
        </w:numPr>
        <w:tabs>
          <w:tab w:val="left" w:pos="0"/>
        </w:tabs>
        <w:autoSpaceDE w:val="0"/>
        <w:autoSpaceDN w:val="0"/>
        <w:spacing w:line="322" w:lineRule="exact"/>
        <w:ind w:left="0" w:right="-1" w:firstLine="567"/>
        <w:jc w:val="both"/>
        <w:rPr>
          <w:sz w:val="28"/>
          <w:szCs w:val="28"/>
        </w:rPr>
      </w:pPr>
      <w:r w:rsidRPr="009635BF">
        <w:rPr>
          <w:sz w:val="28"/>
          <w:szCs w:val="28"/>
        </w:rPr>
        <w:t>в</w:t>
      </w:r>
      <w:r>
        <w:rPr>
          <w:sz w:val="28"/>
          <w:szCs w:val="28"/>
        </w:rPr>
        <w:t xml:space="preserve"> </w:t>
      </w:r>
      <w:r w:rsidRPr="009635BF">
        <w:rPr>
          <w:sz w:val="28"/>
          <w:szCs w:val="28"/>
        </w:rPr>
        <w:t>случае</w:t>
      </w:r>
      <w:r>
        <w:rPr>
          <w:sz w:val="28"/>
          <w:szCs w:val="28"/>
        </w:rPr>
        <w:t xml:space="preserve"> </w:t>
      </w:r>
      <w:r w:rsidRPr="009635BF">
        <w:rPr>
          <w:sz w:val="28"/>
          <w:szCs w:val="28"/>
        </w:rPr>
        <w:t>службы</w:t>
      </w:r>
      <w:r>
        <w:rPr>
          <w:sz w:val="28"/>
          <w:szCs w:val="28"/>
        </w:rPr>
        <w:t xml:space="preserve"> </w:t>
      </w:r>
      <w:r w:rsidRPr="009635BF">
        <w:rPr>
          <w:sz w:val="28"/>
          <w:szCs w:val="28"/>
        </w:rPr>
        <w:t>в</w:t>
      </w:r>
      <w:r>
        <w:rPr>
          <w:sz w:val="28"/>
          <w:szCs w:val="28"/>
        </w:rPr>
        <w:t xml:space="preserve"> </w:t>
      </w:r>
      <w:r w:rsidRPr="009635BF">
        <w:rPr>
          <w:sz w:val="28"/>
          <w:szCs w:val="28"/>
        </w:rPr>
        <w:t>Вооруженных</w:t>
      </w:r>
      <w:r>
        <w:rPr>
          <w:sz w:val="28"/>
          <w:szCs w:val="28"/>
        </w:rPr>
        <w:t xml:space="preserve"> </w:t>
      </w:r>
      <w:r w:rsidRPr="009635BF">
        <w:rPr>
          <w:sz w:val="28"/>
          <w:szCs w:val="28"/>
        </w:rPr>
        <w:t>Силах</w:t>
      </w:r>
      <w:r>
        <w:rPr>
          <w:sz w:val="28"/>
          <w:szCs w:val="28"/>
        </w:rPr>
        <w:t xml:space="preserve"> </w:t>
      </w:r>
      <w:r w:rsidRPr="009635BF">
        <w:rPr>
          <w:sz w:val="28"/>
          <w:szCs w:val="28"/>
        </w:rPr>
        <w:t>Российской</w:t>
      </w:r>
      <w:r>
        <w:rPr>
          <w:sz w:val="28"/>
          <w:szCs w:val="28"/>
        </w:rPr>
        <w:t xml:space="preserve"> </w:t>
      </w:r>
      <w:r w:rsidRPr="009635BF">
        <w:rPr>
          <w:sz w:val="28"/>
          <w:szCs w:val="28"/>
        </w:rPr>
        <w:t>Федерации.</w:t>
      </w:r>
    </w:p>
    <w:p w:rsidR="0055639B" w:rsidRPr="009635BF" w:rsidRDefault="0055639B" w:rsidP="0055639B">
      <w:pPr>
        <w:pStyle w:val="afa"/>
        <w:widowControl w:val="0"/>
        <w:numPr>
          <w:ilvl w:val="2"/>
          <w:numId w:val="5"/>
        </w:numPr>
        <w:tabs>
          <w:tab w:val="clear" w:pos="360"/>
          <w:tab w:val="left" w:pos="0"/>
        </w:tabs>
        <w:autoSpaceDE w:val="0"/>
        <w:autoSpaceDN w:val="0"/>
        <w:spacing w:before="2" w:line="322" w:lineRule="exact"/>
        <w:ind w:left="0" w:right="-1" w:firstLine="567"/>
        <w:contextualSpacing/>
        <w:jc w:val="both"/>
        <w:rPr>
          <w:sz w:val="28"/>
          <w:szCs w:val="28"/>
        </w:rPr>
      </w:pPr>
      <w:r w:rsidRPr="009635BF">
        <w:rPr>
          <w:sz w:val="28"/>
          <w:szCs w:val="28"/>
        </w:rPr>
        <w:t>Оплата</w:t>
      </w:r>
      <w:r>
        <w:rPr>
          <w:sz w:val="28"/>
          <w:szCs w:val="28"/>
        </w:rPr>
        <w:t xml:space="preserve"> </w:t>
      </w:r>
      <w:r w:rsidRPr="009635BF">
        <w:rPr>
          <w:sz w:val="28"/>
          <w:szCs w:val="28"/>
        </w:rPr>
        <w:t>устанавливается</w:t>
      </w:r>
      <w:r>
        <w:rPr>
          <w:sz w:val="28"/>
          <w:szCs w:val="28"/>
        </w:rPr>
        <w:t xml:space="preserve"> </w:t>
      </w:r>
      <w:r w:rsidRPr="009635BF">
        <w:rPr>
          <w:sz w:val="28"/>
          <w:szCs w:val="28"/>
        </w:rPr>
        <w:t>на</w:t>
      </w:r>
      <w:r>
        <w:rPr>
          <w:sz w:val="28"/>
          <w:szCs w:val="28"/>
        </w:rPr>
        <w:t xml:space="preserve"> </w:t>
      </w:r>
      <w:r w:rsidRPr="009635BF">
        <w:rPr>
          <w:sz w:val="28"/>
          <w:szCs w:val="28"/>
        </w:rPr>
        <w:t>основании</w:t>
      </w:r>
      <w:r>
        <w:rPr>
          <w:sz w:val="28"/>
          <w:szCs w:val="28"/>
        </w:rPr>
        <w:t xml:space="preserve"> </w:t>
      </w:r>
      <w:r w:rsidRPr="009635BF">
        <w:rPr>
          <w:sz w:val="28"/>
          <w:szCs w:val="28"/>
        </w:rPr>
        <w:t>личного</w:t>
      </w:r>
      <w:r>
        <w:rPr>
          <w:sz w:val="28"/>
          <w:szCs w:val="28"/>
        </w:rPr>
        <w:t xml:space="preserve"> </w:t>
      </w:r>
      <w:r w:rsidRPr="009635BF">
        <w:rPr>
          <w:sz w:val="28"/>
          <w:szCs w:val="28"/>
        </w:rPr>
        <w:t>заявления</w:t>
      </w:r>
      <w:r>
        <w:rPr>
          <w:sz w:val="28"/>
          <w:szCs w:val="28"/>
        </w:rPr>
        <w:t xml:space="preserve"> </w:t>
      </w:r>
      <w:r w:rsidRPr="009635BF">
        <w:rPr>
          <w:sz w:val="28"/>
          <w:szCs w:val="28"/>
        </w:rPr>
        <w:t>работника,</w:t>
      </w:r>
      <w:r>
        <w:rPr>
          <w:sz w:val="28"/>
          <w:szCs w:val="28"/>
        </w:rPr>
        <w:t xml:space="preserve"> </w:t>
      </w:r>
      <w:r w:rsidRPr="009635BF">
        <w:rPr>
          <w:sz w:val="28"/>
          <w:szCs w:val="28"/>
        </w:rPr>
        <w:t>в</w:t>
      </w:r>
      <w:r>
        <w:rPr>
          <w:sz w:val="28"/>
          <w:szCs w:val="28"/>
        </w:rPr>
        <w:t xml:space="preserve"> </w:t>
      </w:r>
      <w:r w:rsidRPr="009635BF">
        <w:rPr>
          <w:sz w:val="28"/>
          <w:szCs w:val="28"/>
        </w:rPr>
        <w:t>соответствии</w:t>
      </w:r>
      <w:r>
        <w:rPr>
          <w:sz w:val="28"/>
          <w:szCs w:val="28"/>
        </w:rPr>
        <w:t xml:space="preserve"> </w:t>
      </w:r>
      <w:r w:rsidRPr="009635BF">
        <w:rPr>
          <w:sz w:val="28"/>
          <w:szCs w:val="28"/>
        </w:rPr>
        <w:t>с</w:t>
      </w:r>
      <w:r>
        <w:rPr>
          <w:sz w:val="28"/>
          <w:szCs w:val="28"/>
        </w:rPr>
        <w:t xml:space="preserve"> </w:t>
      </w:r>
      <w:r w:rsidRPr="009635BF">
        <w:rPr>
          <w:sz w:val="28"/>
          <w:szCs w:val="28"/>
        </w:rPr>
        <w:t>приказом</w:t>
      </w:r>
      <w:r>
        <w:rPr>
          <w:sz w:val="28"/>
          <w:szCs w:val="28"/>
        </w:rPr>
        <w:t xml:space="preserve"> </w:t>
      </w:r>
      <w:r w:rsidRPr="009635BF">
        <w:rPr>
          <w:sz w:val="28"/>
          <w:szCs w:val="28"/>
        </w:rPr>
        <w:t>руководителя организации</w:t>
      </w:r>
      <w:r>
        <w:rPr>
          <w:sz w:val="28"/>
          <w:szCs w:val="28"/>
        </w:rPr>
        <w:t xml:space="preserve"> </w:t>
      </w:r>
      <w:r w:rsidRPr="009635BF">
        <w:rPr>
          <w:sz w:val="28"/>
          <w:szCs w:val="28"/>
        </w:rPr>
        <w:t>с учетом мнения</w:t>
      </w:r>
      <w:r>
        <w:rPr>
          <w:sz w:val="28"/>
          <w:szCs w:val="28"/>
        </w:rPr>
        <w:t xml:space="preserve"> </w:t>
      </w:r>
      <w:r w:rsidRPr="009635BF">
        <w:rPr>
          <w:sz w:val="28"/>
          <w:szCs w:val="28"/>
        </w:rPr>
        <w:t>выборного профсоюзного органа</w:t>
      </w:r>
      <w:r>
        <w:rPr>
          <w:sz w:val="28"/>
          <w:szCs w:val="28"/>
        </w:rPr>
        <w:t xml:space="preserve"> </w:t>
      </w:r>
      <w:r w:rsidRPr="009635BF">
        <w:rPr>
          <w:sz w:val="28"/>
          <w:szCs w:val="28"/>
        </w:rPr>
        <w:t>на</w:t>
      </w:r>
      <w:r>
        <w:rPr>
          <w:sz w:val="28"/>
          <w:szCs w:val="28"/>
        </w:rPr>
        <w:t xml:space="preserve"> </w:t>
      </w:r>
      <w:r w:rsidRPr="009635BF">
        <w:rPr>
          <w:sz w:val="28"/>
          <w:szCs w:val="28"/>
        </w:rPr>
        <w:t>срок</w:t>
      </w:r>
      <w:r>
        <w:rPr>
          <w:sz w:val="28"/>
          <w:szCs w:val="28"/>
        </w:rPr>
        <w:t xml:space="preserve"> </w:t>
      </w:r>
      <w:r w:rsidRPr="009635BF">
        <w:rPr>
          <w:sz w:val="28"/>
          <w:szCs w:val="28"/>
        </w:rPr>
        <w:t>не</w:t>
      </w:r>
      <w:r>
        <w:rPr>
          <w:sz w:val="28"/>
          <w:szCs w:val="28"/>
        </w:rPr>
        <w:t xml:space="preserve"> </w:t>
      </w:r>
      <w:r w:rsidRPr="009635BF">
        <w:rPr>
          <w:sz w:val="28"/>
          <w:szCs w:val="28"/>
        </w:rPr>
        <w:t>более</w:t>
      </w:r>
      <w:r>
        <w:rPr>
          <w:sz w:val="28"/>
          <w:szCs w:val="28"/>
        </w:rPr>
        <w:t xml:space="preserve"> </w:t>
      </w:r>
      <w:r w:rsidRPr="009635BF">
        <w:rPr>
          <w:sz w:val="28"/>
          <w:szCs w:val="28"/>
        </w:rPr>
        <w:t>одного года.</w:t>
      </w:r>
    </w:p>
    <w:p w:rsidR="006A30AF" w:rsidRPr="00F531CC" w:rsidRDefault="00E10F94" w:rsidP="006A30AF">
      <w:pPr>
        <w:ind w:firstLine="709"/>
        <w:jc w:val="both"/>
        <w:rPr>
          <w:sz w:val="28"/>
          <w:szCs w:val="28"/>
        </w:rPr>
      </w:pPr>
      <w:r>
        <w:rPr>
          <w:sz w:val="28"/>
          <w:szCs w:val="28"/>
        </w:rPr>
        <w:t>6</w:t>
      </w:r>
      <w:r w:rsidR="00315CEF" w:rsidRPr="003516FC">
        <w:rPr>
          <w:sz w:val="28"/>
          <w:szCs w:val="28"/>
        </w:rPr>
        <w:t>.2.</w:t>
      </w:r>
      <w:r w:rsidR="009635BF">
        <w:rPr>
          <w:sz w:val="28"/>
          <w:szCs w:val="28"/>
        </w:rPr>
        <w:t>1</w:t>
      </w:r>
      <w:r w:rsidR="00D50369">
        <w:rPr>
          <w:sz w:val="28"/>
          <w:szCs w:val="28"/>
        </w:rPr>
        <w:t>3</w:t>
      </w:r>
      <w:r w:rsidR="008B76E2" w:rsidRPr="003516FC">
        <w:rPr>
          <w:sz w:val="28"/>
          <w:szCs w:val="28"/>
        </w:rPr>
        <w:t>.</w:t>
      </w:r>
      <w:r w:rsidR="001626B8" w:rsidRPr="003516FC">
        <w:rPr>
          <w:sz w:val="28"/>
          <w:szCs w:val="28"/>
        </w:rPr>
        <w:t> </w:t>
      </w:r>
      <w:r w:rsidR="008B76E2" w:rsidRPr="003516FC">
        <w:rPr>
          <w:sz w:val="28"/>
          <w:szCs w:val="28"/>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8D4310">
        <w:rPr>
          <w:sz w:val="28"/>
          <w:szCs w:val="28"/>
        </w:rPr>
        <w:t xml:space="preserve"> </w:t>
      </w:r>
      <w:r w:rsidR="008B76E2" w:rsidRPr="003516FC">
        <w:rPr>
          <w:sz w:val="28"/>
          <w:szCs w:val="28"/>
        </w:rPr>
        <w:t>на основании его письменного заявления, согласованного с работодателем</w:t>
      </w:r>
      <w:r w:rsidR="002574DC" w:rsidRPr="003516FC">
        <w:rPr>
          <w:sz w:val="28"/>
          <w:szCs w:val="28"/>
        </w:rPr>
        <w:t xml:space="preserve"> (статья</w:t>
      </w:r>
      <w:r w:rsidR="008B76E2" w:rsidRPr="003516FC">
        <w:rPr>
          <w:sz w:val="28"/>
          <w:szCs w:val="28"/>
        </w:rPr>
        <w:t xml:space="preserve"> 185.1</w:t>
      </w:r>
      <w:r w:rsidR="001626B8" w:rsidRPr="003516FC">
        <w:rPr>
          <w:rFonts w:eastAsia="Arial Unicode MS"/>
          <w:color w:val="000000"/>
          <w:kern w:val="1"/>
          <w:sz w:val="28"/>
          <w:szCs w:val="28"/>
        </w:rPr>
        <w:t> </w:t>
      </w:r>
      <w:r w:rsidR="008B76E2" w:rsidRPr="003516FC">
        <w:rPr>
          <w:sz w:val="28"/>
          <w:szCs w:val="28"/>
        </w:rPr>
        <w:t>ТК РФ).</w:t>
      </w:r>
      <w:r w:rsidR="008D4310">
        <w:rPr>
          <w:sz w:val="28"/>
          <w:szCs w:val="28"/>
        </w:rPr>
        <w:t xml:space="preserve"> </w:t>
      </w:r>
      <w:r w:rsidR="006A30AF" w:rsidRPr="00F531CC">
        <w:rPr>
          <w:sz w:val="28"/>
          <w:szCs w:val="28"/>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B76E2"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3516FC">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w:t>
      </w:r>
      <w:r w:rsidRPr="003516FC">
        <w:rPr>
          <w:sz w:val="28"/>
          <w:szCs w:val="28"/>
        </w:rPr>
        <w:lastRenderedPageBreak/>
        <w:t>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67312B" w:rsidRPr="00F531CC" w:rsidRDefault="0067312B" w:rsidP="0067312B">
      <w:pPr>
        <w:ind w:firstLine="709"/>
        <w:jc w:val="both"/>
        <w:rPr>
          <w:sz w:val="28"/>
          <w:szCs w:val="28"/>
        </w:rPr>
      </w:pPr>
      <w:r w:rsidRPr="00F531CC">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7312B" w:rsidRPr="0067312B" w:rsidRDefault="0067312B" w:rsidP="0067312B">
      <w:pPr>
        <w:ind w:firstLine="709"/>
        <w:jc w:val="both"/>
        <w:rPr>
          <w:color w:val="FF0000"/>
          <w:sz w:val="28"/>
          <w:szCs w:val="28"/>
        </w:rPr>
      </w:pPr>
      <w:r w:rsidRPr="00F531CC">
        <w:rPr>
          <w:sz w:val="28"/>
          <w:szCs w:val="28"/>
        </w:rPr>
        <w:t xml:space="preserve">Работники обязаны предоставлять </w:t>
      </w:r>
      <w:r w:rsidR="008D4310">
        <w:rPr>
          <w:sz w:val="28"/>
          <w:szCs w:val="28"/>
        </w:rPr>
        <w:t xml:space="preserve"> </w:t>
      </w:r>
      <w:r w:rsidRPr="00F531CC">
        <w:rPr>
          <w:sz w:val="28"/>
          <w:szCs w:val="28"/>
        </w:rPr>
        <w:t>работодателю справки медицинских организаций, подтверждающие прохождение ими диспансеризации в день (дни) освобождения от работы, если это предусмотр</w:t>
      </w:r>
      <w:r w:rsidR="00D95E66">
        <w:rPr>
          <w:sz w:val="28"/>
          <w:szCs w:val="28"/>
        </w:rPr>
        <w:t xml:space="preserve">ено локальным нормативным актом </w:t>
      </w:r>
      <w:r w:rsidRPr="00F531CC">
        <w:rPr>
          <w:sz w:val="28"/>
          <w:szCs w:val="28"/>
        </w:rPr>
        <w:t>(часть пятая введена Федеральным законом от 31.07.2020 N 261-ФЗ</w:t>
      </w:r>
      <w:r w:rsidR="00D95E66" w:rsidRPr="00D95E66">
        <w:rPr>
          <w:color w:val="000000" w:themeColor="text1"/>
          <w:sz w:val="28"/>
          <w:szCs w:val="28"/>
        </w:rPr>
        <w:t>)</w:t>
      </w:r>
      <w:r w:rsidR="00D95E66">
        <w:rPr>
          <w:color w:val="000000" w:themeColor="text1"/>
          <w:sz w:val="28"/>
          <w:szCs w:val="28"/>
        </w:rPr>
        <w:t>.</w:t>
      </w:r>
    </w:p>
    <w:p w:rsidR="00DD0F12" w:rsidRPr="003516FC" w:rsidRDefault="00D95E66" w:rsidP="008658C1">
      <w:pPr>
        <w:pStyle w:val="Default"/>
        <w:ind w:firstLine="709"/>
        <w:contextualSpacing/>
        <w:jc w:val="both"/>
        <w:rPr>
          <w:color w:val="auto"/>
          <w:sz w:val="28"/>
          <w:szCs w:val="28"/>
        </w:rPr>
      </w:pPr>
      <w:r>
        <w:rPr>
          <w:color w:val="auto"/>
          <w:sz w:val="28"/>
          <w:szCs w:val="28"/>
        </w:rPr>
        <w:t>6</w:t>
      </w:r>
      <w:r w:rsidR="00DD0F12" w:rsidRPr="003516FC">
        <w:rPr>
          <w:color w:val="auto"/>
          <w:sz w:val="28"/>
          <w:szCs w:val="28"/>
        </w:rPr>
        <w:t>.3.</w:t>
      </w:r>
      <w:r w:rsidR="001626B8" w:rsidRPr="003516FC">
        <w:rPr>
          <w:rFonts w:eastAsia="Arial Unicode MS"/>
          <w:kern w:val="1"/>
          <w:sz w:val="28"/>
          <w:szCs w:val="28"/>
        </w:rPr>
        <w:t> </w:t>
      </w:r>
      <w:r w:rsidR="000A0A46" w:rsidRPr="003516FC">
        <w:rPr>
          <w:color w:val="auto"/>
          <w:sz w:val="28"/>
          <w:szCs w:val="28"/>
        </w:rPr>
        <w:t>Выборный орган первичной профсоюзной организации</w:t>
      </w:r>
      <w:r w:rsidR="00DD0F12" w:rsidRPr="003516FC">
        <w:rPr>
          <w:color w:val="auto"/>
          <w:sz w:val="28"/>
          <w:szCs w:val="28"/>
        </w:rPr>
        <w:t xml:space="preserve"> обязуется: </w:t>
      </w:r>
    </w:p>
    <w:p w:rsidR="00DD0F12" w:rsidRPr="003516FC" w:rsidRDefault="00D95E66" w:rsidP="008658C1">
      <w:pPr>
        <w:pStyle w:val="Default"/>
        <w:ind w:firstLine="709"/>
        <w:contextualSpacing/>
        <w:jc w:val="both"/>
        <w:rPr>
          <w:color w:val="auto"/>
          <w:sz w:val="28"/>
          <w:szCs w:val="28"/>
        </w:rPr>
      </w:pPr>
      <w:r>
        <w:rPr>
          <w:color w:val="auto"/>
          <w:sz w:val="28"/>
          <w:szCs w:val="28"/>
        </w:rPr>
        <w:t>6</w:t>
      </w:r>
      <w:r w:rsidR="00DD0F12" w:rsidRPr="003516FC">
        <w:rPr>
          <w:color w:val="auto"/>
          <w:sz w:val="28"/>
          <w:szCs w:val="28"/>
        </w:rPr>
        <w:t>.3.1.</w:t>
      </w:r>
      <w:r w:rsidR="001626B8" w:rsidRPr="003516FC">
        <w:rPr>
          <w:rFonts w:eastAsia="Arial Unicode MS"/>
          <w:kern w:val="1"/>
          <w:sz w:val="28"/>
          <w:szCs w:val="28"/>
        </w:rPr>
        <w:t> </w:t>
      </w:r>
      <w:r w:rsidR="00DD0F12" w:rsidRPr="003516FC">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3516FC">
        <w:rPr>
          <w:color w:val="auto"/>
          <w:sz w:val="28"/>
          <w:szCs w:val="28"/>
        </w:rPr>
        <w:t>ё</w:t>
      </w:r>
      <w:r w:rsidR="00DD0F12" w:rsidRPr="003516FC">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3516FC" w:rsidRDefault="00D95E66" w:rsidP="008658C1">
      <w:pPr>
        <w:pStyle w:val="3"/>
        <w:ind w:firstLine="709"/>
        <w:contextualSpacing/>
      </w:pPr>
      <w:r>
        <w:t>6</w:t>
      </w:r>
      <w:r w:rsidR="00DD0F12" w:rsidRPr="003516FC">
        <w:t>.3.2.</w:t>
      </w:r>
      <w:r w:rsidR="001626B8" w:rsidRPr="003516FC">
        <w:rPr>
          <w:rFonts w:eastAsia="Arial Unicode MS"/>
          <w:color w:val="000000"/>
          <w:kern w:val="1"/>
        </w:rPr>
        <w:t> </w:t>
      </w:r>
      <w:r w:rsidR="00DD0F12" w:rsidRPr="003516FC">
        <w:t xml:space="preserve">Ежегодно выделять для членов Профсоюза </w:t>
      </w:r>
      <w:r w:rsidR="00607973" w:rsidRPr="003516FC">
        <w:t xml:space="preserve">денежные </w:t>
      </w:r>
      <w:r w:rsidR="00DD0F12" w:rsidRPr="003516FC">
        <w:t>средства согласно смете профсоюзных расходов по направлениям:</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оказание материальной помощи; </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организация оздоровления; </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организация работы с детьми работников; </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организация спортивной работы; </w:t>
      </w:r>
    </w:p>
    <w:p w:rsidR="00DD0F12" w:rsidRPr="003516FC" w:rsidRDefault="00DD0F12" w:rsidP="00EA27F5">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000E4226" w:rsidRPr="003516FC">
        <w:rPr>
          <w:color w:val="auto"/>
          <w:sz w:val="28"/>
          <w:szCs w:val="28"/>
        </w:rPr>
        <w:t>поддержка мероприятий для различных категорий ветеранов, в том числе ветеранов труда</w:t>
      </w:r>
      <w:r w:rsidRPr="003516FC">
        <w:rPr>
          <w:color w:val="auto"/>
          <w:sz w:val="28"/>
          <w:szCs w:val="28"/>
        </w:rPr>
        <w:t xml:space="preserve">; </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организация культурно-массовых и спортивных мероприятий; </w:t>
      </w:r>
    </w:p>
    <w:p w:rsidR="00DD0F12" w:rsidRPr="003516FC" w:rsidRDefault="00DD0F12" w:rsidP="008658C1">
      <w:pPr>
        <w:pStyle w:val="Default"/>
        <w:ind w:firstLine="709"/>
        <w:contextualSpacing/>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социальные программы для членов Профсоюза. </w:t>
      </w:r>
    </w:p>
    <w:p w:rsidR="00753215" w:rsidRPr="003516FC" w:rsidRDefault="00D95E66" w:rsidP="00EA27F5">
      <w:pPr>
        <w:pStyle w:val="Default"/>
        <w:ind w:firstLine="709"/>
        <w:contextualSpacing/>
        <w:jc w:val="both"/>
        <w:rPr>
          <w:color w:val="auto"/>
          <w:sz w:val="28"/>
          <w:szCs w:val="28"/>
        </w:rPr>
      </w:pPr>
      <w:r>
        <w:rPr>
          <w:color w:val="auto"/>
          <w:sz w:val="28"/>
          <w:szCs w:val="28"/>
        </w:rPr>
        <w:t>6</w:t>
      </w:r>
      <w:r w:rsidR="00DD13AE" w:rsidRPr="003516FC">
        <w:rPr>
          <w:color w:val="auto"/>
          <w:sz w:val="28"/>
          <w:szCs w:val="28"/>
        </w:rPr>
        <w:t>.3.3.</w:t>
      </w:r>
      <w:r w:rsidR="001626B8" w:rsidRPr="003516FC">
        <w:rPr>
          <w:rFonts w:eastAsia="Arial Unicode MS"/>
          <w:kern w:val="1"/>
          <w:sz w:val="28"/>
          <w:szCs w:val="28"/>
        </w:rPr>
        <w:t> </w:t>
      </w:r>
      <w:r w:rsidR="00DD13AE" w:rsidRPr="003516FC">
        <w:rPr>
          <w:color w:val="auto"/>
          <w:sz w:val="28"/>
          <w:szCs w:val="28"/>
        </w:rPr>
        <w:t xml:space="preserve">Организовать контроль за работой предприятий общественного питания в </w:t>
      </w:r>
      <w:r w:rsidR="00EF4841" w:rsidRPr="003516FC">
        <w:rPr>
          <w:color w:val="auto"/>
          <w:sz w:val="28"/>
          <w:szCs w:val="28"/>
        </w:rPr>
        <w:t>образовательной организации</w:t>
      </w:r>
      <w:r w:rsidR="00DD13AE" w:rsidRPr="003516FC">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Pr="003516FC" w:rsidRDefault="00D95E66" w:rsidP="008658C1">
      <w:pPr>
        <w:pStyle w:val="Default"/>
        <w:ind w:firstLine="709"/>
        <w:contextualSpacing/>
        <w:jc w:val="both"/>
        <w:rPr>
          <w:color w:val="auto"/>
          <w:sz w:val="28"/>
          <w:szCs w:val="28"/>
        </w:rPr>
      </w:pPr>
      <w:r>
        <w:rPr>
          <w:color w:val="auto"/>
          <w:sz w:val="28"/>
          <w:szCs w:val="28"/>
        </w:rPr>
        <w:t>6</w:t>
      </w:r>
      <w:r w:rsidR="00DD13AE" w:rsidRPr="003516FC">
        <w:rPr>
          <w:color w:val="auto"/>
          <w:sz w:val="28"/>
          <w:szCs w:val="28"/>
        </w:rPr>
        <w:t>.</w:t>
      </w:r>
      <w:r w:rsidR="00753215" w:rsidRPr="003516FC">
        <w:rPr>
          <w:color w:val="auto"/>
          <w:sz w:val="28"/>
          <w:szCs w:val="28"/>
        </w:rPr>
        <w:t>4</w:t>
      </w:r>
      <w:r w:rsidR="00DD13AE" w:rsidRPr="003516FC">
        <w:rPr>
          <w:color w:val="auto"/>
          <w:sz w:val="28"/>
          <w:szCs w:val="28"/>
        </w:rPr>
        <w:t>.</w:t>
      </w:r>
      <w:r w:rsidR="001626B8" w:rsidRPr="003516FC">
        <w:rPr>
          <w:rFonts w:eastAsia="Arial Unicode MS"/>
          <w:kern w:val="1"/>
          <w:sz w:val="28"/>
          <w:szCs w:val="28"/>
        </w:rPr>
        <w:t> </w:t>
      </w:r>
      <w:r w:rsidR="00DD13AE" w:rsidRPr="003516FC">
        <w:rPr>
          <w:color w:val="auto"/>
          <w:sz w:val="28"/>
          <w:szCs w:val="28"/>
        </w:rPr>
        <w:t xml:space="preserve">Стороны обязуются в качестве награждения педагогических работников </w:t>
      </w:r>
      <w:r w:rsidR="000E4226" w:rsidRPr="003516FC">
        <w:rPr>
          <w:color w:val="auto"/>
          <w:sz w:val="28"/>
          <w:szCs w:val="28"/>
        </w:rPr>
        <w:t>применять</w:t>
      </w:r>
      <w:r w:rsidR="00DD13AE" w:rsidRPr="003516FC">
        <w:rPr>
          <w:color w:val="auto"/>
          <w:sz w:val="28"/>
          <w:szCs w:val="28"/>
        </w:rPr>
        <w:t xml:space="preserve"> следующие виды поощрений: материальные и нематериальные. </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 xml:space="preserve">Материальные виды поощрений: </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стимулирующие выплаты по результатам предыдущего </w:t>
      </w:r>
      <w:r w:rsidR="00753215" w:rsidRPr="003516FC">
        <w:rPr>
          <w:color w:val="auto"/>
          <w:sz w:val="28"/>
          <w:szCs w:val="28"/>
        </w:rPr>
        <w:t>учебного года – вклада педагогических работников</w:t>
      </w:r>
      <w:r w:rsidRPr="003516FC">
        <w:rPr>
          <w:color w:val="auto"/>
          <w:sz w:val="28"/>
          <w:szCs w:val="28"/>
        </w:rPr>
        <w:t xml:space="preserve"> в рейтинговые позиции </w:t>
      </w:r>
      <w:r w:rsidR="00753215" w:rsidRPr="003516FC">
        <w:rPr>
          <w:color w:val="auto"/>
          <w:sz w:val="28"/>
          <w:szCs w:val="28"/>
        </w:rPr>
        <w:t>образовательной организации</w:t>
      </w:r>
      <w:r w:rsidRPr="003516FC">
        <w:rPr>
          <w:color w:val="auto"/>
          <w:sz w:val="28"/>
          <w:szCs w:val="28"/>
        </w:rPr>
        <w:t xml:space="preserve">; </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стимулирующие выплаты по критериям вклада </w:t>
      </w:r>
      <w:r w:rsidR="00753215" w:rsidRPr="003516FC">
        <w:rPr>
          <w:color w:val="auto"/>
          <w:sz w:val="28"/>
          <w:szCs w:val="28"/>
        </w:rPr>
        <w:t>педагогических работников</w:t>
      </w:r>
      <w:r w:rsidRPr="003516FC">
        <w:rPr>
          <w:color w:val="auto"/>
          <w:sz w:val="28"/>
          <w:szCs w:val="28"/>
        </w:rPr>
        <w:t xml:space="preserve"> в качественное образование и воспитание в течение учебного года; </w:t>
      </w:r>
    </w:p>
    <w:p w:rsidR="00753215" w:rsidRPr="003516FC" w:rsidRDefault="00DD13AE" w:rsidP="00F8334B">
      <w:pPr>
        <w:pStyle w:val="Default"/>
        <w:ind w:firstLine="709"/>
        <w:contextualSpacing/>
        <w:jc w:val="both"/>
        <w:rPr>
          <w:color w:val="auto"/>
          <w:sz w:val="28"/>
          <w:szCs w:val="28"/>
        </w:rPr>
      </w:pPr>
      <w:r w:rsidRPr="003516FC">
        <w:rPr>
          <w:color w:val="auto"/>
          <w:sz w:val="28"/>
          <w:szCs w:val="28"/>
        </w:rPr>
        <w:lastRenderedPageBreak/>
        <w:t>-</w:t>
      </w:r>
      <w:r w:rsidR="001626B8" w:rsidRPr="003516FC">
        <w:rPr>
          <w:rFonts w:eastAsia="Arial Unicode MS"/>
          <w:kern w:val="1"/>
          <w:sz w:val="28"/>
          <w:szCs w:val="28"/>
        </w:rPr>
        <w:t> </w:t>
      </w:r>
      <w:r w:rsidRPr="003516FC">
        <w:rPr>
          <w:color w:val="auto"/>
          <w:sz w:val="28"/>
          <w:szCs w:val="28"/>
        </w:rPr>
        <w:t xml:space="preserve">премирование победителей </w:t>
      </w:r>
      <w:r w:rsidR="00753215" w:rsidRPr="003516FC">
        <w:rPr>
          <w:iCs/>
          <w:sz w:val="28"/>
          <w:szCs w:val="28"/>
        </w:rPr>
        <w:t>конкурсных мероприятиях муниципального, регионального, всероссийского и международного уровней;</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 xml:space="preserve">Нематериальные виды поощрения: </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благодарственные письма за высокую результативность обучающихся, за ак</w:t>
      </w:r>
      <w:r w:rsidR="00753215" w:rsidRPr="003516FC">
        <w:rPr>
          <w:color w:val="auto"/>
          <w:sz w:val="28"/>
          <w:szCs w:val="28"/>
        </w:rPr>
        <w:t>тивное участие педагогических работников</w:t>
      </w:r>
      <w:r w:rsidRPr="003516FC">
        <w:rPr>
          <w:color w:val="auto"/>
          <w:sz w:val="28"/>
          <w:szCs w:val="28"/>
        </w:rPr>
        <w:t xml:space="preserve"> в жизни </w:t>
      </w:r>
      <w:r w:rsidR="00753215" w:rsidRPr="003516FC">
        <w:rPr>
          <w:color w:val="auto"/>
          <w:sz w:val="28"/>
          <w:szCs w:val="28"/>
        </w:rPr>
        <w:t>образовательной организации</w:t>
      </w:r>
      <w:r w:rsidRPr="003516FC">
        <w:rPr>
          <w:color w:val="auto"/>
          <w:sz w:val="28"/>
          <w:szCs w:val="28"/>
        </w:rPr>
        <w:t xml:space="preserve"> и системе образования; </w:t>
      </w:r>
    </w:p>
    <w:p w:rsidR="00753215" w:rsidRPr="003516FC" w:rsidRDefault="00DD13AE" w:rsidP="008658C1">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 xml:space="preserve">грамоты за достижения обучающихся в олимпиадном движении, в социально-значимой деятельности, </w:t>
      </w:r>
    </w:p>
    <w:p w:rsidR="00753215" w:rsidRPr="00F8334B" w:rsidRDefault="00DD13AE" w:rsidP="00F8334B">
      <w:pPr>
        <w:pStyle w:val="Default"/>
        <w:ind w:firstLine="709"/>
        <w:contextualSpacing/>
        <w:jc w:val="both"/>
        <w:rPr>
          <w:color w:val="auto"/>
          <w:sz w:val="28"/>
          <w:szCs w:val="28"/>
        </w:rPr>
      </w:pPr>
      <w:r w:rsidRPr="003516FC">
        <w:rPr>
          <w:color w:val="auto"/>
          <w:sz w:val="28"/>
          <w:szCs w:val="28"/>
        </w:rPr>
        <w:t>-</w:t>
      </w:r>
      <w:r w:rsidR="001626B8" w:rsidRPr="003516FC">
        <w:rPr>
          <w:rFonts w:eastAsia="Arial Unicode MS"/>
          <w:kern w:val="1"/>
          <w:sz w:val="28"/>
          <w:szCs w:val="28"/>
        </w:rPr>
        <w:t> </w:t>
      </w:r>
      <w:r w:rsidRPr="003516FC">
        <w:rPr>
          <w:color w:val="auto"/>
          <w:sz w:val="28"/>
          <w:szCs w:val="28"/>
        </w:rPr>
        <w:t>размещение благодарности,</w:t>
      </w:r>
      <w:r w:rsidR="00753215" w:rsidRPr="003516FC">
        <w:rPr>
          <w:color w:val="auto"/>
          <w:sz w:val="28"/>
          <w:szCs w:val="28"/>
        </w:rPr>
        <w:t xml:space="preserve"> поздравления, статьи о педагогических работниках</w:t>
      </w:r>
      <w:r w:rsidRPr="003516FC">
        <w:rPr>
          <w:color w:val="auto"/>
          <w:sz w:val="28"/>
          <w:szCs w:val="28"/>
        </w:rPr>
        <w:t xml:space="preserve"> на официальном сайте </w:t>
      </w:r>
      <w:r w:rsidR="00753215" w:rsidRPr="003516FC">
        <w:rPr>
          <w:color w:val="auto"/>
          <w:sz w:val="28"/>
          <w:szCs w:val="28"/>
        </w:rPr>
        <w:t>образовательной организации</w:t>
      </w:r>
      <w:r w:rsidRPr="003516FC">
        <w:rPr>
          <w:color w:val="auto"/>
          <w:sz w:val="28"/>
          <w:szCs w:val="28"/>
        </w:rPr>
        <w:t>, официал</w:t>
      </w:r>
      <w:r w:rsidR="00753215" w:rsidRPr="003516FC">
        <w:rPr>
          <w:color w:val="auto"/>
          <w:sz w:val="28"/>
          <w:szCs w:val="28"/>
        </w:rPr>
        <w:t xml:space="preserve">ьных группах образовательной организации в социальных </w:t>
      </w:r>
      <w:r w:rsidR="00402BFE" w:rsidRPr="003516FC">
        <w:rPr>
          <w:color w:val="auto"/>
          <w:sz w:val="28"/>
          <w:szCs w:val="28"/>
        </w:rPr>
        <w:t>сетях, СМИ</w:t>
      </w:r>
      <w:r w:rsidR="00753215" w:rsidRPr="003516FC">
        <w:rPr>
          <w:color w:val="auto"/>
          <w:sz w:val="28"/>
          <w:szCs w:val="28"/>
        </w:rPr>
        <w:t>.</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BC7555">
      <w:pPr>
        <w:pStyle w:val="3"/>
        <w:ind w:firstLine="709"/>
        <w:contextualSpacing/>
        <w:jc w:val="center"/>
        <w:outlineLvl w:val="0"/>
        <w:rPr>
          <w:b/>
          <w:bCs/>
          <w:caps/>
          <w:sz w:val="24"/>
          <w:szCs w:val="24"/>
        </w:rPr>
      </w:pPr>
      <w:r w:rsidRPr="008167E6">
        <w:rPr>
          <w:b/>
          <w:bCs/>
          <w:caps/>
          <w:sz w:val="24"/>
          <w:szCs w:val="24"/>
          <w:lang w:val="en-US"/>
        </w:rPr>
        <w:t>VI</w:t>
      </w:r>
      <w:r w:rsidR="00D95E66">
        <w:rPr>
          <w:b/>
          <w:bCs/>
          <w:caps/>
          <w:sz w:val="24"/>
          <w:szCs w:val="24"/>
          <w:lang w:val="en-US"/>
        </w:rPr>
        <w:t>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8F0D06" w:rsidRPr="004F62E4" w:rsidRDefault="00BC7555" w:rsidP="00BC7555">
      <w:pPr>
        <w:pStyle w:val="aff4"/>
        <w:spacing w:after="0"/>
        <w:ind w:firstLine="851"/>
        <w:jc w:val="both"/>
        <w:rPr>
          <w:sz w:val="28"/>
          <w:szCs w:val="28"/>
        </w:rPr>
      </w:pPr>
      <w:r>
        <w:rPr>
          <w:sz w:val="28"/>
          <w:szCs w:val="28"/>
        </w:rPr>
        <w:t xml:space="preserve">7.1. </w:t>
      </w:r>
      <w:r w:rsidR="00C25F74">
        <w:rPr>
          <w:sz w:val="28"/>
          <w:szCs w:val="28"/>
        </w:rPr>
        <w:t>С</w:t>
      </w:r>
      <w:r w:rsidR="008F0D06" w:rsidRPr="004F62E4">
        <w:rPr>
          <w:sz w:val="28"/>
          <w:szCs w:val="28"/>
        </w:rPr>
        <w:t>тороны</w:t>
      </w:r>
      <w:r w:rsidR="00C25F74">
        <w:rPr>
          <w:sz w:val="28"/>
          <w:szCs w:val="28"/>
        </w:rPr>
        <w:t xml:space="preserve"> </w:t>
      </w:r>
      <w:r w:rsidR="008F0D06" w:rsidRPr="004F62E4">
        <w:rPr>
          <w:sz w:val="28"/>
          <w:szCs w:val="28"/>
        </w:rPr>
        <w:t>рассматривают</w:t>
      </w:r>
      <w:r w:rsidR="00C25F74">
        <w:rPr>
          <w:sz w:val="28"/>
          <w:szCs w:val="28"/>
        </w:rPr>
        <w:t xml:space="preserve"> </w:t>
      </w:r>
      <w:r w:rsidR="008F0D06" w:rsidRPr="004F62E4">
        <w:rPr>
          <w:sz w:val="28"/>
          <w:szCs w:val="28"/>
        </w:rPr>
        <w:t>охрану</w:t>
      </w:r>
      <w:r w:rsidR="00C25F74">
        <w:rPr>
          <w:sz w:val="28"/>
          <w:szCs w:val="28"/>
        </w:rPr>
        <w:t xml:space="preserve"> </w:t>
      </w:r>
      <w:r w:rsidR="008F0D06" w:rsidRPr="004F62E4">
        <w:rPr>
          <w:sz w:val="28"/>
          <w:szCs w:val="28"/>
        </w:rPr>
        <w:t>труда</w:t>
      </w:r>
      <w:r w:rsidR="00C25F74">
        <w:rPr>
          <w:sz w:val="28"/>
          <w:szCs w:val="28"/>
        </w:rPr>
        <w:t xml:space="preserve"> </w:t>
      </w:r>
      <w:r w:rsidR="008F0D06" w:rsidRPr="004F62E4">
        <w:rPr>
          <w:sz w:val="28"/>
          <w:szCs w:val="28"/>
        </w:rPr>
        <w:t>и</w:t>
      </w:r>
      <w:r w:rsidR="00C25F74">
        <w:rPr>
          <w:sz w:val="28"/>
          <w:szCs w:val="28"/>
        </w:rPr>
        <w:t xml:space="preserve"> </w:t>
      </w:r>
      <w:r w:rsidR="008F0D06" w:rsidRPr="004F62E4">
        <w:rPr>
          <w:sz w:val="28"/>
          <w:szCs w:val="28"/>
        </w:rPr>
        <w:t>здоровья</w:t>
      </w:r>
      <w:r w:rsidR="00C25F74">
        <w:rPr>
          <w:sz w:val="28"/>
          <w:szCs w:val="28"/>
        </w:rPr>
        <w:t xml:space="preserve"> </w:t>
      </w:r>
      <w:r w:rsidR="008F0D06" w:rsidRPr="004F62E4">
        <w:rPr>
          <w:sz w:val="28"/>
          <w:szCs w:val="28"/>
        </w:rPr>
        <w:t>работников</w:t>
      </w:r>
      <w:r w:rsidR="00C25F74">
        <w:rPr>
          <w:sz w:val="28"/>
          <w:szCs w:val="28"/>
        </w:rPr>
        <w:t xml:space="preserve"> </w:t>
      </w:r>
      <w:r w:rsidR="008F0D06" w:rsidRPr="004F62E4">
        <w:rPr>
          <w:sz w:val="28"/>
          <w:szCs w:val="28"/>
        </w:rPr>
        <w:t>образовательной организации</w:t>
      </w:r>
      <w:r w:rsidR="00C25F74">
        <w:rPr>
          <w:sz w:val="28"/>
          <w:szCs w:val="28"/>
        </w:rPr>
        <w:t xml:space="preserve"> </w:t>
      </w:r>
      <w:r w:rsidR="008F0D06" w:rsidRPr="004F62E4">
        <w:rPr>
          <w:sz w:val="28"/>
          <w:szCs w:val="28"/>
        </w:rPr>
        <w:t>в качестве одного из приоритетных направлений</w:t>
      </w:r>
      <w:r w:rsidR="00C25F74">
        <w:rPr>
          <w:sz w:val="28"/>
          <w:szCs w:val="28"/>
        </w:rPr>
        <w:t xml:space="preserve"> </w:t>
      </w:r>
      <w:r w:rsidR="008F0D06" w:rsidRPr="004F62E4">
        <w:rPr>
          <w:sz w:val="28"/>
          <w:szCs w:val="28"/>
        </w:rPr>
        <w:t>деятельности</w:t>
      </w:r>
      <w:bookmarkStart w:id="1" w:name="6.1._Стороны_совместно_обязуются:"/>
      <w:bookmarkEnd w:id="1"/>
      <w:r w:rsidR="008F0D06" w:rsidRPr="004F62E4">
        <w:rPr>
          <w:sz w:val="28"/>
          <w:szCs w:val="28"/>
        </w:rPr>
        <w:t xml:space="preserve"> в целях реализации</w:t>
      </w:r>
      <w:r w:rsidR="00C25F74">
        <w:rPr>
          <w:sz w:val="28"/>
          <w:szCs w:val="28"/>
        </w:rPr>
        <w:t xml:space="preserve"> </w:t>
      </w:r>
      <w:r w:rsidR="008F0D06" w:rsidRPr="004F62E4">
        <w:rPr>
          <w:sz w:val="28"/>
          <w:szCs w:val="28"/>
        </w:rPr>
        <w:t>права</w:t>
      </w:r>
      <w:r w:rsidR="00C25F74">
        <w:rPr>
          <w:sz w:val="28"/>
          <w:szCs w:val="28"/>
        </w:rPr>
        <w:t xml:space="preserve"> </w:t>
      </w:r>
      <w:r w:rsidR="008F0D06" w:rsidRPr="004F62E4">
        <w:rPr>
          <w:sz w:val="28"/>
          <w:szCs w:val="28"/>
        </w:rPr>
        <w:t>работников</w:t>
      </w:r>
      <w:r w:rsidR="00C25F74">
        <w:rPr>
          <w:sz w:val="28"/>
          <w:szCs w:val="28"/>
        </w:rPr>
        <w:t xml:space="preserve"> </w:t>
      </w:r>
      <w:r w:rsidR="008F0D06" w:rsidRPr="004F62E4">
        <w:rPr>
          <w:sz w:val="28"/>
          <w:szCs w:val="28"/>
        </w:rPr>
        <w:t>на</w:t>
      </w:r>
      <w:r w:rsidR="00C25F74">
        <w:rPr>
          <w:sz w:val="28"/>
          <w:szCs w:val="28"/>
        </w:rPr>
        <w:t xml:space="preserve"> </w:t>
      </w:r>
      <w:r w:rsidR="008F0D06" w:rsidRPr="004F62E4">
        <w:rPr>
          <w:sz w:val="28"/>
          <w:szCs w:val="28"/>
        </w:rPr>
        <w:t>здоровые</w:t>
      </w:r>
      <w:r w:rsidR="00C25F74">
        <w:rPr>
          <w:sz w:val="28"/>
          <w:szCs w:val="28"/>
        </w:rPr>
        <w:t xml:space="preserve"> </w:t>
      </w:r>
      <w:r w:rsidR="008F0D06" w:rsidRPr="004F62E4">
        <w:rPr>
          <w:sz w:val="28"/>
          <w:szCs w:val="28"/>
        </w:rPr>
        <w:t>и</w:t>
      </w:r>
      <w:r w:rsidR="00C25F74">
        <w:rPr>
          <w:sz w:val="28"/>
          <w:szCs w:val="28"/>
        </w:rPr>
        <w:t xml:space="preserve"> </w:t>
      </w:r>
      <w:r w:rsidR="008F0D06" w:rsidRPr="004F62E4">
        <w:rPr>
          <w:sz w:val="28"/>
          <w:szCs w:val="28"/>
        </w:rPr>
        <w:t>безопасные</w:t>
      </w:r>
      <w:r w:rsidR="00C25F74">
        <w:rPr>
          <w:sz w:val="28"/>
          <w:szCs w:val="28"/>
        </w:rPr>
        <w:t xml:space="preserve"> </w:t>
      </w:r>
      <w:r w:rsidR="008F0D06" w:rsidRPr="004F62E4">
        <w:rPr>
          <w:sz w:val="28"/>
          <w:szCs w:val="28"/>
        </w:rPr>
        <w:t>условия</w:t>
      </w:r>
      <w:r w:rsidR="00C25F74">
        <w:rPr>
          <w:sz w:val="28"/>
          <w:szCs w:val="28"/>
        </w:rPr>
        <w:t xml:space="preserve"> </w:t>
      </w:r>
      <w:r w:rsidR="008F0D06" w:rsidRPr="004F62E4">
        <w:rPr>
          <w:sz w:val="28"/>
          <w:szCs w:val="28"/>
        </w:rPr>
        <w:t>труда, предупреждение</w:t>
      </w:r>
      <w:r w:rsidR="00C25F74">
        <w:rPr>
          <w:sz w:val="28"/>
          <w:szCs w:val="28"/>
        </w:rPr>
        <w:t xml:space="preserve"> </w:t>
      </w:r>
      <w:r w:rsidR="008F0D06" w:rsidRPr="004F62E4">
        <w:rPr>
          <w:sz w:val="28"/>
          <w:szCs w:val="28"/>
        </w:rPr>
        <w:t>производственного</w:t>
      </w:r>
      <w:r w:rsidR="00C25F74">
        <w:rPr>
          <w:sz w:val="28"/>
          <w:szCs w:val="28"/>
        </w:rPr>
        <w:t xml:space="preserve"> </w:t>
      </w:r>
      <w:r w:rsidR="008F0D06" w:rsidRPr="004F62E4">
        <w:rPr>
          <w:sz w:val="28"/>
          <w:szCs w:val="28"/>
        </w:rPr>
        <w:t>травматизма</w:t>
      </w:r>
      <w:r w:rsidR="00C25F74">
        <w:rPr>
          <w:sz w:val="28"/>
          <w:szCs w:val="28"/>
        </w:rPr>
        <w:t xml:space="preserve"> </w:t>
      </w:r>
      <w:r w:rsidR="008F0D06" w:rsidRPr="004F62E4">
        <w:rPr>
          <w:sz w:val="28"/>
          <w:szCs w:val="28"/>
        </w:rPr>
        <w:t>и</w:t>
      </w:r>
      <w:r w:rsidR="00C25F74">
        <w:rPr>
          <w:sz w:val="28"/>
          <w:szCs w:val="28"/>
        </w:rPr>
        <w:t xml:space="preserve"> </w:t>
      </w:r>
      <w:r w:rsidR="008F0D06" w:rsidRPr="004F62E4">
        <w:rPr>
          <w:sz w:val="28"/>
          <w:szCs w:val="28"/>
        </w:rPr>
        <w:t>профессиональных</w:t>
      </w:r>
      <w:r w:rsidR="00C25F74">
        <w:rPr>
          <w:sz w:val="28"/>
          <w:szCs w:val="28"/>
        </w:rPr>
        <w:t xml:space="preserve"> </w:t>
      </w:r>
      <w:r w:rsidR="008F0D06" w:rsidRPr="004F62E4">
        <w:rPr>
          <w:sz w:val="28"/>
          <w:szCs w:val="28"/>
        </w:rPr>
        <w:t>заболеваний, снижение риска повреждения здоровья.</w:t>
      </w:r>
    </w:p>
    <w:p w:rsidR="00BC7555" w:rsidRDefault="00BC7555" w:rsidP="00BC7555">
      <w:pPr>
        <w:pStyle w:val="aff4"/>
        <w:spacing w:after="0"/>
        <w:ind w:firstLine="851"/>
        <w:jc w:val="both"/>
        <w:rPr>
          <w:sz w:val="28"/>
          <w:szCs w:val="28"/>
        </w:rPr>
      </w:pPr>
      <w:r>
        <w:rPr>
          <w:sz w:val="28"/>
          <w:szCs w:val="28"/>
        </w:rPr>
        <w:t>7</w:t>
      </w:r>
      <w:r w:rsidR="008F0D06" w:rsidRPr="004F62E4">
        <w:rPr>
          <w:sz w:val="28"/>
          <w:szCs w:val="28"/>
        </w:rPr>
        <w:t>.</w:t>
      </w:r>
      <w:r>
        <w:rPr>
          <w:sz w:val="28"/>
          <w:szCs w:val="28"/>
        </w:rPr>
        <w:t>2</w:t>
      </w:r>
      <w:r w:rsidR="008F0D06" w:rsidRPr="004F62E4">
        <w:rPr>
          <w:sz w:val="28"/>
          <w:szCs w:val="28"/>
        </w:rPr>
        <w:t>.Стороны</w:t>
      </w:r>
      <w:r w:rsidR="00C25F74">
        <w:rPr>
          <w:sz w:val="28"/>
          <w:szCs w:val="28"/>
        </w:rPr>
        <w:t xml:space="preserve"> </w:t>
      </w:r>
      <w:r w:rsidR="008F0D06" w:rsidRPr="004F62E4">
        <w:rPr>
          <w:sz w:val="28"/>
          <w:szCs w:val="28"/>
        </w:rPr>
        <w:t>совместно</w:t>
      </w:r>
      <w:r w:rsidR="00C25F74">
        <w:rPr>
          <w:sz w:val="28"/>
          <w:szCs w:val="28"/>
        </w:rPr>
        <w:t xml:space="preserve"> </w:t>
      </w:r>
      <w:r w:rsidR="008F0D06" w:rsidRPr="004F62E4">
        <w:rPr>
          <w:sz w:val="28"/>
          <w:szCs w:val="28"/>
        </w:rPr>
        <w:t>обязуются</w:t>
      </w:r>
      <w:r w:rsidR="00C25F74">
        <w:rPr>
          <w:sz w:val="28"/>
          <w:szCs w:val="28"/>
        </w:rPr>
        <w:t>:</w:t>
      </w:r>
      <w:r w:rsidR="008F0D06" w:rsidRPr="004F62E4">
        <w:rPr>
          <w:sz w:val="28"/>
          <w:szCs w:val="28"/>
        </w:rPr>
        <w:t xml:space="preserve"> </w:t>
      </w:r>
    </w:p>
    <w:p w:rsidR="008F0D06" w:rsidRPr="004F62E4" w:rsidRDefault="00BC7555" w:rsidP="00BC7555">
      <w:pPr>
        <w:pStyle w:val="aff4"/>
        <w:spacing w:after="0"/>
        <w:ind w:firstLine="851"/>
        <w:jc w:val="both"/>
        <w:rPr>
          <w:sz w:val="28"/>
          <w:szCs w:val="28"/>
        </w:rPr>
      </w:pPr>
      <w:r>
        <w:rPr>
          <w:sz w:val="28"/>
          <w:szCs w:val="28"/>
        </w:rPr>
        <w:t xml:space="preserve">7.2.1. </w:t>
      </w:r>
      <w:r w:rsidR="008F0D06" w:rsidRPr="004F62E4">
        <w:rPr>
          <w:sz w:val="28"/>
          <w:szCs w:val="28"/>
        </w:rPr>
        <w:t>участвовать в разработке, рассмотрении и анализе мероприятий по</w:t>
      </w:r>
      <w:r w:rsidR="00C25F74">
        <w:rPr>
          <w:sz w:val="28"/>
          <w:szCs w:val="28"/>
        </w:rPr>
        <w:t xml:space="preserve"> </w:t>
      </w:r>
      <w:r w:rsidR="008F0D06" w:rsidRPr="004F62E4">
        <w:rPr>
          <w:sz w:val="28"/>
          <w:szCs w:val="28"/>
        </w:rPr>
        <w:t>улучшению</w:t>
      </w:r>
      <w:r w:rsidR="00C25F74">
        <w:rPr>
          <w:sz w:val="28"/>
          <w:szCs w:val="28"/>
        </w:rPr>
        <w:t xml:space="preserve"> </w:t>
      </w:r>
      <w:r w:rsidR="008F0D06" w:rsidRPr="004F62E4">
        <w:rPr>
          <w:sz w:val="28"/>
          <w:szCs w:val="28"/>
        </w:rPr>
        <w:t>условий</w:t>
      </w:r>
      <w:r w:rsidR="00C25F74">
        <w:rPr>
          <w:sz w:val="28"/>
          <w:szCs w:val="28"/>
        </w:rPr>
        <w:t xml:space="preserve"> </w:t>
      </w:r>
      <w:r w:rsidR="008F0D06" w:rsidRPr="004F62E4">
        <w:rPr>
          <w:sz w:val="28"/>
          <w:szCs w:val="28"/>
        </w:rPr>
        <w:t>и</w:t>
      </w:r>
      <w:r w:rsidR="00C25F74">
        <w:rPr>
          <w:sz w:val="28"/>
          <w:szCs w:val="28"/>
        </w:rPr>
        <w:t xml:space="preserve"> </w:t>
      </w:r>
      <w:r w:rsidR="008F0D06" w:rsidRPr="004F62E4">
        <w:rPr>
          <w:sz w:val="28"/>
          <w:szCs w:val="28"/>
        </w:rPr>
        <w:t>охраны</w:t>
      </w:r>
      <w:r w:rsidR="00C25F74">
        <w:rPr>
          <w:sz w:val="28"/>
          <w:szCs w:val="28"/>
        </w:rPr>
        <w:t xml:space="preserve"> </w:t>
      </w:r>
      <w:r w:rsidR="008F0D06" w:rsidRPr="004F62E4">
        <w:rPr>
          <w:sz w:val="28"/>
          <w:szCs w:val="28"/>
        </w:rPr>
        <w:t>труда</w:t>
      </w:r>
      <w:r w:rsidR="00C25F74">
        <w:rPr>
          <w:sz w:val="28"/>
          <w:szCs w:val="28"/>
        </w:rPr>
        <w:t xml:space="preserve"> </w:t>
      </w:r>
      <w:r w:rsidR="008F0D06" w:rsidRPr="004F62E4">
        <w:rPr>
          <w:sz w:val="28"/>
          <w:szCs w:val="28"/>
        </w:rPr>
        <w:t>в</w:t>
      </w:r>
      <w:r w:rsidR="00C25F74">
        <w:rPr>
          <w:sz w:val="28"/>
          <w:szCs w:val="28"/>
        </w:rPr>
        <w:t xml:space="preserve"> </w:t>
      </w:r>
      <w:r w:rsidR="008F0D06" w:rsidRPr="004F62E4">
        <w:rPr>
          <w:sz w:val="28"/>
          <w:szCs w:val="28"/>
        </w:rPr>
        <w:t>рамках</w:t>
      </w:r>
      <w:r w:rsidR="00C25F74">
        <w:rPr>
          <w:sz w:val="28"/>
          <w:szCs w:val="28"/>
        </w:rPr>
        <w:t xml:space="preserve"> </w:t>
      </w:r>
      <w:r w:rsidR="008F0D06" w:rsidRPr="004F62E4">
        <w:rPr>
          <w:sz w:val="28"/>
          <w:szCs w:val="28"/>
        </w:rPr>
        <w:t>соглашения</w:t>
      </w:r>
      <w:r w:rsidR="00C25F74">
        <w:rPr>
          <w:sz w:val="28"/>
          <w:szCs w:val="28"/>
        </w:rPr>
        <w:t xml:space="preserve"> </w:t>
      </w:r>
      <w:r w:rsidR="008F0D06" w:rsidRPr="004F62E4">
        <w:rPr>
          <w:sz w:val="28"/>
          <w:szCs w:val="28"/>
        </w:rPr>
        <w:t>по</w:t>
      </w:r>
      <w:r w:rsidR="00C25F74">
        <w:rPr>
          <w:sz w:val="28"/>
          <w:szCs w:val="28"/>
        </w:rPr>
        <w:t xml:space="preserve"> </w:t>
      </w:r>
      <w:r w:rsidR="008F0D06" w:rsidRPr="004F62E4">
        <w:rPr>
          <w:sz w:val="28"/>
          <w:szCs w:val="28"/>
        </w:rPr>
        <w:t>охране</w:t>
      </w:r>
      <w:r w:rsidR="00C25F74">
        <w:rPr>
          <w:sz w:val="28"/>
          <w:szCs w:val="28"/>
        </w:rPr>
        <w:t xml:space="preserve"> </w:t>
      </w:r>
      <w:r w:rsidR="008F0D06" w:rsidRPr="004F62E4">
        <w:rPr>
          <w:sz w:val="28"/>
          <w:szCs w:val="28"/>
        </w:rPr>
        <w:t>труда.</w:t>
      </w:r>
    </w:p>
    <w:p w:rsidR="008F0D06" w:rsidRPr="004F62E4" w:rsidRDefault="00BC7555" w:rsidP="00BC7555">
      <w:pPr>
        <w:pStyle w:val="aff4"/>
        <w:spacing w:after="0"/>
        <w:ind w:firstLine="851"/>
        <w:jc w:val="both"/>
        <w:rPr>
          <w:sz w:val="28"/>
          <w:szCs w:val="28"/>
        </w:rPr>
      </w:pPr>
      <w:r>
        <w:rPr>
          <w:sz w:val="28"/>
          <w:szCs w:val="28"/>
        </w:rPr>
        <w:t>7</w:t>
      </w:r>
      <w:r w:rsidR="008F0D06" w:rsidRPr="004F62E4">
        <w:rPr>
          <w:sz w:val="28"/>
          <w:szCs w:val="28"/>
        </w:rPr>
        <w:t>.2.</w:t>
      </w:r>
      <w:r w:rsidR="00757A46">
        <w:rPr>
          <w:sz w:val="28"/>
          <w:szCs w:val="28"/>
        </w:rPr>
        <w:t>2</w:t>
      </w:r>
      <w:r>
        <w:rPr>
          <w:sz w:val="28"/>
          <w:szCs w:val="28"/>
        </w:rPr>
        <w:t xml:space="preserve">. </w:t>
      </w:r>
      <w:r w:rsidR="008F0D06" w:rsidRPr="004F62E4">
        <w:rPr>
          <w:sz w:val="28"/>
          <w:szCs w:val="28"/>
        </w:rPr>
        <w:t>Стороны обязуются обеспечивать:</w:t>
      </w:r>
    </w:p>
    <w:p w:rsidR="008F0D06" w:rsidRPr="004F62E4" w:rsidRDefault="008F0D06" w:rsidP="00C25F74">
      <w:pPr>
        <w:pStyle w:val="aff4"/>
        <w:numPr>
          <w:ilvl w:val="0"/>
          <w:numId w:val="15"/>
        </w:numPr>
        <w:spacing w:after="0"/>
        <w:jc w:val="both"/>
        <w:rPr>
          <w:sz w:val="28"/>
          <w:szCs w:val="28"/>
        </w:rPr>
      </w:pPr>
      <w:r w:rsidRPr="004F62E4">
        <w:rPr>
          <w:sz w:val="28"/>
          <w:szCs w:val="28"/>
        </w:rPr>
        <w:t>выборы представителей в формируемую на паритетной основе комиссию</w:t>
      </w:r>
      <w:r w:rsidR="00C25F74">
        <w:rPr>
          <w:sz w:val="28"/>
          <w:szCs w:val="28"/>
        </w:rPr>
        <w:t xml:space="preserve"> </w:t>
      </w:r>
      <w:r w:rsidRPr="004F62E4">
        <w:rPr>
          <w:sz w:val="28"/>
          <w:szCs w:val="28"/>
        </w:rPr>
        <w:t>по</w:t>
      </w:r>
      <w:r w:rsidR="00C25F74">
        <w:rPr>
          <w:sz w:val="28"/>
          <w:szCs w:val="28"/>
        </w:rPr>
        <w:t xml:space="preserve"> </w:t>
      </w:r>
      <w:r w:rsidRPr="004F62E4">
        <w:rPr>
          <w:sz w:val="28"/>
          <w:szCs w:val="28"/>
        </w:rPr>
        <w:t>охране</w:t>
      </w:r>
      <w:r w:rsidR="00C25F74">
        <w:rPr>
          <w:sz w:val="28"/>
          <w:szCs w:val="28"/>
        </w:rPr>
        <w:t xml:space="preserve"> </w:t>
      </w:r>
      <w:r w:rsidRPr="004F62E4">
        <w:rPr>
          <w:sz w:val="28"/>
          <w:szCs w:val="28"/>
        </w:rPr>
        <w:t>труда;</w:t>
      </w:r>
    </w:p>
    <w:p w:rsidR="008F0D06" w:rsidRPr="00BC7555" w:rsidRDefault="008F0D06" w:rsidP="00C25F74">
      <w:pPr>
        <w:pStyle w:val="aff4"/>
        <w:numPr>
          <w:ilvl w:val="0"/>
          <w:numId w:val="15"/>
        </w:numPr>
        <w:spacing w:after="0"/>
        <w:jc w:val="both"/>
        <w:rPr>
          <w:color w:val="000000" w:themeColor="text1"/>
          <w:sz w:val="28"/>
          <w:szCs w:val="28"/>
        </w:rPr>
      </w:pPr>
      <w:r w:rsidRPr="004F62E4">
        <w:rPr>
          <w:color w:val="000000" w:themeColor="text1"/>
          <w:sz w:val="28"/>
          <w:szCs w:val="28"/>
        </w:rPr>
        <w:t>работу комиссий: по охране труда, по проведению специальной оценки</w:t>
      </w:r>
      <w:r w:rsidR="00C25F74">
        <w:rPr>
          <w:color w:val="000000" w:themeColor="text1"/>
          <w:sz w:val="28"/>
          <w:szCs w:val="28"/>
        </w:rPr>
        <w:t xml:space="preserve"> </w:t>
      </w:r>
      <w:r w:rsidRPr="004F62E4">
        <w:rPr>
          <w:color w:val="000000" w:themeColor="text1"/>
          <w:sz w:val="28"/>
          <w:szCs w:val="28"/>
        </w:rPr>
        <w:t>условий</w:t>
      </w:r>
      <w:r w:rsidR="00C25F74">
        <w:rPr>
          <w:color w:val="000000" w:themeColor="text1"/>
          <w:sz w:val="28"/>
          <w:szCs w:val="28"/>
        </w:rPr>
        <w:t xml:space="preserve"> </w:t>
      </w:r>
      <w:r w:rsidRPr="004F62E4">
        <w:rPr>
          <w:color w:val="000000" w:themeColor="text1"/>
          <w:sz w:val="28"/>
          <w:szCs w:val="28"/>
        </w:rPr>
        <w:t>труда,</w:t>
      </w:r>
      <w:r w:rsidRPr="004F62E4">
        <w:rPr>
          <w:color w:val="000000" w:themeColor="text1"/>
          <w:spacing w:val="1"/>
          <w:sz w:val="28"/>
          <w:szCs w:val="28"/>
        </w:rPr>
        <w:t xml:space="preserve"> по оценке профессиональных рисков, </w:t>
      </w:r>
      <w:r w:rsidRPr="004F62E4">
        <w:rPr>
          <w:color w:val="000000" w:themeColor="text1"/>
          <w:sz w:val="28"/>
          <w:szCs w:val="28"/>
        </w:rPr>
        <w:t>по</w:t>
      </w:r>
      <w:r w:rsidR="00C25F74">
        <w:rPr>
          <w:color w:val="000000" w:themeColor="text1"/>
          <w:sz w:val="28"/>
          <w:szCs w:val="28"/>
        </w:rPr>
        <w:t xml:space="preserve"> </w:t>
      </w:r>
      <w:r w:rsidRPr="004F62E4">
        <w:rPr>
          <w:color w:val="000000" w:themeColor="text1"/>
          <w:sz w:val="28"/>
          <w:szCs w:val="28"/>
        </w:rPr>
        <w:t>проверке</w:t>
      </w:r>
      <w:r w:rsidR="00C25F74">
        <w:rPr>
          <w:color w:val="000000" w:themeColor="text1"/>
          <w:sz w:val="28"/>
          <w:szCs w:val="28"/>
        </w:rPr>
        <w:t xml:space="preserve"> </w:t>
      </w:r>
      <w:r w:rsidRPr="004F62E4">
        <w:rPr>
          <w:color w:val="000000" w:themeColor="text1"/>
          <w:sz w:val="28"/>
          <w:szCs w:val="28"/>
        </w:rPr>
        <w:t>знаний</w:t>
      </w:r>
      <w:r w:rsidR="00C25F74">
        <w:rPr>
          <w:color w:val="000000" w:themeColor="text1"/>
          <w:sz w:val="28"/>
          <w:szCs w:val="28"/>
        </w:rPr>
        <w:t xml:space="preserve"> </w:t>
      </w:r>
      <w:r w:rsidRPr="004F62E4">
        <w:rPr>
          <w:color w:val="000000" w:themeColor="text1"/>
          <w:sz w:val="28"/>
          <w:szCs w:val="28"/>
        </w:rPr>
        <w:t>и</w:t>
      </w:r>
      <w:r w:rsidR="00C25F74">
        <w:rPr>
          <w:color w:val="000000" w:themeColor="text1"/>
          <w:sz w:val="28"/>
          <w:szCs w:val="28"/>
        </w:rPr>
        <w:t xml:space="preserve"> </w:t>
      </w:r>
      <w:r w:rsidRPr="004F62E4">
        <w:rPr>
          <w:color w:val="000000" w:themeColor="text1"/>
          <w:sz w:val="28"/>
          <w:szCs w:val="28"/>
        </w:rPr>
        <w:t>навыков</w:t>
      </w:r>
      <w:r w:rsidR="00C25F74">
        <w:rPr>
          <w:color w:val="000000" w:themeColor="text1"/>
          <w:sz w:val="28"/>
          <w:szCs w:val="28"/>
        </w:rPr>
        <w:t xml:space="preserve"> </w:t>
      </w:r>
      <w:r w:rsidRPr="004F62E4">
        <w:rPr>
          <w:color w:val="000000" w:themeColor="text1"/>
          <w:sz w:val="28"/>
          <w:szCs w:val="28"/>
        </w:rPr>
        <w:t>в</w:t>
      </w:r>
      <w:r w:rsidR="00C25F74">
        <w:rPr>
          <w:color w:val="000000" w:themeColor="text1"/>
          <w:sz w:val="28"/>
          <w:szCs w:val="28"/>
        </w:rPr>
        <w:t xml:space="preserve"> </w:t>
      </w:r>
      <w:r w:rsidRPr="004F62E4">
        <w:rPr>
          <w:color w:val="000000" w:themeColor="text1"/>
          <w:sz w:val="28"/>
          <w:szCs w:val="28"/>
        </w:rPr>
        <w:t>области</w:t>
      </w:r>
      <w:r w:rsidR="00C25F74">
        <w:rPr>
          <w:color w:val="000000" w:themeColor="text1"/>
          <w:sz w:val="28"/>
          <w:szCs w:val="28"/>
        </w:rPr>
        <w:t xml:space="preserve"> </w:t>
      </w:r>
      <w:r w:rsidRPr="004F62E4">
        <w:rPr>
          <w:color w:val="000000" w:themeColor="text1"/>
          <w:sz w:val="28"/>
          <w:szCs w:val="28"/>
        </w:rPr>
        <w:t>охраны</w:t>
      </w:r>
      <w:r w:rsidR="00C25F74">
        <w:rPr>
          <w:color w:val="000000" w:themeColor="text1"/>
          <w:sz w:val="28"/>
          <w:szCs w:val="28"/>
        </w:rPr>
        <w:t xml:space="preserve"> </w:t>
      </w:r>
      <w:r w:rsidRPr="004F62E4">
        <w:rPr>
          <w:color w:val="000000" w:themeColor="text1"/>
          <w:sz w:val="28"/>
          <w:szCs w:val="28"/>
        </w:rPr>
        <w:t>труда;</w:t>
      </w:r>
      <w:r w:rsidR="00C25F74">
        <w:rPr>
          <w:color w:val="000000" w:themeColor="text1"/>
          <w:sz w:val="28"/>
          <w:szCs w:val="28"/>
        </w:rPr>
        <w:t xml:space="preserve"> </w:t>
      </w:r>
      <w:r w:rsidRPr="004F62E4">
        <w:rPr>
          <w:color w:val="000000" w:themeColor="text1"/>
          <w:sz w:val="28"/>
          <w:szCs w:val="28"/>
        </w:rPr>
        <w:t>по</w:t>
      </w:r>
      <w:r w:rsidR="00C25F74">
        <w:rPr>
          <w:color w:val="000000" w:themeColor="text1"/>
          <w:sz w:val="28"/>
          <w:szCs w:val="28"/>
        </w:rPr>
        <w:t xml:space="preserve"> </w:t>
      </w:r>
      <w:r w:rsidRPr="004F62E4">
        <w:rPr>
          <w:color w:val="000000" w:themeColor="text1"/>
          <w:sz w:val="28"/>
          <w:szCs w:val="28"/>
        </w:rPr>
        <w:t>расследованию</w:t>
      </w:r>
      <w:r w:rsidR="00C25F74">
        <w:rPr>
          <w:color w:val="000000" w:themeColor="text1"/>
          <w:sz w:val="28"/>
          <w:szCs w:val="28"/>
        </w:rPr>
        <w:t xml:space="preserve"> </w:t>
      </w:r>
      <w:r w:rsidRPr="004F62E4">
        <w:rPr>
          <w:color w:val="000000" w:themeColor="text1"/>
          <w:sz w:val="28"/>
          <w:szCs w:val="28"/>
        </w:rPr>
        <w:t>несчастных</w:t>
      </w:r>
      <w:r w:rsidR="00C25F74">
        <w:rPr>
          <w:color w:val="000000" w:themeColor="text1"/>
          <w:sz w:val="28"/>
          <w:szCs w:val="28"/>
        </w:rPr>
        <w:t xml:space="preserve"> </w:t>
      </w:r>
      <w:r w:rsidRPr="004F62E4">
        <w:rPr>
          <w:color w:val="000000" w:themeColor="text1"/>
          <w:sz w:val="28"/>
          <w:szCs w:val="28"/>
        </w:rPr>
        <w:t>случаев</w:t>
      </w:r>
      <w:r w:rsidR="00C25F74">
        <w:rPr>
          <w:color w:val="000000" w:themeColor="text1"/>
          <w:sz w:val="28"/>
          <w:szCs w:val="28"/>
        </w:rPr>
        <w:t xml:space="preserve"> </w:t>
      </w:r>
      <w:r w:rsidRPr="004F62E4">
        <w:rPr>
          <w:color w:val="000000" w:themeColor="text1"/>
          <w:sz w:val="28"/>
          <w:szCs w:val="28"/>
        </w:rPr>
        <w:t>на</w:t>
      </w:r>
      <w:r w:rsidR="00C25F74">
        <w:rPr>
          <w:color w:val="000000" w:themeColor="text1"/>
          <w:sz w:val="28"/>
          <w:szCs w:val="28"/>
        </w:rPr>
        <w:t xml:space="preserve"> </w:t>
      </w:r>
      <w:r w:rsidRPr="004F62E4">
        <w:rPr>
          <w:color w:val="000000" w:themeColor="text1"/>
          <w:sz w:val="28"/>
          <w:szCs w:val="28"/>
        </w:rPr>
        <w:t>производстве</w:t>
      </w:r>
      <w:r w:rsidRPr="004F62E4">
        <w:rPr>
          <w:color w:val="000000" w:themeColor="text1"/>
          <w:spacing w:val="-16"/>
          <w:sz w:val="28"/>
          <w:szCs w:val="28"/>
        </w:rPr>
        <w:t xml:space="preserve">, а также </w:t>
      </w:r>
      <w:r w:rsidRPr="004F62E4">
        <w:rPr>
          <w:color w:val="000000" w:themeColor="text1"/>
          <w:sz w:val="28"/>
          <w:szCs w:val="28"/>
        </w:rPr>
        <w:t>с</w:t>
      </w:r>
      <w:r w:rsidR="00C25F74">
        <w:rPr>
          <w:color w:val="000000" w:themeColor="text1"/>
          <w:sz w:val="28"/>
          <w:szCs w:val="28"/>
        </w:rPr>
        <w:t xml:space="preserve">  </w:t>
      </w:r>
      <w:r w:rsidRPr="004F62E4">
        <w:rPr>
          <w:color w:val="000000" w:themeColor="text1"/>
          <w:sz w:val="28"/>
          <w:szCs w:val="28"/>
        </w:rPr>
        <w:t>обучающимися</w:t>
      </w:r>
      <w:r w:rsidR="00C25F74">
        <w:rPr>
          <w:color w:val="000000" w:themeColor="text1"/>
          <w:sz w:val="28"/>
          <w:szCs w:val="28"/>
        </w:rPr>
        <w:t xml:space="preserve"> </w:t>
      </w:r>
      <w:r w:rsidRPr="004F62E4">
        <w:rPr>
          <w:color w:val="000000" w:themeColor="text1"/>
          <w:sz w:val="28"/>
          <w:szCs w:val="28"/>
        </w:rPr>
        <w:t>во</w:t>
      </w:r>
      <w:r w:rsidR="00C25F74">
        <w:rPr>
          <w:color w:val="000000" w:themeColor="text1"/>
          <w:sz w:val="28"/>
          <w:szCs w:val="28"/>
        </w:rPr>
        <w:t xml:space="preserve"> </w:t>
      </w:r>
      <w:r w:rsidRPr="004F62E4">
        <w:rPr>
          <w:color w:val="000000" w:themeColor="text1"/>
          <w:sz w:val="28"/>
          <w:szCs w:val="28"/>
        </w:rPr>
        <w:t>время</w:t>
      </w:r>
      <w:r w:rsidR="00C25F74">
        <w:rPr>
          <w:color w:val="000000" w:themeColor="text1"/>
          <w:sz w:val="28"/>
          <w:szCs w:val="28"/>
        </w:rPr>
        <w:t xml:space="preserve"> </w:t>
      </w:r>
      <w:r w:rsidRPr="004F62E4">
        <w:rPr>
          <w:color w:val="000000" w:themeColor="text1"/>
          <w:sz w:val="28"/>
          <w:szCs w:val="28"/>
        </w:rPr>
        <w:t>образовательного</w:t>
      </w:r>
      <w:r w:rsidR="00C25F74">
        <w:rPr>
          <w:color w:val="000000" w:themeColor="text1"/>
          <w:sz w:val="28"/>
          <w:szCs w:val="28"/>
        </w:rPr>
        <w:t xml:space="preserve"> </w:t>
      </w:r>
      <w:r w:rsidRPr="004F62E4">
        <w:rPr>
          <w:color w:val="000000" w:themeColor="text1"/>
          <w:sz w:val="28"/>
          <w:szCs w:val="28"/>
        </w:rPr>
        <w:t>процесса;</w:t>
      </w:r>
      <w:r w:rsidR="00C25F74">
        <w:rPr>
          <w:color w:val="000000" w:themeColor="text1"/>
          <w:sz w:val="28"/>
          <w:szCs w:val="28"/>
        </w:rPr>
        <w:t xml:space="preserve"> </w:t>
      </w:r>
      <w:r w:rsidRPr="004F62E4">
        <w:rPr>
          <w:color w:val="000000" w:themeColor="text1"/>
          <w:sz w:val="28"/>
          <w:szCs w:val="28"/>
        </w:rPr>
        <w:t>по</w:t>
      </w:r>
      <w:r w:rsidR="00C25F74">
        <w:rPr>
          <w:color w:val="000000" w:themeColor="text1"/>
          <w:sz w:val="28"/>
          <w:szCs w:val="28"/>
        </w:rPr>
        <w:t xml:space="preserve"> </w:t>
      </w:r>
      <w:r w:rsidRPr="004F62E4">
        <w:rPr>
          <w:color w:val="000000" w:themeColor="text1"/>
          <w:sz w:val="28"/>
          <w:szCs w:val="28"/>
        </w:rPr>
        <w:t>контролю</w:t>
      </w:r>
      <w:r w:rsidR="00C25F74">
        <w:rPr>
          <w:color w:val="000000" w:themeColor="text1"/>
          <w:sz w:val="28"/>
          <w:szCs w:val="28"/>
        </w:rPr>
        <w:t xml:space="preserve"> </w:t>
      </w:r>
      <w:r w:rsidRPr="004F62E4">
        <w:rPr>
          <w:color w:val="000000" w:themeColor="text1"/>
          <w:sz w:val="28"/>
          <w:szCs w:val="28"/>
        </w:rPr>
        <w:t>состояния</w:t>
      </w:r>
      <w:r w:rsidR="00C25F74">
        <w:rPr>
          <w:color w:val="000000" w:themeColor="text1"/>
          <w:sz w:val="28"/>
          <w:szCs w:val="28"/>
        </w:rPr>
        <w:t xml:space="preserve"> </w:t>
      </w:r>
      <w:r w:rsidRPr="004F62E4">
        <w:rPr>
          <w:color w:val="000000" w:themeColor="text1"/>
          <w:sz w:val="28"/>
          <w:szCs w:val="28"/>
        </w:rPr>
        <w:t>зданий;</w:t>
      </w:r>
      <w:r w:rsidR="00C25F74">
        <w:rPr>
          <w:color w:val="000000" w:themeColor="text1"/>
          <w:sz w:val="28"/>
          <w:szCs w:val="28"/>
        </w:rPr>
        <w:t xml:space="preserve"> </w:t>
      </w:r>
      <w:r w:rsidRPr="004F62E4">
        <w:rPr>
          <w:color w:val="000000" w:themeColor="text1"/>
          <w:sz w:val="28"/>
          <w:szCs w:val="28"/>
        </w:rPr>
        <w:t>по</w:t>
      </w:r>
      <w:r w:rsidR="00C25F74">
        <w:rPr>
          <w:color w:val="000000" w:themeColor="text1"/>
          <w:sz w:val="28"/>
          <w:szCs w:val="28"/>
        </w:rPr>
        <w:t xml:space="preserve"> </w:t>
      </w:r>
      <w:r w:rsidRPr="004F62E4">
        <w:rPr>
          <w:color w:val="000000" w:themeColor="text1"/>
          <w:sz w:val="28"/>
          <w:szCs w:val="28"/>
        </w:rPr>
        <w:t>приёмке</w:t>
      </w:r>
      <w:r w:rsidR="00C25F74">
        <w:rPr>
          <w:color w:val="000000" w:themeColor="text1"/>
          <w:sz w:val="28"/>
          <w:szCs w:val="28"/>
        </w:rPr>
        <w:t xml:space="preserve"> </w:t>
      </w:r>
      <w:r w:rsidRPr="004F62E4">
        <w:rPr>
          <w:color w:val="000000" w:themeColor="text1"/>
          <w:sz w:val="28"/>
          <w:szCs w:val="28"/>
        </w:rPr>
        <w:t>кабинетов,</w:t>
      </w:r>
      <w:r w:rsidR="00C25F74">
        <w:rPr>
          <w:color w:val="000000" w:themeColor="text1"/>
          <w:sz w:val="28"/>
          <w:szCs w:val="28"/>
        </w:rPr>
        <w:t xml:space="preserve"> </w:t>
      </w:r>
      <w:r w:rsidRPr="004F62E4">
        <w:rPr>
          <w:color w:val="000000" w:themeColor="text1"/>
          <w:sz w:val="28"/>
          <w:szCs w:val="28"/>
        </w:rPr>
        <w:t>пищеблока,</w:t>
      </w:r>
      <w:r w:rsidR="00C25F74">
        <w:rPr>
          <w:color w:val="000000" w:themeColor="text1"/>
          <w:sz w:val="28"/>
          <w:szCs w:val="28"/>
        </w:rPr>
        <w:t xml:space="preserve"> </w:t>
      </w:r>
      <w:r w:rsidRPr="004F62E4">
        <w:rPr>
          <w:color w:val="000000" w:themeColor="text1"/>
          <w:sz w:val="28"/>
          <w:szCs w:val="28"/>
        </w:rPr>
        <w:t>спортивных</w:t>
      </w:r>
      <w:r w:rsidR="00C25F74">
        <w:rPr>
          <w:color w:val="000000" w:themeColor="text1"/>
          <w:sz w:val="28"/>
          <w:szCs w:val="28"/>
        </w:rPr>
        <w:t xml:space="preserve"> </w:t>
      </w:r>
      <w:r w:rsidRPr="004F62E4">
        <w:rPr>
          <w:color w:val="000000" w:themeColor="text1"/>
          <w:sz w:val="28"/>
          <w:szCs w:val="28"/>
        </w:rPr>
        <w:t>сооружений,</w:t>
      </w:r>
      <w:r w:rsidR="00C25F74">
        <w:rPr>
          <w:color w:val="000000" w:themeColor="text1"/>
          <w:sz w:val="28"/>
          <w:szCs w:val="28"/>
        </w:rPr>
        <w:t xml:space="preserve"> </w:t>
      </w:r>
      <w:r w:rsidRPr="004F62E4">
        <w:rPr>
          <w:color w:val="000000" w:themeColor="text1"/>
          <w:sz w:val="28"/>
          <w:szCs w:val="28"/>
        </w:rPr>
        <w:t>территории</w:t>
      </w:r>
      <w:r w:rsidR="00C25F74">
        <w:rPr>
          <w:color w:val="000000" w:themeColor="text1"/>
          <w:sz w:val="28"/>
          <w:szCs w:val="28"/>
        </w:rPr>
        <w:t xml:space="preserve"> </w:t>
      </w:r>
      <w:r w:rsidRPr="004F62E4">
        <w:rPr>
          <w:color w:val="000000" w:themeColor="text1"/>
          <w:sz w:val="28"/>
          <w:szCs w:val="28"/>
        </w:rPr>
        <w:t>образовательно</w:t>
      </w:r>
      <w:r w:rsidR="000271B8">
        <w:rPr>
          <w:color w:val="000000" w:themeColor="text1"/>
          <w:sz w:val="28"/>
          <w:szCs w:val="28"/>
        </w:rPr>
        <w:t>й</w:t>
      </w:r>
      <w:r w:rsidR="00BC7555">
        <w:rPr>
          <w:color w:val="000000" w:themeColor="text1"/>
          <w:sz w:val="28"/>
          <w:szCs w:val="28"/>
        </w:rPr>
        <w:t xml:space="preserve"> </w:t>
      </w:r>
      <w:r w:rsidR="000271B8">
        <w:rPr>
          <w:color w:val="000000" w:themeColor="text1"/>
          <w:sz w:val="28"/>
          <w:szCs w:val="28"/>
        </w:rPr>
        <w:t>организации</w:t>
      </w:r>
      <w:r w:rsidR="00BC7555" w:rsidRPr="00BC7555">
        <w:rPr>
          <w:color w:val="000000" w:themeColor="text1"/>
          <w:sz w:val="28"/>
          <w:szCs w:val="28"/>
        </w:rPr>
        <w:t xml:space="preserve"> и </w:t>
      </w:r>
      <w:r w:rsidRPr="00BC7555">
        <w:rPr>
          <w:color w:val="000000" w:themeColor="text1"/>
          <w:sz w:val="28"/>
          <w:szCs w:val="28"/>
        </w:rPr>
        <w:t xml:space="preserve"> </w:t>
      </w:r>
      <w:r w:rsidR="000271B8">
        <w:rPr>
          <w:color w:val="000000" w:themeColor="text1"/>
          <w:sz w:val="28"/>
          <w:szCs w:val="28"/>
        </w:rPr>
        <w:t>организации</w:t>
      </w:r>
      <w:r w:rsidRPr="00BC7555">
        <w:rPr>
          <w:color w:val="000000" w:themeColor="text1"/>
          <w:sz w:val="28"/>
          <w:szCs w:val="28"/>
        </w:rPr>
        <w:t xml:space="preserve"> в целом на</w:t>
      </w:r>
      <w:r w:rsidR="00C25F74">
        <w:rPr>
          <w:color w:val="000000" w:themeColor="text1"/>
          <w:sz w:val="28"/>
          <w:szCs w:val="28"/>
        </w:rPr>
        <w:t xml:space="preserve"> </w:t>
      </w:r>
      <w:r w:rsidRPr="00BC7555">
        <w:rPr>
          <w:color w:val="000000" w:themeColor="text1"/>
          <w:sz w:val="28"/>
          <w:szCs w:val="28"/>
        </w:rPr>
        <w:t>готовность</w:t>
      </w:r>
      <w:r w:rsidR="00C25F74">
        <w:rPr>
          <w:color w:val="000000" w:themeColor="text1"/>
          <w:sz w:val="28"/>
          <w:szCs w:val="28"/>
        </w:rPr>
        <w:t xml:space="preserve"> </w:t>
      </w:r>
      <w:r w:rsidRPr="00BC7555">
        <w:rPr>
          <w:color w:val="000000" w:themeColor="text1"/>
          <w:sz w:val="28"/>
          <w:szCs w:val="28"/>
        </w:rPr>
        <w:t>к</w:t>
      </w:r>
      <w:r w:rsidR="00C25F74">
        <w:rPr>
          <w:color w:val="000000" w:themeColor="text1"/>
          <w:sz w:val="28"/>
          <w:szCs w:val="28"/>
        </w:rPr>
        <w:t xml:space="preserve"> </w:t>
      </w:r>
      <w:r w:rsidRPr="00BC7555">
        <w:rPr>
          <w:color w:val="000000" w:themeColor="text1"/>
          <w:sz w:val="28"/>
          <w:szCs w:val="28"/>
        </w:rPr>
        <w:t>новому</w:t>
      </w:r>
      <w:r w:rsidR="00C25F74">
        <w:rPr>
          <w:color w:val="000000" w:themeColor="text1"/>
          <w:sz w:val="28"/>
          <w:szCs w:val="28"/>
        </w:rPr>
        <w:t xml:space="preserve"> </w:t>
      </w:r>
      <w:r w:rsidRPr="00BC7555">
        <w:rPr>
          <w:color w:val="000000" w:themeColor="text1"/>
          <w:sz w:val="28"/>
          <w:szCs w:val="28"/>
        </w:rPr>
        <w:t>учебному</w:t>
      </w:r>
      <w:r w:rsidR="00C25F74">
        <w:rPr>
          <w:color w:val="000000" w:themeColor="text1"/>
          <w:sz w:val="28"/>
          <w:szCs w:val="28"/>
        </w:rPr>
        <w:t xml:space="preserve"> </w:t>
      </w:r>
      <w:r w:rsidRPr="00BC7555">
        <w:rPr>
          <w:color w:val="000000" w:themeColor="text1"/>
          <w:sz w:val="28"/>
          <w:szCs w:val="28"/>
        </w:rPr>
        <w:t>году</w:t>
      </w:r>
      <w:r w:rsidRPr="00BC7555">
        <w:rPr>
          <w:color w:val="000000" w:themeColor="text1"/>
          <w:spacing w:val="-6"/>
          <w:sz w:val="28"/>
          <w:szCs w:val="28"/>
        </w:rPr>
        <w:t xml:space="preserve">, </w:t>
      </w:r>
      <w:r w:rsidRPr="00BC7555">
        <w:rPr>
          <w:color w:val="000000" w:themeColor="text1"/>
          <w:sz w:val="28"/>
          <w:szCs w:val="28"/>
        </w:rPr>
        <w:t>других комиссий;</w:t>
      </w:r>
    </w:p>
    <w:p w:rsidR="008F0D06" w:rsidRPr="004F62E4" w:rsidRDefault="008F0D06" w:rsidP="00C25F74">
      <w:pPr>
        <w:pStyle w:val="aff4"/>
        <w:numPr>
          <w:ilvl w:val="0"/>
          <w:numId w:val="15"/>
        </w:numPr>
        <w:spacing w:after="0"/>
        <w:jc w:val="both"/>
        <w:rPr>
          <w:sz w:val="28"/>
          <w:szCs w:val="28"/>
        </w:rPr>
      </w:pPr>
      <w:r w:rsidRPr="004F62E4">
        <w:rPr>
          <w:sz w:val="28"/>
          <w:szCs w:val="28"/>
        </w:rPr>
        <w:t>своевременное</w:t>
      </w:r>
      <w:r w:rsidR="00BC7555">
        <w:rPr>
          <w:sz w:val="28"/>
          <w:szCs w:val="28"/>
        </w:rPr>
        <w:t xml:space="preserve"> расследование </w:t>
      </w:r>
      <w:r w:rsidRPr="004F62E4">
        <w:rPr>
          <w:sz w:val="28"/>
          <w:szCs w:val="28"/>
        </w:rPr>
        <w:t>несчастных</w:t>
      </w:r>
      <w:r w:rsidR="00C25F74">
        <w:rPr>
          <w:sz w:val="28"/>
          <w:szCs w:val="28"/>
        </w:rPr>
        <w:t xml:space="preserve"> </w:t>
      </w:r>
      <w:r w:rsidRPr="004F62E4">
        <w:rPr>
          <w:sz w:val="28"/>
          <w:szCs w:val="28"/>
        </w:rPr>
        <w:t>случаев;</w:t>
      </w:r>
    </w:p>
    <w:p w:rsidR="008F0D06" w:rsidRPr="004F62E4" w:rsidRDefault="008F0D06" w:rsidP="00C25F74">
      <w:pPr>
        <w:pStyle w:val="aff4"/>
        <w:numPr>
          <w:ilvl w:val="0"/>
          <w:numId w:val="15"/>
        </w:numPr>
        <w:spacing w:after="0"/>
        <w:jc w:val="both"/>
        <w:rPr>
          <w:sz w:val="28"/>
          <w:szCs w:val="28"/>
        </w:rPr>
      </w:pPr>
      <w:r w:rsidRPr="004F62E4">
        <w:rPr>
          <w:sz w:val="28"/>
          <w:szCs w:val="28"/>
        </w:rPr>
        <w:t>оказание</w:t>
      </w:r>
      <w:r w:rsidR="00C25F74">
        <w:rPr>
          <w:sz w:val="28"/>
          <w:szCs w:val="28"/>
        </w:rPr>
        <w:t xml:space="preserve"> </w:t>
      </w:r>
      <w:r w:rsidRPr="004F62E4">
        <w:rPr>
          <w:sz w:val="28"/>
          <w:szCs w:val="28"/>
        </w:rPr>
        <w:t>материальной</w:t>
      </w:r>
      <w:r w:rsidR="00C25F74">
        <w:rPr>
          <w:sz w:val="28"/>
          <w:szCs w:val="28"/>
        </w:rPr>
        <w:t xml:space="preserve"> </w:t>
      </w:r>
      <w:r w:rsidRPr="004F62E4">
        <w:rPr>
          <w:sz w:val="28"/>
          <w:szCs w:val="28"/>
        </w:rPr>
        <w:t>помощи</w:t>
      </w:r>
      <w:r w:rsidR="00C25F74">
        <w:rPr>
          <w:sz w:val="28"/>
          <w:szCs w:val="28"/>
        </w:rPr>
        <w:t xml:space="preserve"> </w:t>
      </w:r>
      <w:r w:rsidRPr="004F62E4">
        <w:rPr>
          <w:sz w:val="28"/>
          <w:szCs w:val="28"/>
        </w:rPr>
        <w:t>пострадавшим</w:t>
      </w:r>
      <w:r w:rsidR="00C25F74">
        <w:rPr>
          <w:sz w:val="28"/>
          <w:szCs w:val="28"/>
        </w:rPr>
        <w:t xml:space="preserve"> </w:t>
      </w:r>
      <w:r w:rsidRPr="004F62E4">
        <w:rPr>
          <w:sz w:val="28"/>
          <w:szCs w:val="28"/>
        </w:rPr>
        <w:t>на</w:t>
      </w:r>
      <w:r w:rsidR="00C25F74">
        <w:rPr>
          <w:sz w:val="28"/>
          <w:szCs w:val="28"/>
        </w:rPr>
        <w:t xml:space="preserve"> </w:t>
      </w:r>
      <w:r w:rsidRPr="004F62E4">
        <w:rPr>
          <w:sz w:val="28"/>
          <w:szCs w:val="28"/>
        </w:rPr>
        <w:t>производстве.</w:t>
      </w:r>
    </w:p>
    <w:p w:rsidR="008F0D06" w:rsidRPr="004F62E4" w:rsidRDefault="00B25C5F" w:rsidP="00B25C5F">
      <w:pPr>
        <w:pStyle w:val="aff4"/>
        <w:spacing w:after="0"/>
        <w:ind w:firstLine="851"/>
        <w:jc w:val="both"/>
        <w:rPr>
          <w:sz w:val="28"/>
          <w:szCs w:val="28"/>
        </w:rPr>
      </w:pPr>
      <w:r>
        <w:rPr>
          <w:sz w:val="28"/>
          <w:szCs w:val="28"/>
        </w:rPr>
        <w:t>7</w:t>
      </w:r>
      <w:r w:rsidR="008F0D06" w:rsidRPr="004F62E4">
        <w:rPr>
          <w:sz w:val="28"/>
          <w:szCs w:val="28"/>
        </w:rPr>
        <w:t>.3. Стороны обязуются</w:t>
      </w:r>
      <w:r w:rsidR="00423D08">
        <w:rPr>
          <w:sz w:val="28"/>
          <w:szCs w:val="28"/>
        </w:rPr>
        <w:t>:</w:t>
      </w:r>
    </w:p>
    <w:p w:rsidR="00423D08" w:rsidRPr="004F62E4" w:rsidRDefault="00423D08" w:rsidP="00423D08">
      <w:pPr>
        <w:pStyle w:val="aff4"/>
        <w:spacing w:after="0"/>
        <w:ind w:firstLine="851"/>
        <w:jc w:val="both"/>
        <w:rPr>
          <w:sz w:val="28"/>
          <w:szCs w:val="28"/>
        </w:rPr>
      </w:pPr>
      <w:r>
        <w:rPr>
          <w:sz w:val="28"/>
          <w:szCs w:val="28"/>
        </w:rPr>
        <w:t>7</w:t>
      </w:r>
      <w:r w:rsidRPr="004F62E4">
        <w:rPr>
          <w:sz w:val="28"/>
          <w:szCs w:val="28"/>
        </w:rPr>
        <w:t>.3.1.Осуществлять</w:t>
      </w:r>
      <w:r>
        <w:rPr>
          <w:sz w:val="28"/>
          <w:szCs w:val="28"/>
        </w:rPr>
        <w:t xml:space="preserve"> </w:t>
      </w:r>
      <w:r w:rsidRPr="004F62E4">
        <w:rPr>
          <w:sz w:val="28"/>
          <w:szCs w:val="28"/>
        </w:rPr>
        <w:t>административно-общественный</w:t>
      </w:r>
      <w:r>
        <w:rPr>
          <w:sz w:val="28"/>
          <w:szCs w:val="28"/>
        </w:rPr>
        <w:t xml:space="preserve"> </w:t>
      </w:r>
      <w:r w:rsidRPr="004F62E4">
        <w:rPr>
          <w:sz w:val="28"/>
          <w:szCs w:val="28"/>
        </w:rPr>
        <w:t>контроль</w:t>
      </w:r>
      <w:r>
        <w:rPr>
          <w:sz w:val="28"/>
          <w:szCs w:val="28"/>
        </w:rPr>
        <w:t xml:space="preserve"> </w:t>
      </w:r>
      <w:r w:rsidRPr="004F62E4">
        <w:rPr>
          <w:sz w:val="28"/>
          <w:szCs w:val="28"/>
        </w:rPr>
        <w:t>за</w:t>
      </w:r>
      <w:r>
        <w:rPr>
          <w:sz w:val="28"/>
          <w:szCs w:val="28"/>
        </w:rPr>
        <w:t xml:space="preserve"> </w:t>
      </w:r>
      <w:r w:rsidRPr="004F62E4">
        <w:rPr>
          <w:spacing w:val="-1"/>
          <w:sz w:val="28"/>
          <w:szCs w:val="28"/>
        </w:rPr>
        <w:t>безопасностью</w:t>
      </w:r>
      <w:r>
        <w:rPr>
          <w:spacing w:val="-1"/>
          <w:sz w:val="28"/>
          <w:szCs w:val="28"/>
        </w:rPr>
        <w:t xml:space="preserve"> </w:t>
      </w:r>
      <w:r w:rsidRPr="004F62E4">
        <w:rPr>
          <w:spacing w:val="-1"/>
          <w:sz w:val="28"/>
          <w:szCs w:val="28"/>
        </w:rPr>
        <w:t>жизнедеятельности образовательно</w:t>
      </w:r>
      <w:r>
        <w:rPr>
          <w:spacing w:val="-1"/>
          <w:sz w:val="28"/>
          <w:szCs w:val="28"/>
        </w:rPr>
        <w:t>й организации</w:t>
      </w:r>
      <w:r w:rsidRPr="004F62E4">
        <w:rPr>
          <w:spacing w:val="-1"/>
          <w:sz w:val="28"/>
          <w:szCs w:val="28"/>
        </w:rPr>
        <w:t>,</w:t>
      </w:r>
      <w:r>
        <w:rPr>
          <w:spacing w:val="-1"/>
          <w:sz w:val="28"/>
          <w:szCs w:val="28"/>
        </w:rPr>
        <w:t xml:space="preserve"> </w:t>
      </w:r>
      <w:r w:rsidRPr="004F62E4">
        <w:rPr>
          <w:spacing w:val="-1"/>
          <w:sz w:val="28"/>
          <w:szCs w:val="28"/>
        </w:rPr>
        <w:t>состоянием</w:t>
      </w:r>
      <w:r w:rsidRPr="004F62E4">
        <w:rPr>
          <w:sz w:val="28"/>
          <w:szCs w:val="28"/>
        </w:rPr>
        <w:t xml:space="preserve"> условий и охраны труда, выполнением раздела «Охрана труда» коллективного</w:t>
      </w:r>
      <w:r>
        <w:rPr>
          <w:sz w:val="28"/>
          <w:szCs w:val="28"/>
        </w:rPr>
        <w:t xml:space="preserve"> </w:t>
      </w:r>
      <w:r w:rsidRPr="004F62E4">
        <w:rPr>
          <w:sz w:val="28"/>
          <w:szCs w:val="28"/>
        </w:rPr>
        <w:t>договора,</w:t>
      </w:r>
      <w:r>
        <w:rPr>
          <w:sz w:val="28"/>
          <w:szCs w:val="28"/>
        </w:rPr>
        <w:t xml:space="preserve"> </w:t>
      </w:r>
      <w:r w:rsidRPr="004F62E4">
        <w:rPr>
          <w:sz w:val="28"/>
          <w:szCs w:val="28"/>
        </w:rPr>
        <w:t>соглашения</w:t>
      </w:r>
      <w:r>
        <w:rPr>
          <w:sz w:val="28"/>
          <w:szCs w:val="28"/>
        </w:rPr>
        <w:t xml:space="preserve"> </w:t>
      </w:r>
      <w:r w:rsidRPr="004F62E4">
        <w:rPr>
          <w:sz w:val="28"/>
          <w:szCs w:val="28"/>
        </w:rPr>
        <w:t>по охране</w:t>
      </w:r>
      <w:r>
        <w:rPr>
          <w:sz w:val="28"/>
          <w:szCs w:val="28"/>
        </w:rPr>
        <w:t xml:space="preserve"> </w:t>
      </w:r>
      <w:r w:rsidRPr="004F62E4">
        <w:rPr>
          <w:sz w:val="28"/>
          <w:szCs w:val="28"/>
        </w:rPr>
        <w:t>труда.</w:t>
      </w:r>
    </w:p>
    <w:p w:rsidR="00423D08" w:rsidRPr="004F62E4" w:rsidRDefault="00423D08" w:rsidP="00423D08">
      <w:pPr>
        <w:pStyle w:val="aff4"/>
        <w:spacing w:after="0"/>
        <w:ind w:right="-1" w:firstLine="851"/>
        <w:jc w:val="both"/>
        <w:rPr>
          <w:sz w:val="28"/>
          <w:szCs w:val="28"/>
        </w:rPr>
      </w:pPr>
      <w:r>
        <w:rPr>
          <w:sz w:val="28"/>
          <w:szCs w:val="28"/>
        </w:rPr>
        <w:lastRenderedPageBreak/>
        <w:t>7</w:t>
      </w:r>
      <w:r w:rsidRPr="004F62E4">
        <w:rPr>
          <w:sz w:val="28"/>
          <w:szCs w:val="28"/>
        </w:rPr>
        <w:t>.3.2. Контролировать</w:t>
      </w:r>
      <w:r>
        <w:rPr>
          <w:sz w:val="28"/>
          <w:szCs w:val="28"/>
        </w:rPr>
        <w:t xml:space="preserve"> </w:t>
      </w:r>
      <w:r w:rsidRPr="004F62E4">
        <w:rPr>
          <w:sz w:val="28"/>
          <w:szCs w:val="28"/>
        </w:rPr>
        <w:t>выполнение</w:t>
      </w:r>
      <w:r>
        <w:rPr>
          <w:sz w:val="28"/>
          <w:szCs w:val="28"/>
        </w:rPr>
        <w:t xml:space="preserve"> </w:t>
      </w:r>
      <w:r w:rsidRPr="004F62E4">
        <w:rPr>
          <w:sz w:val="28"/>
          <w:szCs w:val="28"/>
        </w:rPr>
        <w:t>работодателем</w:t>
      </w:r>
      <w:r>
        <w:rPr>
          <w:sz w:val="28"/>
          <w:szCs w:val="28"/>
        </w:rPr>
        <w:t xml:space="preserve"> </w:t>
      </w:r>
      <w:r w:rsidRPr="004F62E4">
        <w:rPr>
          <w:sz w:val="28"/>
          <w:szCs w:val="28"/>
        </w:rPr>
        <w:t>предписаний органов государственного контроля (надзора), представлений и</w:t>
      </w:r>
      <w:r>
        <w:rPr>
          <w:sz w:val="28"/>
          <w:szCs w:val="28"/>
        </w:rPr>
        <w:t xml:space="preserve"> </w:t>
      </w:r>
      <w:r w:rsidRPr="004F62E4">
        <w:rPr>
          <w:sz w:val="28"/>
          <w:szCs w:val="28"/>
        </w:rPr>
        <w:t>требований технических (главных технических) инспекторов труда Профсоюза</w:t>
      </w:r>
      <w:r>
        <w:rPr>
          <w:sz w:val="28"/>
          <w:szCs w:val="28"/>
        </w:rPr>
        <w:t xml:space="preserve"> </w:t>
      </w:r>
      <w:r w:rsidRPr="004F62E4">
        <w:rPr>
          <w:sz w:val="28"/>
          <w:szCs w:val="28"/>
        </w:rPr>
        <w:t>и</w:t>
      </w:r>
      <w:r>
        <w:rPr>
          <w:sz w:val="28"/>
          <w:szCs w:val="28"/>
        </w:rPr>
        <w:t xml:space="preserve"> </w:t>
      </w:r>
      <w:r w:rsidRPr="004F62E4">
        <w:rPr>
          <w:sz w:val="28"/>
          <w:szCs w:val="28"/>
        </w:rPr>
        <w:t>внештатных</w:t>
      </w:r>
      <w:r>
        <w:rPr>
          <w:sz w:val="28"/>
          <w:szCs w:val="28"/>
        </w:rPr>
        <w:t xml:space="preserve"> </w:t>
      </w:r>
      <w:r w:rsidRPr="004F62E4">
        <w:rPr>
          <w:sz w:val="28"/>
          <w:szCs w:val="28"/>
        </w:rPr>
        <w:t>технических</w:t>
      </w:r>
      <w:r>
        <w:rPr>
          <w:sz w:val="28"/>
          <w:szCs w:val="28"/>
        </w:rPr>
        <w:t xml:space="preserve"> </w:t>
      </w:r>
      <w:r w:rsidRPr="004F62E4">
        <w:rPr>
          <w:sz w:val="28"/>
          <w:szCs w:val="28"/>
        </w:rPr>
        <w:t>инспекторов</w:t>
      </w:r>
      <w:r>
        <w:rPr>
          <w:sz w:val="28"/>
          <w:szCs w:val="28"/>
        </w:rPr>
        <w:t xml:space="preserve"> </w:t>
      </w:r>
      <w:r w:rsidRPr="004F62E4">
        <w:rPr>
          <w:sz w:val="28"/>
          <w:szCs w:val="28"/>
        </w:rPr>
        <w:t>труда</w:t>
      </w:r>
      <w:r>
        <w:rPr>
          <w:sz w:val="28"/>
          <w:szCs w:val="28"/>
        </w:rPr>
        <w:t xml:space="preserve"> </w:t>
      </w:r>
      <w:r w:rsidRPr="004F62E4">
        <w:rPr>
          <w:sz w:val="28"/>
          <w:szCs w:val="28"/>
        </w:rPr>
        <w:t>Профсоюза,</w:t>
      </w:r>
      <w:r>
        <w:rPr>
          <w:sz w:val="28"/>
          <w:szCs w:val="28"/>
        </w:rPr>
        <w:t xml:space="preserve"> </w:t>
      </w:r>
      <w:r w:rsidRPr="004F62E4">
        <w:rPr>
          <w:sz w:val="28"/>
          <w:szCs w:val="28"/>
        </w:rPr>
        <w:t>представлений</w:t>
      </w:r>
      <w:r>
        <w:rPr>
          <w:sz w:val="28"/>
          <w:szCs w:val="28"/>
        </w:rPr>
        <w:t xml:space="preserve"> </w:t>
      </w:r>
      <w:r w:rsidRPr="004F62E4">
        <w:rPr>
          <w:sz w:val="28"/>
          <w:szCs w:val="28"/>
        </w:rPr>
        <w:t>уполномоченных (доверенных) лиц по охране труда первичной профсоюзной</w:t>
      </w:r>
      <w:r>
        <w:rPr>
          <w:sz w:val="28"/>
          <w:szCs w:val="28"/>
        </w:rPr>
        <w:t xml:space="preserve"> </w:t>
      </w:r>
      <w:r w:rsidRPr="004F62E4">
        <w:rPr>
          <w:sz w:val="28"/>
          <w:szCs w:val="28"/>
        </w:rPr>
        <w:t>организации.</w:t>
      </w:r>
    </w:p>
    <w:p w:rsidR="00423D08" w:rsidRPr="004F62E4" w:rsidRDefault="00423D08" w:rsidP="00423D08">
      <w:pPr>
        <w:pStyle w:val="aff4"/>
        <w:spacing w:after="0"/>
        <w:ind w:right="-1" w:firstLine="851"/>
        <w:jc w:val="both"/>
        <w:rPr>
          <w:sz w:val="28"/>
          <w:szCs w:val="28"/>
        </w:rPr>
      </w:pPr>
      <w:r>
        <w:rPr>
          <w:sz w:val="28"/>
          <w:szCs w:val="28"/>
        </w:rPr>
        <w:t>7</w:t>
      </w:r>
      <w:r w:rsidRPr="004F62E4">
        <w:rPr>
          <w:sz w:val="28"/>
          <w:szCs w:val="28"/>
        </w:rPr>
        <w:t>.3.</w:t>
      </w:r>
      <w:r>
        <w:rPr>
          <w:sz w:val="28"/>
          <w:szCs w:val="28"/>
        </w:rPr>
        <w:t>3</w:t>
      </w:r>
      <w:r w:rsidRPr="004F62E4">
        <w:rPr>
          <w:sz w:val="28"/>
          <w:szCs w:val="28"/>
        </w:rPr>
        <w:t>. Организовывать проведение комплексных, тематических и целевых</w:t>
      </w:r>
      <w:r>
        <w:rPr>
          <w:sz w:val="28"/>
          <w:szCs w:val="28"/>
        </w:rPr>
        <w:t xml:space="preserve"> </w:t>
      </w:r>
      <w:r w:rsidRPr="004F62E4">
        <w:rPr>
          <w:sz w:val="28"/>
          <w:szCs w:val="28"/>
        </w:rPr>
        <w:t>проверок</w:t>
      </w:r>
      <w:r>
        <w:rPr>
          <w:sz w:val="28"/>
          <w:szCs w:val="28"/>
        </w:rPr>
        <w:t xml:space="preserve"> </w:t>
      </w:r>
      <w:r w:rsidRPr="004F62E4">
        <w:rPr>
          <w:sz w:val="28"/>
          <w:szCs w:val="28"/>
        </w:rPr>
        <w:t>в</w:t>
      </w:r>
      <w:r>
        <w:rPr>
          <w:sz w:val="28"/>
          <w:szCs w:val="28"/>
        </w:rPr>
        <w:t xml:space="preserve"> </w:t>
      </w:r>
      <w:r w:rsidRPr="004F62E4">
        <w:rPr>
          <w:sz w:val="28"/>
          <w:szCs w:val="28"/>
        </w:rPr>
        <w:t>образовательно</w:t>
      </w:r>
      <w:r>
        <w:rPr>
          <w:sz w:val="28"/>
          <w:szCs w:val="28"/>
        </w:rPr>
        <w:t xml:space="preserve">й  организации </w:t>
      </w:r>
      <w:r w:rsidRPr="004F62E4">
        <w:rPr>
          <w:sz w:val="28"/>
          <w:szCs w:val="28"/>
        </w:rPr>
        <w:t>по</w:t>
      </w:r>
      <w:r>
        <w:rPr>
          <w:sz w:val="28"/>
          <w:szCs w:val="28"/>
        </w:rPr>
        <w:t xml:space="preserve"> </w:t>
      </w:r>
      <w:r w:rsidRPr="004F62E4">
        <w:rPr>
          <w:sz w:val="28"/>
          <w:szCs w:val="28"/>
        </w:rPr>
        <w:t>вопросам</w:t>
      </w:r>
      <w:r>
        <w:rPr>
          <w:sz w:val="28"/>
          <w:szCs w:val="28"/>
        </w:rPr>
        <w:t xml:space="preserve"> </w:t>
      </w:r>
      <w:r w:rsidRPr="004F62E4">
        <w:rPr>
          <w:sz w:val="28"/>
          <w:szCs w:val="28"/>
        </w:rPr>
        <w:t>охраны</w:t>
      </w:r>
      <w:r>
        <w:rPr>
          <w:sz w:val="28"/>
          <w:szCs w:val="28"/>
        </w:rPr>
        <w:t xml:space="preserve"> </w:t>
      </w:r>
      <w:r w:rsidRPr="004F62E4">
        <w:rPr>
          <w:sz w:val="28"/>
          <w:szCs w:val="28"/>
        </w:rPr>
        <w:t>труда</w:t>
      </w:r>
      <w:r>
        <w:rPr>
          <w:sz w:val="28"/>
          <w:szCs w:val="28"/>
        </w:rPr>
        <w:t xml:space="preserve"> </w:t>
      </w:r>
      <w:r w:rsidRPr="004F62E4">
        <w:rPr>
          <w:sz w:val="28"/>
          <w:szCs w:val="28"/>
        </w:rPr>
        <w:t>с</w:t>
      </w:r>
      <w:r>
        <w:rPr>
          <w:sz w:val="28"/>
          <w:szCs w:val="28"/>
        </w:rPr>
        <w:t xml:space="preserve"> </w:t>
      </w:r>
      <w:r w:rsidRPr="004F62E4">
        <w:rPr>
          <w:sz w:val="28"/>
          <w:szCs w:val="28"/>
        </w:rPr>
        <w:t>последующим</w:t>
      </w:r>
      <w:r>
        <w:rPr>
          <w:sz w:val="28"/>
          <w:szCs w:val="28"/>
        </w:rPr>
        <w:t xml:space="preserve"> </w:t>
      </w:r>
      <w:r w:rsidRPr="004F62E4">
        <w:rPr>
          <w:sz w:val="28"/>
          <w:szCs w:val="28"/>
        </w:rPr>
        <w:t>обсуждением</w:t>
      </w:r>
      <w:r>
        <w:rPr>
          <w:sz w:val="28"/>
          <w:szCs w:val="28"/>
        </w:rPr>
        <w:t xml:space="preserve"> </w:t>
      </w:r>
      <w:r w:rsidRPr="004F62E4">
        <w:rPr>
          <w:sz w:val="28"/>
          <w:szCs w:val="28"/>
        </w:rPr>
        <w:t>на</w:t>
      </w:r>
      <w:r>
        <w:rPr>
          <w:sz w:val="28"/>
          <w:szCs w:val="28"/>
        </w:rPr>
        <w:t xml:space="preserve"> </w:t>
      </w:r>
      <w:r w:rsidRPr="004F62E4">
        <w:rPr>
          <w:sz w:val="28"/>
          <w:szCs w:val="28"/>
        </w:rPr>
        <w:t>совместных</w:t>
      </w:r>
      <w:r>
        <w:rPr>
          <w:sz w:val="28"/>
          <w:szCs w:val="28"/>
        </w:rPr>
        <w:t xml:space="preserve"> </w:t>
      </w:r>
      <w:r w:rsidRPr="004F62E4">
        <w:rPr>
          <w:sz w:val="28"/>
          <w:szCs w:val="28"/>
        </w:rPr>
        <w:t>заседаниях</w:t>
      </w:r>
      <w:r>
        <w:rPr>
          <w:sz w:val="28"/>
          <w:szCs w:val="28"/>
        </w:rPr>
        <w:t xml:space="preserve"> </w:t>
      </w:r>
      <w:r w:rsidRPr="004F62E4">
        <w:rPr>
          <w:sz w:val="28"/>
          <w:szCs w:val="28"/>
        </w:rPr>
        <w:t>представителей</w:t>
      </w:r>
      <w:r>
        <w:rPr>
          <w:sz w:val="28"/>
          <w:szCs w:val="28"/>
        </w:rPr>
        <w:t xml:space="preserve"> </w:t>
      </w:r>
      <w:r w:rsidRPr="004F62E4">
        <w:rPr>
          <w:sz w:val="28"/>
          <w:szCs w:val="28"/>
        </w:rPr>
        <w:t>работодателя</w:t>
      </w:r>
      <w:r>
        <w:rPr>
          <w:sz w:val="28"/>
          <w:szCs w:val="28"/>
        </w:rPr>
        <w:t xml:space="preserve"> </w:t>
      </w:r>
      <w:r w:rsidRPr="004F62E4">
        <w:rPr>
          <w:sz w:val="28"/>
          <w:szCs w:val="28"/>
        </w:rPr>
        <w:t>и</w:t>
      </w:r>
      <w:r>
        <w:rPr>
          <w:sz w:val="28"/>
          <w:szCs w:val="28"/>
        </w:rPr>
        <w:t xml:space="preserve"> </w:t>
      </w:r>
      <w:r w:rsidRPr="004F62E4">
        <w:rPr>
          <w:sz w:val="28"/>
          <w:szCs w:val="28"/>
        </w:rPr>
        <w:t>выборного</w:t>
      </w:r>
      <w:r>
        <w:rPr>
          <w:sz w:val="28"/>
          <w:szCs w:val="28"/>
        </w:rPr>
        <w:t xml:space="preserve"> </w:t>
      </w:r>
      <w:r w:rsidRPr="004F62E4">
        <w:rPr>
          <w:sz w:val="28"/>
          <w:szCs w:val="28"/>
        </w:rPr>
        <w:t>органа</w:t>
      </w:r>
      <w:r>
        <w:rPr>
          <w:sz w:val="28"/>
          <w:szCs w:val="28"/>
        </w:rPr>
        <w:t xml:space="preserve"> </w:t>
      </w:r>
      <w:r w:rsidRPr="004F62E4">
        <w:rPr>
          <w:sz w:val="28"/>
          <w:szCs w:val="28"/>
        </w:rPr>
        <w:t>первичной</w:t>
      </w:r>
      <w:r>
        <w:rPr>
          <w:sz w:val="28"/>
          <w:szCs w:val="28"/>
        </w:rPr>
        <w:t xml:space="preserve"> </w:t>
      </w:r>
      <w:r w:rsidRPr="004F62E4">
        <w:rPr>
          <w:sz w:val="28"/>
          <w:szCs w:val="28"/>
        </w:rPr>
        <w:t>профсоюзной</w:t>
      </w:r>
      <w:r>
        <w:rPr>
          <w:sz w:val="28"/>
          <w:szCs w:val="28"/>
        </w:rPr>
        <w:t xml:space="preserve"> </w:t>
      </w:r>
      <w:r w:rsidRPr="004F62E4">
        <w:rPr>
          <w:sz w:val="28"/>
          <w:szCs w:val="28"/>
        </w:rPr>
        <w:t>организации.</w:t>
      </w:r>
    </w:p>
    <w:p w:rsidR="00D54C0A" w:rsidRPr="004F62E4" w:rsidRDefault="00D54C0A" w:rsidP="00D54C0A">
      <w:pPr>
        <w:pStyle w:val="aff4"/>
        <w:spacing w:after="0"/>
        <w:ind w:right="-1" w:firstLine="851"/>
        <w:jc w:val="both"/>
        <w:rPr>
          <w:b/>
          <w:sz w:val="28"/>
          <w:szCs w:val="28"/>
        </w:rPr>
      </w:pPr>
      <w:r>
        <w:rPr>
          <w:b/>
          <w:sz w:val="28"/>
          <w:szCs w:val="28"/>
        </w:rPr>
        <w:t>7</w:t>
      </w:r>
      <w:r w:rsidRPr="004F62E4">
        <w:rPr>
          <w:b/>
          <w:sz w:val="28"/>
          <w:szCs w:val="28"/>
        </w:rPr>
        <w:t>.4. Работодатель</w:t>
      </w:r>
      <w:r>
        <w:rPr>
          <w:b/>
          <w:sz w:val="28"/>
          <w:szCs w:val="28"/>
        </w:rPr>
        <w:t xml:space="preserve"> </w:t>
      </w:r>
      <w:r w:rsidRPr="004F62E4">
        <w:rPr>
          <w:b/>
          <w:sz w:val="28"/>
          <w:szCs w:val="28"/>
        </w:rPr>
        <w:t>обязуется:</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w:t>
      </w:r>
      <w:r w:rsidR="00F1181A">
        <w:rPr>
          <w:sz w:val="28"/>
          <w:szCs w:val="28"/>
        </w:rPr>
        <w:t xml:space="preserve"> </w:t>
      </w:r>
      <w:r w:rsidRPr="004F62E4">
        <w:rPr>
          <w:sz w:val="28"/>
          <w:szCs w:val="28"/>
        </w:rPr>
        <w:t>Обеспечивать</w:t>
      </w:r>
      <w:r>
        <w:rPr>
          <w:sz w:val="28"/>
          <w:szCs w:val="28"/>
        </w:rPr>
        <w:t xml:space="preserve"> </w:t>
      </w:r>
      <w:r w:rsidRPr="004F62E4">
        <w:rPr>
          <w:sz w:val="28"/>
          <w:szCs w:val="28"/>
        </w:rPr>
        <w:t>создание</w:t>
      </w:r>
      <w:r>
        <w:rPr>
          <w:sz w:val="28"/>
          <w:szCs w:val="28"/>
        </w:rPr>
        <w:t xml:space="preserve"> </w:t>
      </w:r>
      <w:r w:rsidRPr="004F62E4">
        <w:rPr>
          <w:sz w:val="28"/>
          <w:szCs w:val="28"/>
        </w:rPr>
        <w:t>безопасных</w:t>
      </w:r>
      <w:r>
        <w:rPr>
          <w:sz w:val="28"/>
          <w:szCs w:val="28"/>
        </w:rPr>
        <w:t xml:space="preserve"> </w:t>
      </w:r>
      <w:r w:rsidRPr="004F62E4">
        <w:rPr>
          <w:sz w:val="28"/>
          <w:szCs w:val="28"/>
        </w:rPr>
        <w:t>условий</w:t>
      </w:r>
      <w:r>
        <w:rPr>
          <w:sz w:val="28"/>
          <w:szCs w:val="28"/>
        </w:rPr>
        <w:t xml:space="preserve"> </w:t>
      </w:r>
      <w:r w:rsidRPr="004F62E4">
        <w:rPr>
          <w:sz w:val="28"/>
          <w:szCs w:val="28"/>
        </w:rPr>
        <w:t>труда на каждом рабочем месте, а также</w:t>
      </w:r>
      <w:r>
        <w:rPr>
          <w:sz w:val="28"/>
          <w:szCs w:val="28"/>
        </w:rPr>
        <w:t xml:space="preserve"> </w:t>
      </w:r>
      <w:r w:rsidRPr="004F62E4">
        <w:rPr>
          <w:spacing w:val="-1"/>
          <w:sz w:val="28"/>
          <w:szCs w:val="28"/>
        </w:rPr>
        <w:t>безопасность</w:t>
      </w:r>
      <w:r>
        <w:rPr>
          <w:spacing w:val="-1"/>
          <w:sz w:val="28"/>
          <w:szCs w:val="28"/>
        </w:rPr>
        <w:t xml:space="preserve"> </w:t>
      </w:r>
      <w:r w:rsidRPr="004F62E4">
        <w:rPr>
          <w:spacing w:val="-1"/>
          <w:sz w:val="28"/>
          <w:szCs w:val="28"/>
        </w:rPr>
        <w:t>работников</w:t>
      </w:r>
      <w:r>
        <w:rPr>
          <w:spacing w:val="-1"/>
          <w:sz w:val="28"/>
          <w:szCs w:val="28"/>
        </w:rPr>
        <w:t xml:space="preserve"> </w:t>
      </w:r>
      <w:r w:rsidRPr="004F62E4">
        <w:rPr>
          <w:spacing w:val="-1"/>
          <w:sz w:val="28"/>
          <w:szCs w:val="28"/>
        </w:rPr>
        <w:t>и</w:t>
      </w:r>
      <w:r>
        <w:rPr>
          <w:spacing w:val="-1"/>
          <w:sz w:val="28"/>
          <w:szCs w:val="28"/>
        </w:rPr>
        <w:t xml:space="preserve"> </w:t>
      </w:r>
      <w:r w:rsidRPr="004F62E4">
        <w:rPr>
          <w:spacing w:val="-1"/>
          <w:sz w:val="28"/>
          <w:szCs w:val="28"/>
        </w:rPr>
        <w:t>обучающихся</w:t>
      </w:r>
      <w:r>
        <w:rPr>
          <w:spacing w:val="-1"/>
          <w:sz w:val="28"/>
          <w:szCs w:val="28"/>
        </w:rPr>
        <w:t xml:space="preserve"> </w:t>
      </w:r>
      <w:r w:rsidRPr="004F62E4">
        <w:rPr>
          <w:sz w:val="28"/>
          <w:szCs w:val="28"/>
        </w:rPr>
        <w:t>при</w:t>
      </w:r>
      <w:r>
        <w:rPr>
          <w:sz w:val="28"/>
          <w:szCs w:val="28"/>
        </w:rPr>
        <w:t xml:space="preserve"> </w:t>
      </w:r>
      <w:r w:rsidRPr="004F62E4">
        <w:rPr>
          <w:sz w:val="28"/>
          <w:szCs w:val="28"/>
        </w:rPr>
        <w:t>эксплуатации</w:t>
      </w:r>
      <w:r>
        <w:rPr>
          <w:sz w:val="28"/>
          <w:szCs w:val="28"/>
        </w:rPr>
        <w:t xml:space="preserve"> </w:t>
      </w:r>
      <w:r w:rsidRPr="004F62E4">
        <w:rPr>
          <w:sz w:val="28"/>
          <w:szCs w:val="28"/>
        </w:rPr>
        <w:t>зданий,</w:t>
      </w:r>
      <w:r>
        <w:rPr>
          <w:sz w:val="28"/>
          <w:szCs w:val="28"/>
        </w:rPr>
        <w:t xml:space="preserve"> </w:t>
      </w:r>
      <w:r w:rsidRPr="004F62E4">
        <w:rPr>
          <w:sz w:val="28"/>
          <w:szCs w:val="28"/>
        </w:rPr>
        <w:t>сооружений,</w:t>
      </w:r>
      <w:r>
        <w:rPr>
          <w:sz w:val="28"/>
          <w:szCs w:val="28"/>
        </w:rPr>
        <w:t xml:space="preserve"> </w:t>
      </w:r>
      <w:r w:rsidRPr="004F62E4">
        <w:rPr>
          <w:sz w:val="28"/>
          <w:szCs w:val="28"/>
        </w:rPr>
        <w:t>оборудования</w:t>
      </w:r>
      <w:r>
        <w:rPr>
          <w:sz w:val="28"/>
          <w:szCs w:val="28"/>
        </w:rPr>
        <w:t xml:space="preserve"> </w:t>
      </w:r>
      <w:r w:rsidRPr="004F62E4">
        <w:rPr>
          <w:sz w:val="28"/>
          <w:szCs w:val="28"/>
        </w:rPr>
        <w:t>и</w:t>
      </w:r>
      <w:r>
        <w:rPr>
          <w:sz w:val="28"/>
          <w:szCs w:val="28"/>
        </w:rPr>
        <w:t xml:space="preserve"> </w:t>
      </w:r>
      <w:r w:rsidRPr="004F62E4">
        <w:rPr>
          <w:sz w:val="28"/>
          <w:szCs w:val="28"/>
        </w:rPr>
        <w:t>механизмов,</w:t>
      </w:r>
      <w:r>
        <w:rPr>
          <w:sz w:val="28"/>
          <w:szCs w:val="28"/>
        </w:rPr>
        <w:t xml:space="preserve"> </w:t>
      </w:r>
      <w:r w:rsidRPr="004F62E4">
        <w:rPr>
          <w:sz w:val="28"/>
          <w:szCs w:val="28"/>
        </w:rPr>
        <w:t>режим</w:t>
      </w:r>
      <w:r>
        <w:rPr>
          <w:sz w:val="28"/>
          <w:szCs w:val="28"/>
        </w:rPr>
        <w:t xml:space="preserve"> </w:t>
      </w:r>
      <w:r w:rsidRPr="004F62E4">
        <w:rPr>
          <w:sz w:val="28"/>
          <w:szCs w:val="28"/>
        </w:rPr>
        <w:t>труда</w:t>
      </w:r>
      <w:r>
        <w:rPr>
          <w:sz w:val="28"/>
          <w:szCs w:val="28"/>
        </w:rPr>
        <w:t xml:space="preserve"> </w:t>
      </w:r>
      <w:r w:rsidRPr="004F62E4">
        <w:rPr>
          <w:sz w:val="28"/>
          <w:szCs w:val="28"/>
        </w:rPr>
        <w:t>и</w:t>
      </w:r>
      <w:r>
        <w:rPr>
          <w:sz w:val="28"/>
          <w:szCs w:val="28"/>
        </w:rPr>
        <w:t xml:space="preserve"> </w:t>
      </w:r>
      <w:r w:rsidRPr="004F62E4">
        <w:rPr>
          <w:sz w:val="28"/>
          <w:szCs w:val="28"/>
        </w:rPr>
        <w:t>отдыха</w:t>
      </w:r>
      <w:r>
        <w:rPr>
          <w:sz w:val="28"/>
          <w:szCs w:val="28"/>
        </w:rPr>
        <w:t xml:space="preserve"> </w:t>
      </w:r>
      <w:r w:rsidRPr="004F62E4">
        <w:rPr>
          <w:sz w:val="28"/>
          <w:szCs w:val="28"/>
        </w:rPr>
        <w:t>в</w:t>
      </w:r>
      <w:r>
        <w:rPr>
          <w:sz w:val="28"/>
          <w:szCs w:val="28"/>
        </w:rPr>
        <w:t xml:space="preserve"> </w:t>
      </w:r>
      <w:r w:rsidRPr="004F62E4">
        <w:rPr>
          <w:sz w:val="28"/>
          <w:szCs w:val="28"/>
        </w:rPr>
        <w:t>соответствии</w:t>
      </w:r>
      <w:r>
        <w:rPr>
          <w:sz w:val="28"/>
          <w:szCs w:val="28"/>
        </w:rPr>
        <w:t xml:space="preserve"> </w:t>
      </w:r>
      <w:r w:rsidRPr="004F62E4">
        <w:rPr>
          <w:sz w:val="28"/>
          <w:szCs w:val="28"/>
        </w:rPr>
        <w:t>с</w:t>
      </w:r>
      <w:r>
        <w:rPr>
          <w:sz w:val="28"/>
          <w:szCs w:val="28"/>
        </w:rPr>
        <w:t xml:space="preserve"> </w:t>
      </w:r>
      <w:r w:rsidRPr="004F62E4">
        <w:rPr>
          <w:sz w:val="28"/>
          <w:szCs w:val="28"/>
        </w:rPr>
        <w:t>законодательством Российской Федерации.</w:t>
      </w:r>
    </w:p>
    <w:p w:rsidR="00D54C0A" w:rsidRPr="00D1305A" w:rsidRDefault="00D54C0A" w:rsidP="00D54C0A">
      <w:pPr>
        <w:pStyle w:val="aff4"/>
        <w:spacing w:after="0"/>
        <w:ind w:right="-1" w:firstLine="851"/>
        <w:jc w:val="both"/>
        <w:rPr>
          <w:color w:val="000000" w:themeColor="text1"/>
          <w:sz w:val="28"/>
          <w:szCs w:val="28"/>
        </w:rPr>
      </w:pPr>
      <w:r>
        <w:rPr>
          <w:sz w:val="28"/>
          <w:szCs w:val="28"/>
        </w:rPr>
        <w:t>7</w:t>
      </w:r>
      <w:r w:rsidRPr="004F62E4">
        <w:rPr>
          <w:sz w:val="28"/>
          <w:szCs w:val="28"/>
        </w:rPr>
        <w:t>.4.2.</w:t>
      </w:r>
      <w:r w:rsidR="00F1181A">
        <w:rPr>
          <w:sz w:val="28"/>
          <w:szCs w:val="28"/>
        </w:rPr>
        <w:t xml:space="preserve"> </w:t>
      </w:r>
      <w:r w:rsidRPr="004F62E4">
        <w:rPr>
          <w:sz w:val="28"/>
          <w:szCs w:val="28"/>
        </w:rPr>
        <w:t>Создавать</w:t>
      </w:r>
      <w:r>
        <w:rPr>
          <w:sz w:val="28"/>
          <w:szCs w:val="28"/>
        </w:rPr>
        <w:t xml:space="preserve"> </w:t>
      </w:r>
      <w:r w:rsidRPr="004F62E4">
        <w:rPr>
          <w:sz w:val="28"/>
          <w:szCs w:val="28"/>
        </w:rPr>
        <w:t>службу</w:t>
      </w:r>
      <w:r w:rsidRPr="004F62E4">
        <w:rPr>
          <w:spacing w:val="-14"/>
          <w:sz w:val="28"/>
          <w:szCs w:val="28"/>
        </w:rPr>
        <w:t xml:space="preserve"> (комиссию) </w:t>
      </w:r>
      <w:r w:rsidRPr="004F62E4">
        <w:rPr>
          <w:sz w:val="28"/>
          <w:szCs w:val="28"/>
        </w:rPr>
        <w:t>охраны</w:t>
      </w:r>
      <w:r>
        <w:rPr>
          <w:sz w:val="28"/>
          <w:szCs w:val="28"/>
        </w:rPr>
        <w:t xml:space="preserve"> </w:t>
      </w:r>
      <w:r w:rsidRPr="004F62E4">
        <w:rPr>
          <w:sz w:val="28"/>
          <w:szCs w:val="28"/>
        </w:rPr>
        <w:t>труда</w:t>
      </w:r>
      <w:r>
        <w:rPr>
          <w:sz w:val="28"/>
          <w:szCs w:val="28"/>
        </w:rPr>
        <w:t xml:space="preserve"> </w:t>
      </w:r>
      <w:r w:rsidRPr="00D1305A">
        <w:rPr>
          <w:color w:val="000000" w:themeColor="text1"/>
          <w:sz w:val="28"/>
          <w:szCs w:val="28"/>
        </w:rPr>
        <w:t xml:space="preserve">или </w:t>
      </w:r>
      <w:r w:rsidRPr="004F62E4">
        <w:rPr>
          <w:sz w:val="28"/>
          <w:szCs w:val="28"/>
        </w:rPr>
        <w:t>вводить</w:t>
      </w:r>
      <w:r>
        <w:rPr>
          <w:sz w:val="28"/>
          <w:szCs w:val="28"/>
        </w:rPr>
        <w:t xml:space="preserve"> </w:t>
      </w:r>
      <w:r w:rsidRPr="004F62E4">
        <w:rPr>
          <w:sz w:val="28"/>
          <w:szCs w:val="28"/>
        </w:rPr>
        <w:t>должность</w:t>
      </w:r>
      <w:r>
        <w:rPr>
          <w:sz w:val="28"/>
          <w:szCs w:val="28"/>
        </w:rPr>
        <w:t xml:space="preserve"> </w:t>
      </w:r>
      <w:r w:rsidRPr="004F62E4">
        <w:rPr>
          <w:sz w:val="28"/>
          <w:szCs w:val="28"/>
        </w:rPr>
        <w:t>специалиста</w:t>
      </w:r>
      <w:r>
        <w:rPr>
          <w:sz w:val="28"/>
          <w:szCs w:val="28"/>
        </w:rPr>
        <w:t xml:space="preserve"> </w:t>
      </w:r>
      <w:r w:rsidRPr="004F62E4">
        <w:rPr>
          <w:sz w:val="28"/>
          <w:szCs w:val="28"/>
        </w:rPr>
        <w:t>по охране труда, имеющего соответствующую подготовку или опыт работы в</w:t>
      </w:r>
      <w:r>
        <w:rPr>
          <w:sz w:val="28"/>
          <w:szCs w:val="28"/>
        </w:rPr>
        <w:t xml:space="preserve"> </w:t>
      </w:r>
      <w:r w:rsidRPr="004F62E4">
        <w:rPr>
          <w:sz w:val="28"/>
          <w:szCs w:val="28"/>
        </w:rPr>
        <w:t>этой</w:t>
      </w:r>
      <w:r>
        <w:rPr>
          <w:sz w:val="28"/>
          <w:szCs w:val="28"/>
        </w:rPr>
        <w:t xml:space="preserve"> </w:t>
      </w:r>
      <w:r w:rsidRPr="004F62E4">
        <w:rPr>
          <w:sz w:val="28"/>
          <w:szCs w:val="28"/>
        </w:rPr>
        <w:t>области</w:t>
      </w:r>
      <w:r w:rsidR="00241060">
        <w:rPr>
          <w:sz w:val="28"/>
          <w:szCs w:val="28"/>
        </w:rPr>
        <w:t>.</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.4.3. Обеспечивать создание и функционирование системы управления</w:t>
      </w:r>
      <w:r>
        <w:rPr>
          <w:sz w:val="28"/>
          <w:szCs w:val="28"/>
        </w:rPr>
        <w:t xml:space="preserve"> </w:t>
      </w:r>
      <w:r w:rsidRPr="004F62E4">
        <w:rPr>
          <w:sz w:val="28"/>
          <w:szCs w:val="28"/>
        </w:rPr>
        <w:t>охраной</w:t>
      </w:r>
      <w:r>
        <w:rPr>
          <w:sz w:val="28"/>
          <w:szCs w:val="28"/>
        </w:rPr>
        <w:t xml:space="preserve"> </w:t>
      </w:r>
      <w:r w:rsidRPr="004F62E4">
        <w:rPr>
          <w:sz w:val="28"/>
          <w:szCs w:val="28"/>
        </w:rPr>
        <w:t>труда,</w:t>
      </w:r>
      <w:r>
        <w:rPr>
          <w:sz w:val="28"/>
          <w:szCs w:val="28"/>
        </w:rPr>
        <w:t xml:space="preserve"> </w:t>
      </w:r>
      <w:r w:rsidRPr="004F62E4">
        <w:rPr>
          <w:sz w:val="28"/>
          <w:szCs w:val="28"/>
        </w:rPr>
        <w:t>осуществлять</w:t>
      </w:r>
      <w:r>
        <w:rPr>
          <w:sz w:val="28"/>
          <w:szCs w:val="28"/>
        </w:rPr>
        <w:t xml:space="preserve"> </w:t>
      </w:r>
      <w:r w:rsidRPr="004F62E4">
        <w:rPr>
          <w:sz w:val="28"/>
          <w:szCs w:val="28"/>
        </w:rPr>
        <w:t>управление</w:t>
      </w:r>
      <w:r>
        <w:rPr>
          <w:sz w:val="28"/>
          <w:szCs w:val="28"/>
        </w:rPr>
        <w:t xml:space="preserve"> </w:t>
      </w:r>
      <w:r w:rsidRPr="004F62E4">
        <w:rPr>
          <w:sz w:val="28"/>
          <w:szCs w:val="28"/>
        </w:rPr>
        <w:t>профессиональными</w:t>
      </w:r>
      <w:r>
        <w:rPr>
          <w:sz w:val="28"/>
          <w:szCs w:val="28"/>
        </w:rPr>
        <w:t xml:space="preserve"> </w:t>
      </w:r>
      <w:r w:rsidRPr="004F62E4">
        <w:rPr>
          <w:sz w:val="28"/>
          <w:szCs w:val="28"/>
        </w:rPr>
        <w:t>рисками.</w:t>
      </w:r>
    </w:p>
    <w:p w:rsidR="00D54C0A" w:rsidRPr="004F62E4" w:rsidRDefault="00D54C0A" w:rsidP="00D54C0A">
      <w:pPr>
        <w:pStyle w:val="aff4"/>
        <w:spacing w:after="0"/>
        <w:ind w:right="-1" w:firstLine="851"/>
        <w:jc w:val="both"/>
        <w:rPr>
          <w:i/>
          <w:sz w:val="28"/>
          <w:szCs w:val="28"/>
        </w:rPr>
      </w:pPr>
      <w:r>
        <w:rPr>
          <w:sz w:val="28"/>
          <w:szCs w:val="28"/>
        </w:rPr>
        <w:t>7</w:t>
      </w:r>
      <w:r w:rsidRPr="004F62E4">
        <w:rPr>
          <w:sz w:val="28"/>
          <w:szCs w:val="28"/>
        </w:rPr>
        <w:t>.4.4.</w:t>
      </w:r>
      <w:r w:rsidR="00F1181A">
        <w:rPr>
          <w:sz w:val="28"/>
          <w:szCs w:val="28"/>
        </w:rPr>
        <w:t xml:space="preserve"> </w:t>
      </w:r>
      <w:r w:rsidRPr="004F62E4">
        <w:rPr>
          <w:sz w:val="28"/>
          <w:szCs w:val="28"/>
        </w:rPr>
        <w:t>Осуществлять</w:t>
      </w:r>
      <w:r>
        <w:rPr>
          <w:sz w:val="28"/>
          <w:szCs w:val="28"/>
        </w:rPr>
        <w:t xml:space="preserve"> </w:t>
      </w:r>
      <w:r w:rsidRPr="004F62E4">
        <w:rPr>
          <w:sz w:val="28"/>
          <w:szCs w:val="28"/>
        </w:rPr>
        <w:t>в</w:t>
      </w:r>
      <w:r>
        <w:rPr>
          <w:sz w:val="28"/>
          <w:szCs w:val="28"/>
        </w:rPr>
        <w:t xml:space="preserve"> </w:t>
      </w:r>
      <w:r w:rsidRPr="004F62E4">
        <w:rPr>
          <w:sz w:val="28"/>
          <w:szCs w:val="28"/>
        </w:rPr>
        <w:t>соответствии</w:t>
      </w:r>
      <w:r>
        <w:rPr>
          <w:sz w:val="28"/>
          <w:szCs w:val="28"/>
        </w:rPr>
        <w:t xml:space="preserve"> </w:t>
      </w:r>
      <w:r w:rsidRPr="004F62E4">
        <w:rPr>
          <w:sz w:val="28"/>
          <w:szCs w:val="28"/>
        </w:rPr>
        <w:t>с</w:t>
      </w:r>
      <w:r>
        <w:rPr>
          <w:sz w:val="28"/>
          <w:szCs w:val="28"/>
        </w:rPr>
        <w:t xml:space="preserve"> </w:t>
      </w:r>
      <w:r w:rsidRPr="004F62E4">
        <w:rPr>
          <w:sz w:val="28"/>
          <w:szCs w:val="28"/>
        </w:rPr>
        <w:t>законодательством</w:t>
      </w:r>
      <w:r>
        <w:rPr>
          <w:sz w:val="28"/>
          <w:szCs w:val="28"/>
        </w:rPr>
        <w:t xml:space="preserve"> </w:t>
      </w:r>
      <w:r w:rsidRPr="004F62E4">
        <w:rPr>
          <w:sz w:val="28"/>
          <w:szCs w:val="28"/>
        </w:rPr>
        <w:t>Российской</w:t>
      </w:r>
      <w:r>
        <w:rPr>
          <w:sz w:val="28"/>
          <w:szCs w:val="28"/>
        </w:rPr>
        <w:t xml:space="preserve"> </w:t>
      </w:r>
      <w:r w:rsidRPr="004F62E4">
        <w:rPr>
          <w:sz w:val="28"/>
          <w:szCs w:val="28"/>
        </w:rPr>
        <w:t>Федерации</w:t>
      </w:r>
      <w:r>
        <w:rPr>
          <w:sz w:val="28"/>
          <w:szCs w:val="28"/>
        </w:rPr>
        <w:t xml:space="preserve"> </w:t>
      </w:r>
      <w:r w:rsidRPr="004F62E4">
        <w:rPr>
          <w:sz w:val="28"/>
          <w:szCs w:val="28"/>
        </w:rPr>
        <w:t>финансирование</w:t>
      </w:r>
      <w:r>
        <w:rPr>
          <w:sz w:val="28"/>
          <w:szCs w:val="28"/>
        </w:rPr>
        <w:t xml:space="preserve"> </w:t>
      </w:r>
      <w:r w:rsidRPr="004F62E4">
        <w:rPr>
          <w:sz w:val="28"/>
          <w:szCs w:val="28"/>
        </w:rPr>
        <w:t>мероприятий</w:t>
      </w:r>
      <w:r>
        <w:rPr>
          <w:sz w:val="28"/>
          <w:szCs w:val="28"/>
        </w:rPr>
        <w:t xml:space="preserve"> </w:t>
      </w:r>
      <w:r w:rsidRPr="004F62E4">
        <w:rPr>
          <w:sz w:val="28"/>
          <w:szCs w:val="28"/>
        </w:rPr>
        <w:t>по</w:t>
      </w:r>
      <w:r>
        <w:rPr>
          <w:sz w:val="28"/>
          <w:szCs w:val="28"/>
        </w:rPr>
        <w:t xml:space="preserve"> </w:t>
      </w:r>
      <w:r w:rsidRPr="004F62E4">
        <w:rPr>
          <w:sz w:val="28"/>
          <w:szCs w:val="28"/>
        </w:rPr>
        <w:t>улучшению</w:t>
      </w:r>
      <w:r>
        <w:rPr>
          <w:sz w:val="28"/>
          <w:szCs w:val="28"/>
        </w:rPr>
        <w:t xml:space="preserve"> </w:t>
      </w:r>
      <w:r w:rsidRPr="004F62E4">
        <w:rPr>
          <w:sz w:val="28"/>
          <w:szCs w:val="28"/>
        </w:rPr>
        <w:t>условий</w:t>
      </w:r>
      <w:r>
        <w:rPr>
          <w:sz w:val="28"/>
          <w:szCs w:val="28"/>
        </w:rPr>
        <w:t xml:space="preserve"> </w:t>
      </w:r>
      <w:r w:rsidRPr="004F62E4">
        <w:rPr>
          <w:sz w:val="28"/>
          <w:szCs w:val="28"/>
        </w:rPr>
        <w:t>и</w:t>
      </w:r>
      <w:r>
        <w:rPr>
          <w:sz w:val="28"/>
          <w:szCs w:val="28"/>
        </w:rPr>
        <w:t xml:space="preserve"> </w:t>
      </w:r>
      <w:r w:rsidRPr="004F62E4">
        <w:rPr>
          <w:sz w:val="28"/>
          <w:szCs w:val="28"/>
        </w:rPr>
        <w:t>охраны</w:t>
      </w:r>
      <w:r>
        <w:rPr>
          <w:sz w:val="28"/>
          <w:szCs w:val="28"/>
        </w:rPr>
        <w:t xml:space="preserve"> </w:t>
      </w:r>
      <w:r w:rsidRPr="004F62E4">
        <w:rPr>
          <w:sz w:val="28"/>
          <w:szCs w:val="28"/>
        </w:rPr>
        <w:t>труда,</w:t>
      </w:r>
      <w:r>
        <w:rPr>
          <w:sz w:val="28"/>
          <w:szCs w:val="28"/>
        </w:rPr>
        <w:t xml:space="preserve"> </w:t>
      </w:r>
      <w:r w:rsidRPr="004F62E4">
        <w:rPr>
          <w:sz w:val="28"/>
          <w:szCs w:val="28"/>
        </w:rPr>
        <w:t>в</w:t>
      </w:r>
      <w:r>
        <w:rPr>
          <w:sz w:val="28"/>
          <w:szCs w:val="28"/>
        </w:rPr>
        <w:t xml:space="preserve"> </w:t>
      </w:r>
      <w:r w:rsidRPr="004F62E4">
        <w:rPr>
          <w:sz w:val="28"/>
          <w:szCs w:val="28"/>
        </w:rPr>
        <w:t>том</w:t>
      </w:r>
      <w:r>
        <w:rPr>
          <w:sz w:val="28"/>
          <w:szCs w:val="28"/>
        </w:rPr>
        <w:t xml:space="preserve"> </w:t>
      </w:r>
      <w:r w:rsidRPr="004F62E4">
        <w:rPr>
          <w:sz w:val="28"/>
          <w:szCs w:val="28"/>
        </w:rPr>
        <w:t>числе</w:t>
      </w:r>
      <w:r>
        <w:rPr>
          <w:sz w:val="28"/>
          <w:szCs w:val="28"/>
        </w:rPr>
        <w:t xml:space="preserve"> </w:t>
      </w:r>
      <w:r w:rsidRPr="004F62E4">
        <w:rPr>
          <w:sz w:val="28"/>
          <w:szCs w:val="28"/>
        </w:rPr>
        <w:t>выделять</w:t>
      </w:r>
      <w:r w:rsidRPr="004F62E4">
        <w:rPr>
          <w:spacing w:val="1"/>
          <w:sz w:val="28"/>
          <w:szCs w:val="28"/>
        </w:rPr>
        <w:t xml:space="preserve"> средства </w:t>
      </w:r>
      <w:r w:rsidRPr="004F62E4">
        <w:rPr>
          <w:sz w:val="28"/>
          <w:szCs w:val="28"/>
        </w:rPr>
        <w:t>на</w:t>
      </w:r>
      <w:r>
        <w:rPr>
          <w:sz w:val="28"/>
          <w:szCs w:val="28"/>
        </w:rPr>
        <w:t xml:space="preserve"> </w:t>
      </w:r>
      <w:r w:rsidRPr="004F62E4">
        <w:rPr>
          <w:sz w:val="28"/>
          <w:szCs w:val="28"/>
        </w:rPr>
        <w:t>обучение</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r>
        <w:rPr>
          <w:sz w:val="28"/>
          <w:szCs w:val="28"/>
        </w:rPr>
        <w:t xml:space="preserve"> </w:t>
      </w:r>
      <w:r w:rsidRPr="004F62E4">
        <w:rPr>
          <w:sz w:val="28"/>
          <w:szCs w:val="28"/>
        </w:rPr>
        <w:t>проведение</w:t>
      </w:r>
      <w:r>
        <w:rPr>
          <w:sz w:val="28"/>
          <w:szCs w:val="28"/>
        </w:rPr>
        <w:t xml:space="preserve"> </w:t>
      </w:r>
      <w:r w:rsidRPr="004F62E4">
        <w:rPr>
          <w:sz w:val="28"/>
          <w:szCs w:val="28"/>
        </w:rPr>
        <w:t>специальной оценки условий труда, оценку профессиональных рисков, медицинские осмотры работников за счет</w:t>
      </w:r>
      <w:r>
        <w:rPr>
          <w:sz w:val="28"/>
          <w:szCs w:val="28"/>
        </w:rPr>
        <w:t xml:space="preserve"> </w:t>
      </w:r>
      <w:r w:rsidRPr="004F62E4">
        <w:rPr>
          <w:sz w:val="28"/>
          <w:szCs w:val="28"/>
        </w:rPr>
        <w:t>средств</w:t>
      </w:r>
      <w:r>
        <w:rPr>
          <w:sz w:val="28"/>
          <w:szCs w:val="28"/>
        </w:rPr>
        <w:t xml:space="preserve"> </w:t>
      </w:r>
      <w:r w:rsidR="00F1181A">
        <w:rPr>
          <w:sz w:val="28"/>
          <w:szCs w:val="28"/>
        </w:rPr>
        <w:t>организации</w:t>
      </w:r>
      <w:r w:rsidRPr="00D1305A">
        <w:rPr>
          <w:sz w:val="28"/>
          <w:szCs w:val="28"/>
        </w:rPr>
        <w:t>.</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.4.5.</w:t>
      </w:r>
      <w:r w:rsidR="00F1181A">
        <w:rPr>
          <w:sz w:val="28"/>
          <w:szCs w:val="28"/>
        </w:rPr>
        <w:t xml:space="preserve"> </w:t>
      </w:r>
      <w:r w:rsidRPr="004F62E4">
        <w:rPr>
          <w:sz w:val="28"/>
          <w:szCs w:val="28"/>
        </w:rPr>
        <w:t>Обеспечивает</w:t>
      </w:r>
      <w:r>
        <w:rPr>
          <w:sz w:val="28"/>
          <w:szCs w:val="28"/>
        </w:rPr>
        <w:t xml:space="preserve"> </w:t>
      </w:r>
      <w:r w:rsidRPr="004F62E4">
        <w:rPr>
          <w:sz w:val="28"/>
          <w:szCs w:val="28"/>
        </w:rPr>
        <w:t>реализацию</w:t>
      </w:r>
      <w:r>
        <w:rPr>
          <w:sz w:val="28"/>
          <w:szCs w:val="28"/>
        </w:rPr>
        <w:t xml:space="preserve"> </w:t>
      </w:r>
      <w:r w:rsidRPr="004F62E4">
        <w:rPr>
          <w:sz w:val="28"/>
          <w:szCs w:val="28"/>
        </w:rPr>
        <w:t>мероприятий,</w:t>
      </w:r>
      <w:r>
        <w:rPr>
          <w:sz w:val="28"/>
          <w:szCs w:val="28"/>
        </w:rPr>
        <w:t xml:space="preserve"> </w:t>
      </w:r>
      <w:r w:rsidRPr="004F62E4">
        <w:rPr>
          <w:sz w:val="28"/>
          <w:szCs w:val="28"/>
        </w:rPr>
        <w:t>направленных</w:t>
      </w:r>
      <w:r>
        <w:rPr>
          <w:sz w:val="28"/>
          <w:szCs w:val="28"/>
        </w:rPr>
        <w:t xml:space="preserve"> </w:t>
      </w:r>
      <w:r w:rsidRPr="004F62E4">
        <w:rPr>
          <w:sz w:val="28"/>
          <w:szCs w:val="28"/>
        </w:rPr>
        <w:t>на</w:t>
      </w:r>
      <w:r>
        <w:rPr>
          <w:sz w:val="28"/>
          <w:szCs w:val="28"/>
        </w:rPr>
        <w:t xml:space="preserve"> </w:t>
      </w:r>
      <w:r w:rsidRPr="004F62E4">
        <w:rPr>
          <w:sz w:val="28"/>
          <w:szCs w:val="28"/>
        </w:rPr>
        <w:t>улучшение</w:t>
      </w:r>
      <w:r>
        <w:rPr>
          <w:sz w:val="28"/>
          <w:szCs w:val="28"/>
        </w:rPr>
        <w:t xml:space="preserve"> </w:t>
      </w:r>
      <w:r w:rsidRPr="004F62E4">
        <w:rPr>
          <w:sz w:val="28"/>
          <w:szCs w:val="28"/>
        </w:rPr>
        <w:t>условий труда работников, по результатам проведенной специальной оценки</w:t>
      </w:r>
      <w:r>
        <w:rPr>
          <w:sz w:val="28"/>
          <w:szCs w:val="28"/>
        </w:rPr>
        <w:t xml:space="preserve"> </w:t>
      </w:r>
      <w:r w:rsidRPr="004F62E4">
        <w:rPr>
          <w:sz w:val="28"/>
          <w:szCs w:val="28"/>
        </w:rPr>
        <w:t>условий</w:t>
      </w:r>
      <w:r>
        <w:rPr>
          <w:sz w:val="28"/>
          <w:szCs w:val="28"/>
        </w:rPr>
        <w:t xml:space="preserve"> </w:t>
      </w:r>
      <w:r w:rsidRPr="004F62E4">
        <w:rPr>
          <w:sz w:val="28"/>
          <w:szCs w:val="28"/>
        </w:rPr>
        <w:t>труда.</w:t>
      </w:r>
    </w:p>
    <w:p w:rsidR="00D54C0A" w:rsidRPr="004F62E4" w:rsidRDefault="00D54C0A" w:rsidP="00D54C0A">
      <w:pPr>
        <w:pStyle w:val="aff4"/>
        <w:spacing w:after="0"/>
        <w:ind w:right="-1" w:firstLine="851"/>
        <w:jc w:val="both"/>
        <w:rPr>
          <w:color w:val="000000"/>
          <w:sz w:val="28"/>
          <w:szCs w:val="28"/>
        </w:rPr>
      </w:pPr>
      <w:r>
        <w:rPr>
          <w:color w:val="000000"/>
          <w:sz w:val="28"/>
          <w:szCs w:val="28"/>
        </w:rPr>
        <w:t>7</w:t>
      </w:r>
      <w:r w:rsidRPr="004F62E4">
        <w:rPr>
          <w:color w:val="000000"/>
          <w:sz w:val="28"/>
          <w:szCs w:val="28"/>
        </w:rPr>
        <w:t>.4.6.</w:t>
      </w:r>
      <w:r>
        <w:rPr>
          <w:color w:val="000000"/>
          <w:sz w:val="28"/>
          <w:szCs w:val="28"/>
        </w:rPr>
        <w:t xml:space="preserve"> </w:t>
      </w:r>
      <w:r w:rsidRPr="004F62E4">
        <w:rPr>
          <w:color w:val="000000"/>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rsidR="00D54C0A" w:rsidRPr="00D1305A" w:rsidRDefault="00D54C0A" w:rsidP="00D54C0A">
      <w:pPr>
        <w:pStyle w:val="aff4"/>
        <w:spacing w:after="0"/>
        <w:ind w:right="-1" w:firstLine="851"/>
        <w:jc w:val="both"/>
        <w:rPr>
          <w:sz w:val="28"/>
          <w:szCs w:val="28"/>
        </w:rPr>
      </w:pPr>
      <w:r>
        <w:rPr>
          <w:sz w:val="28"/>
          <w:szCs w:val="28"/>
        </w:rPr>
        <w:lastRenderedPageBreak/>
        <w:t>7</w:t>
      </w:r>
      <w:r w:rsidRPr="004F62E4">
        <w:rPr>
          <w:sz w:val="28"/>
          <w:szCs w:val="28"/>
        </w:rPr>
        <w:t>.4.7.</w:t>
      </w:r>
      <w:r>
        <w:rPr>
          <w:sz w:val="28"/>
          <w:szCs w:val="28"/>
        </w:rPr>
        <w:t xml:space="preserve"> </w:t>
      </w:r>
      <w:r w:rsidRPr="004F62E4">
        <w:rPr>
          <w:sz w:val="28"/>
          <w:szCs w:val="28"/>
        </w:rPr>
        <w:t>Обеспечивать</w:t>
      </w:r>
      <w:r>
        <w:rPr>
          <w:sz w:val="28"/>
          <w:szCs w:val="28"/>
        </w:rPr>
        <w:t xml:space="preserve"> </w:t>
      </w:r>
      <w:r w:rsidRPr="004F62E4">
        <w:rPr>
          <w:sz w:val="28"/>
          <w:szCs w:val="28"/>
        </w:rPr>
        <w:t>проведение</w:t>
      </w:r>
      <w:r>
        <w:rPr>
          <w:sz w:val="28"/>
          <w:szCs w:val="28"/>
        </w:rPr>
        <w:t xml:space="preserve"> </w:t>
      </w:r>
      <w:r w:rsidRPr="004F62E4">
        <w:rPr>
          <w:sz w:val="28"/>
          <w:szCs w:val="28"/>
        </w:rPr>
        <w:t>в</w:t>
      </w:r>
      <w:r>
        <w:rPr>
          <w:sz w:val="28"/>
          <w:szCs w:val="28"/>
        </w:rPr>
        <w:t xml:space="preserve"> </w:t>
      </w:r>
      <w:r w:rsidRPr="004F62E4">
        <w:rPr>
          <w:sz w:val="28"/>
          <w:szCs w:val="28"/>
        </w:rPr>
        <w:t>соответствии с действующим законодательством</w:t>
      </w:r>
      <w:r>
        <w:rPr>
          <w:sz w:val="28"/>
          <w:szCs w:val="28"/>
        </w:rPr>
        <w:t xml:space="preserve"> </w:t>
      </w:r>
      <w:r w:rsidRPr="004F62E4">
        <w:rPr>
          <w:sz w:val="28"/>
          <w:szCs w:val="28"/>
        </w:rPr>
        <w:t>профессиональной гигиенической подготовки и аттестации должностных лиц и</w:t>
      </w:r>
      <w:r>
        <w:rPr>
          <w:sz w:val="28"/>
          <w:szCs w:val="28"/>
        </w:rPr>
        <w:t xml:space="preserve"> </w:t>
      </w:r>
      <w:r w:rsidRPr="004F62E4">
        <w:rPr>
          <w:sz w:val="28"/>
          <w:szCs w:val="28"/>
        </w:rPr>
        <w:t>работников</w:t>
      </w:r>
      <w:r>
        <w:rPr>
          <w:sz w:val="28"/>
          <w:szCs w:val="28"/>
        </w:rPr>
        <w:t xml:space="preserve"> </w:t>
      </w:r>
      <w:r w:rsidRPr="004F62E4">
        <w:rPr>
          <w:sz w:val="28"/>
          <w:szCs w:val="28"/>
        </w:rPr>
        <w:t>образовательно</w:t>
      </w:r>
      <w:r w:rsidR="000163BF">
        <w:rPr>
          <w:sz w:val="28"/>
          <w:szCs w:val="28"/>
        </w:rPr>
        <w:t>й</w:t>
      </w:r>
      <w:r>
        <w:rPr>
          <w:sz w:val="28"/>
          <w:szCs w:val="28"/>
        </w:rPr>
        <w:t xml:space="preserve"> </w:t>
      </w:r>
      <w:r w:rsidR="000163BF">
        <w:rPr>
          <w:sz w:val="28"/>
          <w:szCs w:val="28"/>
        </w:rPr>
        <w:t>организации</w:t>
      </w:r>
      <w:r w:rsidRPr="00D1305A">
        <w:rPr>
          <w:sz w:val="28"/>
          <w:szCs w:val="28"/>
        </w:rPr>
        <w:t>.</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.4.8.</w:t>
      </w:r>
      <w:r>
        <w:rPr>
          <w:sz w:val="28"/>
          <w:szCs w:val="28"/>
        </w:rPr>
        <w:t xml:space="preserve"> </w:t>
      </w:r>
      <w:r w:rsidRPr="004F62E4">
        <w:rPr>
          <w:sz w:val="28"/>
          <w:szCs w:val="28"/>
        </w:rPr>
        <w:t>Разрабатывать</w:t>
      </w:r>
      <w:r>
        <w:rPr>
          <w:sz w:val="28"/>
          <w:szCs w:val="28"/>
        </w:rPr>
        <w:t xml:space="preserve"> </w:t>
      </w:r>
      <w:r w:rsidRPr="004F62E4">
        <w:rPr>
          <w:sz w:val="28"/>
          <w:szCs w:val="28"/>
        </w:rPr>
        <w:t>и</w:t>
      </w:r>
      <w:r>
        <w:rPr>
          <w:sz w:val="28"/>
          <w:szCs w:val="28"/>
        </w:rPr>
        <w:t xml:space="preserve"> </w:t>
      </w:r>
      <w:r w:rsidRPr="004F62E4">
        <w:rPr>
          <w:sz w:val="28"/>
          <w:szCs w:val="28"/>
        </w:rPr>
        <w:t>утверждать</w:t>
      </w:r>
      <w:r>
        <w:rPr>
          <w:sz w:val="28"/>
          <w:szCs w:val="28"/>
        </w:rPr>
        <w:t xml:space="preserve"> </w:t>
      </w:r>
      <w:r w:rsidRPr="004F62E4">
        <w:rPr>
          <w:sz w:val="28"/>
          <w:szCs w:val="28"/>
        </w:rPr>
        <w:t>по</w:t>
      </w:r>
      <w:r>
        <w:rPr>
          <w:sz w:val="28"/>
          <w:szCs w:val="28"/>
        </w:rPr>
        <w:t xml:space="preserve"> </w:t>
      </w:r>
      <w:r w:rsidRPr="004F62E4">
        <w:rPr>
          <w:sz w:val="28"/>
          <w:szCs w:val="28"/>
        </w:rPr>
        <w:t>согласованию</w:t>
      </w:r>
      <w:r>
        <w:rPr>
          <w:sz w:val="28"/>
          <w:szCs w:val="28"/>
        </w:rPr>
        <w:t xml:space="preserve"> </w:t>
      </w:r>
      <w:r w:rsidRPr="004F62E4">
        <w:rPr>
          <w:sz w:val="28"/>
          <w:szCs w:val="28"/>
        </w:rPr>
        <w:t>с</w:t>
      </w:r>
      <w:r>
        <w:rPr>
          <w:sz w:val="28"/>
          <w:szCs w:val="28"/>
        </w:rPr>
        <w:t xml:space="preserve"> </w:t>
      </w:r>
      <w:r w:rsidRPr="004F62E4">
        <w:rPr>
          <w:sz w:val="28"/>
          <w:szCs w:val="28"/>
        </w:rPr>
        <w:t>выборным</w:t>
      </w:r>
      <w:r>
        <w:rPr>
          <w:sz w:val="28"/>
          <w:szCs w:val="28"/>
        </w:rPr>
        <w:t xml:space="preserve"> </w:t>
      </w:r>
      <w:r w:rsidRPr="004F62E4">
        <w:rPr>
          <w:sz w:val="28"/>
          <w:szCs w:val="28"/>
        </w:rPr>
        <w:t>органом</w:t>
      </w:r>
      <w:r>
        <w:rPr>
          <w:sz w:val="28"/>
          <w:szCs w:val="28"/>
        </w:rPr>
        <w:t xml:space="preserve"> </w:t>
      </w:r>
      <w:r w:rsidRPr="004F62E4">
        <w:rPr>
          <w:sz w:val="28"/>
          <w:szCs w:val="28"/>
        </w:rPr>
        <w:t>первичной профсоюзной организации инструкции по охране труда по видам</w:t>
      </w:r>
      <w:r>
        <w:rPr>
          <w:sz w:val="28"/>
          <w:szCs w:val="28"/>
        </w:rPr>
        <w:t xml:space="preserve"> </w:t>
      </w:r>
      <w:r w:rsidRPr="004F62E4">
        <w:rPr>
          <w:sz w:val="28"/>
          <w:szCs w:val="28"/>
        </w:rPr>
        <w:t>работ и профессиям в соответствии с действующим законодательством. Обеспечивать</w:t>
      </w:r>
      <w:r>
        <w:rPr>
          <w:sz w:val="28"/>
          <w:szCs w:val="28"/>
        </w:rPr>
        <w:t xml:space="preserve"> </w:t>
      </w:r>
      <w:r w:rsidRPr="004F62E4">
        <w:rPr>
          <w:sz w:val="28"/>
          <w:szCs w:val="28"/>
        </w:rPr>
        <w:t>наличие</w:t>
      </w:r>
      <w:r>
        <w:rPr>
          <w:sz w:val="28"/>
          <w:szCs w:val="28"/>
        </w:rPr>
        <w:t xml:space="preserve"> </w:t>
      </w:r>
      <w:r w:rsidRPr="004F62E4">
        <w:rPr>
          <w:sz w:val="28"/>
          <w:szCs w:val="28"/>
        </w:rPr>
        <w:t>инструкций</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r>
        <w:rPr>
          <w:sz w:val="28"/>
          <w:szCs w:val="28"/>
        </w:rPr>
        <w:t xml:space="preserve"> </w:t>
      </w:r>
      <w:r w:rsidRPr="004F62E4">
        <w:rPr>
          <w:sz w:val="28"/>
          <w:szCs w:val="28"/>
        </w:rPr>
        <w:t>на</w:t>
      </w:r>
      <w:r w:rsidRPr="004F62E4">
        <w:rPr>
          <w:spacing w:val="-3"/>
          <w:sz w:val="28"/>
          <w:szCs w:val="28"/>
        </w:rPr>
        <w:t xml:space="preserve"> всех </w:t>
      </w:r>
      <w:r w:rsidRPr="004F62E4">
        <w:rPr>
          <w:sz w:val="28"/>
          <w:szCs w:val="28"/>
        </w:rPr>
        <w:t>рабочих</w:t>
      </w:r>
      <w:r>
        <w:rPr>
          <w:sz w:val="28"/>
          <w:szCs w:val="28"/>
        </w:rPr>
        <w:t xml:space="preserve"> </w:t>
      </w:r>
      <w:r w:rsidRPr="004F62E4">
        <w:rPr>
          <w:sz w:val="28"/>
          <w:szCs w:val="28"/>
        </w:rPr>
        <w:t>местах.</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.4.9.</w:t>
      </w:r>
      <w:r w:rsidR="00644318">
        <w:rPr>
          <w:sz w:val="28"/>
          <w:szCs w:val="28"/>
        </w:rPr>
        <w:t xml:space="preserve"> </w:t>
      </w:r>
      <w:r w:rsidRPr="004F62E4">
        <w:rPr>
          <w:sz w:val="28"/>
          <w:szCs w:val="28"/>
        </w:rPr>
        <w:t>Предоставлять</w:t>
      </w:r>
      <w:r>
        <w:rPr>
          <w:sz w:val="28"/>
          <w:szCs w:val="28"/>
        </w:rPr>
        <w:t xml:space="preserve"> </w:t>
      </w:r>
      <w:r w:rsidRPr="004F62E4">
        <w:rPr>
          <w:sz w:val="28"/>
          <w:szCs w:val="28"/>
        </w:rPr>
        <w:t>гарантии</w:t>
      </w:r>
      <w:r>
        <w:rPr>
          <w:sz w:val="28"/>
          <w:szCs w:val="28"/>
        </w:rPr>
        <w:t xml:space="preserve"> </w:t>
      </w:r>
      <w:r w:rsidRPr="004F62E4">
        <w:rPr>
          <w:sz w:val="28"/>
          <w:szCs w:val="28"/>
        </w:rPr>
        <w:t>и</w:t>
      </w:r>
      <w:r>
        <w:rPr>
          <w:sz w:val="28"/>
          <w:szCs w:val="28"/>
        </w:rPr>
        <w:t xml:space="preserve"> </w:t>
      </w:r>
      <w:r w:rsidRPr="004F62E4">
        <w:rPr>
          <w:sz w:val="28"/>
          <w:szCs w:val="28"/>
        </w:rPr>
        <w:t>компенсации</w:t>
      </w:r>
      <w:r>
        <w:rPr>
          <w:sz w:val="28"/>
          <w:szCs w:val="28"/>
        </w:rPr>
        <w:t xml:space="preserve"> </w:t>
      </w:r>
      <w:r w:rsidRPr="004F62E4">
        <w:rPr>
          <w:sz w:val="28"/>
          <w:szCs w:val="28"/>
        </w:rPr>
        <w:t>работникам,</w:t>
      </w:r>
      <w:r>
        <w:rPr>
          <w:sz w:val="28"/>
          <w:szCs w:val="28"/>
        </w:rPr>
        <w:t xml:space="preserve"> </w:t>
      </w:r>
      <w:r w:rsidRPr="004F62E4">
        <w:rPr>
          <w:sz w:val="28"/>
          <w:szCs w:val="28"/>
        </w:rPr>
        <w:t>занятым</w:t>
      </w:r>
      <w:r>
        <w:rPr>
          <w:sz w:val="28"/>
          <w:szCs w:val="28"/>
        </w:rPr>
        <w:t xml:space="preserve"> </w:t>
      </w:r>
      <w:r w:rsidRPr="004F62E4">
        <w:rPr>
          <w:sz w:val="28"/>
          <w:szCs w:val="28"/>
        </w:rPr>
        <w:t>на</w:t>
      </w:r>
      <w:r>
        <w:rPr>
          <w:sz w:val="28"/>
          <w:szCs w:val="28"/>
        </w:rPr>
        <w:t xml:space="preserve"> </w:t>
      </w:r>
      <w:r w:rsidRPr="004F62E4">
        <w:rPr>
          <w:sz w:val="28"/>
          <w:szCs w:val="28"/>
        </w:rPr>
        <w:t>работах</w:t>
      </w:r>
      <w:r>
        <w:rPr>
          <w:sz w:val="28"/>
          <w:szCs w:val="28"/>
        </w:rPr>
        <w:t xml:space="preserve"> </w:t>
      </w:r>
      <w:r w:rsidRPr="004F62E4">
        <w:rPr>
          <w:sz w:val="28"/>
          <w:szCs w:val="28"/>
        </w:rPr>
        <w:t>с</w:t>
      </w:r>
      <w:r>
        <w:rPr>
          <w:sz w:val="28"/>
          <w:szCs w:val="28"/>
        </w:rPr>
        <w:t xml:space="preserve"> </w:t>
      </w:r>
      <w:r w:rsidRPr="004F62E4">
        <w:rPr>
          <w:sz w:val="28"/>
          <w:szCs w:val="28"/>
        </w:rPr>
        <w:t>вредными</w:t>
      </w:r>
      <w:r>
        <w:rPr>
          <w:sz w:val="28"/>
          <w:szCs w:val="28"/>
        </w:rPr>
        <w:t xml:space="preserve"> </w:t>
      </w:r>
      <w:r w:rsidR="00A909C6">
        <w:rPr>
          <w:sz w:val="28"/>
          <w:szCs w:val="28"/>
        </w:rPr>
        <w:t xml:space="preserve">и (или) опасными </w:t>
      </w:r>
      <w:r w:rsidRPr="004F62E4">
        <w:rPr>
          <w:sz w:val="28"/>
          <w:szCs w:val="28"/>
        </w:rPr>
        <w:t>условиями</w:t>
      </w:r>
      <w:r>
        <w:rPr>
          <w:sz w:val="28"/>
          <w:szCs w:val="28"/>
        </w:rPr>
        <w:t xml:space="preserve"> </w:t>
      </w:r>
      <w:r w:rsidRPr="004F62E4">
        <w:rPr>
          <w:sz w:val="28"/>
          <w:szCs w:val="28"/>
        </w:rPr>
        <w:t>труда</w:t>
      </w:r>
      <w:r>
        <w:rPr>
          <w:sz w:val="28"/>
          <w:szCs w:val="28"/>
        </w:rPr>
        <w:t xml:space="preserve"> </w:t>
      </w:r>
      <w:r w:rsidRPr="004F62E4">
        <w:rPr>
          <w:sz w:val="28"/>
          <w:szCs w:val="28"/>
        </w:rPr>
        <w:t>в</w:t>
      </w:r>
      <w:r>
        <w:rPr>
          <w:sz w:val="28"/>
          <w:szCs w:val="28"/>
        </w:rPr>
        <w:t xml:space="preserve"> </w:t>
      </w:r>
      <w:r w:rsidRPr="004F62E4">
        <w:rPr>
          <w:sz w:val="28"/>
          <w:szCs w:val="28"/>
        </w:rPr>
        <w:t>соответствии с результатами проведенной специальной оценки условий труда.</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.4.10.</w:t>
      </w:r>
      <w:r w:rsidR="00644318">
        <w:rPr>
          <w:sz w:val="28"/>
          <w:szCs w:val="28"/>
        </w:rPr>
        <w:t xml:space="preserve"> </w:t>
      </w:r>
      <w:r w:rsidRPr="004F62E4">
        <w:rPr>
          <w:sz w:val="28"/>
          <w:szCs w:val="28"/>
        </w:rPr>
        <w:t>Предоставлять</w:t>
      </w:r>
      <w:r>
        <w:rPr>
          <w:sz w:val="28"/>
          <w:szCs w:val="28"/>
        </w:rPr>
        <w:t xml:space="preserve"> </w:t>
      </w:r>
      <w:r w:rsidRPr="004F62E4">
        <w:rPr>
          <w:sz w:val="28"/>
          <w:szCs w:val="28"/>
        </w:rPr>
        <w:t>оплачиваемое</w:t>
      </w:r>
      <w:r>
        <w:rPr>
          <w:sz w:val="28"/>
          <w:szCs w:val="28"/>
        </w:rPr>
        <w:t xml:space="preserve"> </w:t>
      </w:r>
      <w:r w:rsidRPr="004F62E4">
        <w:rPr>
          <w:sz w:val="28"/>
          <w:szCs w:val="28"/>
        </w:rPr>
        <w:t>рабочее</w:t>
      </w:r>
      <w:r>
        <w:rPr>
          <w:sz w:val="28"/>
          <w:szCs w:val="28"/>
        </w:rPr>
        <w:t xml:space="preserve"> </w:t>
      </w:r>
      <w:r w:rsidRPr="004F62E4">
        <w:rPr>
          <w:sz w:val="28"/>
          <w:szCs w:val="28"/>
        </w:rPr>
        <w:t>время</w:t>
      </w:r>
      <w:r>
        <w:rPr>
          <w:sz w:val="28"/>
          <w:szCs w:val="28"/>
        </w:rPr>
        <w:t xml:space="preserve"> </w:t>
      </w:r>
      <w:r w:rsidRPr="004F62E4">
        <w:rPr>
          <w:sz w:val="28"/>
          <w:szCs w:val="28"/>
        </w:rPr>
        <w:t>уполномоченным</w:t>
      </w:r>
      <w:r>
        <w:rPr>
          <w:sz w:val="28"/>
          <w:szCs w:val="28"/>
        </w:rPr>
        <w:t xml:space="preserve"> </w:t>
      </w:r>
      <w:r w:rsidRPr="004F62E4">
        <w:rPr>
          <w:sz w:val="28"/>
          <w:szCs w:val="28"/>
        </w:rPr>
        <w:t>(доверенным) лицам по охране труда, внештатным техническим инспекторам  первичной профсоюзной организации для</w:t>
      </w:r>
      <w:r>
        <w:rPr>
          <w:sz w:val="28"/>
          <w:szCs w:val="28"/>
        </w:rPr>
        <w:t xml:space="preserve"> </w:t>
      </w:r>
      <w:r w:rsidRPr="004F62E4">
        <w:rPr>
          <w:sz w:val="28"/>
          <w:szCs w:val="28"/>
        </w:rPr>
        <w:t xml:space="preserve">выполнения возложенных на них обязанностей и надбавку к заработной плате </w:t>
      </w:r>
      <w:r>
        <w:rPr>
          <w:sz w:val="28"/>
          <w:szCs w:val="28"/>
        </w:rPr>
        <w:t>(в соответствии со штатным расписанием)</w:t>
      </w:r>
      <w:r w:rsidRPr="004F62E4">
        <w:rPr>
          <w:sz w:val="28"/>
          <w:szCs w:val="28"/>
        </w:rPr>
        <w:t>.</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.4.11.</w:t>
      </w:r>
      <w:r w:rsidR="00644318">
        <w:rPr>
          <w:sz w:val="28"/>
          <w:szCs w:val="28"/>
        </w:rPr>
        <w:t xml:space="preserve"> </w:t>
      </w:r>
      <w:r w:rsidRPr="004F62E4">
        <w:rPr>
          <w:sz w:val="28"/>
          <w:szCs w:val="28"/>
        </w:rPr>
        <w:t>Обеспечивать приобретение и бесплатную выдачу  сертифицированных средств индивидуальной защиты, специальной</w:t>
      </w:r>
      <w:r>
        <w:rPr>
          <w:sz w:val="28"/>
          <w:szCs w:val="28"/>
        </w:rPr>
        <w:t xml:space="preserve"> </w:t>
      </w:r>
      <w:r w:rsidRPr="004F62E4">
        <w:rPr>
          <w:sz w:val="28"/>
          <w:szCs w:val="28"/>
        </w:rPr>
        <w:t>одежды</w:t>
      </w:r>
      <w:r w:rsidRPr="004F62E4">
        <w:rPr>
          <w:spacing w:val="1"/>
          <w:sz w:val="28"/>
          <w:szCs w:val="28"/>
        </w:rPr>
        <w:t xml:space="preserve">, </w:t>
      </w:r>
      <w:r w:rsidRPr="004F62E4">
        <w:rPr>
          <w:sz w:val="28"/>
          <w:szCs w:val="28"/>
        </w:rPr>
        <w:t>смывающихся</w:t>
      </w:r>
      <w:r>
        <w:rPr>
          <w:sz w:val="28"/>
          <w:szCs w:val="28"/>
        </w:rPr>
        <w:t xml:space="preserve"> </w:t>
      </w:r>
      <w:r w:rsidRPr="004F62E4">
        <w:rPr>
          <w:sz w:val="28"/>
          <w:szCs w:val="28"/>
        </w:rPr>
        <w:t>и</w:t>
      </w:r>
      <w:r>
        <w:rPr>
          <w:sz w:val="28"/>
          <w:szCs w:val="28"/>
        </w:rPr>
        <w:t xml:space="preserve"> </w:t>
      </w:r>
      <w:r w:rsidRPr="004F62E4">
        <w:rPr>
          <w:sz w:val="28"/>
          <w:szCs w:val="28"/>
        </w:rPr>
        <w:t>обезвреживающих</w:t>
      </w:r>
      <w:r>
        <w:rPr>
          <w:sz w:val="28"/>
          <w:szCs w:val="28"/>
        </w:rPr>
        <w:t xml:space="preserve"> </w:t>
      </w:r>
      <w:r w:rsidRPr="004F62E4">
        <w:rPr>
          <w:sz w:val="28"/>
          <w:szCs w:val="28"/>
        </w:rPr>
        <w:t>средств.</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.4.12.</w:t>
      </w:r>
      <w:r w:rsidR="00644318">
        <w:rPr>
          <w:sz w:val="28"/>
          <w:szCs w:val="28"/>
        </w:rPr>
        <w:t xml:space="preserve"> </w:t>
      </w:r>
      <w:r w:rsidRPr="004F62E4">
        <w:rPr>
          <w:sz w:val="28"/>
          <w:szCs w:val="28"/>
        </w:rPr>
        <w:t>Обеспечивать</w:t>
      </w:r>
      <w:r>
        <w:rPr>
          <w:sz w:val="28"/>
          <w:szCs w:val="28"/>
        </w:rPr>
        <w:t xml:space="preserve"> </w:t>
      </w:r>
      <w:r w:rsidRPr="004F62E4">
        <w:rPr>
          <w:sz w:val="28"/>
          <w:szCs w:val="28"/>
        </w:rPr>
        <w:t>прохождение</w:t>
      </w:r>
      <w:r>
        <w:rPr>
          <w:sz w:val="28"/>
          <w:szCs w:val="28"/>
        </w:rPr>
        <w:t xml:space="preserve"> </w:t>
      </w:r>
      <w:r w:rsidRPr="004F62E4">
        <w:rPr>
          <w:sz w:val="28"/>
          <w:szCs w:val="28"/>
        </w:rPr>
        <w:t>работниками</w:t>
      </w:r>
      <w:r>
        <w:rPr>
          <w:sz w:val="28"/>
          <w:szCs w:val="28"/>
        </w:rPr>
        <w:t xml:space="preserve"> </w:t>
      </w:r>
      <w:r w:rsidRPr="004F62E4">
        <w:rPr>
          <w:sz w:val="28"/>
          <w:szCs w:val="28"/>
        </w:rPr>
        <w:t>обязательных</w:t>
      </w:r>
      <w:r>
        <w:rPr>
          <w:sz w:val="28"/>
          <w:szCs w:val="28"/>
        </w:rPr>
        <w:t xml:space="preserve"> </w:t>
      </w:r>
      <w:r w:rsidRPr="004F62E4">
        <w:rPr>
          <w:sz w:val="28"/>
          <w:szCs w:val="28"/>
        </w:rPr>
        <w:t>предварительных при поступлении на работу и периодических медицинских</w:t>
      </w:r>
      <w:r>
        <w:rPr>
          <w:sz w:val="28"/>
          <w:szCs w:val="28"/>
        </w:rPr>
        <w:t xml:space="preserve"> </w:t>
      </w:r>
      <w:r w:rsidRPr="004F62E4">
        <w:rPr>
          <w:sz w:val="28"/>
          <w:szCs w:val="28"/>
        </w:rPr>
        <w:t>осмотров,</w:t>
      </w:r>
      <w:r>
        <w:rPr>
          <w:sz w:val="28"/>
          <w:szCs w:val="28"/>
        </w:rPr>
        <w:t xml:space="preserve"> </w:t>
      </w:r>
      <w:r w:rsidRPr="004F62E4">
        <w:rPr>
          <w:sz w:val="28"/>
          <w:szCs w:val="28"/>
        </w:rPr>
        <w:t>а</w:t>
      </w:r>
      <w:r>
        <w:rPr>
          <w:sz w:val="28"/>
          <w:szCs w:val="28"/>
        </w:rPr>
        <w:t xml:space="preserve"> </w:t>
      </w:r>
      <w:r w:rsidRPr="004F62E4">
        <w:rPr>
          <w:sz w:val="28"/>
          <w:szCs w:val="28"/>
        </w:rPr>
        <w:t>также</w:t>
      </w:r>
      <w:r w:rsidRPr="004F62E4">
        <w:rPr>
          <w:spacing w:val="1"/>
          <w:sz w:val="28"/>
          <w:szCs w:val="28"/>
        </w:rPr>
        <w:t xml:space="preserve"> психиатрических освидетельствований,</w:t>
      </w:r>
      <w:r>
        <w:rPr>
          <w:spacing w:val="1"/>
          <w:sz w:val="28"/>
          <w:szCs w:val="28"/>
        </w:rPr>
        <w:t xml:space="preserve"> </w:t>
      </w:r>
      <w:r w:rsidRPr="004F62E4">
        <w:rPr>
          <w:sz w:val="28"/>
          <w:szCs w:val="28"/>
        </w:rPr>
        <w:t>внеочередных</w:t>
      </w:r>
      <w:r>
        <w:rPr>
          <w:sz w:val="28"/>
          <w:szCs w:val="28"/>
        </w:rPr>
        <w:t xml:space="preserve"> </w:t>
      </w:r>
      <w:r w:rsidRPr="004F62E4">
        <w:rPr>
          <w:sz w:val="28"/>
          <w:szCs w:val="28"/>
        </w:rPr>
        <w:t>медицинских</w:t>
      </w:r>
      <w:r>
        <w:rPr>
          <w:sz w:val="28"/>
          <w:szCs w:val="28"/>
        </w:rPr>
        <w:t xml:space="preserve"> </w:t>
      </w:r>
      <w:r w:rsidRPr="004F62E4">
        <w:rPr>
          <w:sz w:val="28"/>
          <w:szCs w:val="28"/>
        </w:rPr>
        <w:t>осмотров</w:t>
      </w:r>
      <w:r>
        <w:rPr>
          <w:sz w:val="28"/>
          <w:szCs w:val="28"/>
        </w:rPr>
        <w:t xml:space="preserve"> </w:t>
      </w:r>
      <w:r w:rsidR="00644318" w:rsidRPr="00644318">
        <w:rPr>
          <w:sz w:val="28"/>
          <w:szCs w:val="28"/>
        </w:rPr>
        <w:t>за счет средств работодателя (ст.124 ТК РФ)</w:t>
      </w:r>
      <w:r w:rsidR="00644318">
        <w:rPr>
          <w:sz w:val="28"/>
          <w:szCs w:val="28"/>
        </w:rPr>
        <w:t xml:space="preserve"> </w:t>
      </w:r>
      <w:r w:rsidRPr="004F62E4">
        <w:rPr>
          <w:sz w:val="28"/>
          <w:szCs w:val="28"/>
        </w:rPr>
        <w:t>с</w:t>
      </w:r>
      <w:r>
        <w:rPr>
          <w:sz w:val="28"/>
          <w:szCs w:val="28"/>
        </w:rPr>
        <w:t xml:space="preserve"> </w:t>
      </w:r>
      <w:r w:rsidRPr="004F62E4">
        <w:rPr>
          <w:sz w:val="28"/>
          <w:szCs w:val="28"/>
        </w:rPr>
        <w:t>сохранением</w:t>
      </w:r>
      <w:r>
        <w:rPr>
          <w:sz w:val="28"/>
          <w:szCs w:val="28"/>
        </w:rPr>
        <w:t xml:space="preserve"> </w:t>
      </w:r>
      <w:r w:rsidRPr="004F62E4">
        <w:rPr>
          <w:sz w:val="28"/>
          <w:szCs w:val="28"/>
        </w:rPr>
        <w:t>за</w:t>
      </w:r>
      <w:r>
        <w:rPr>
          <w:sz w:val="28"/>
          <w:szCs w:val="28"/>
        </w:rPr>
        <w:t xml:space="preserve"> </w:t>
      </w:r>
      <w:r w:rsidRPr="004F62E4">
        <w:rPr>
          <w:sz w:val="28"/>
          <w:szCs w:val="28"/>
        </w:rPr>
        <w:t>ними</w:t>
      </w:r>
      <w:r>
        <w:rPr>
          <w:sz w:val="28"/>
          <w:szCs w:val="28"/>
        </w:rPr>
        <w:t xml:space="preserve"> </w:t>
      </w:r>
      <w:r w:rsidRPr="004F62E4">
        <w:rPr>
          <w:sz w:val="28"/>
          <w:szCs w:val="28"/>
        </w:rPr>
        <w:t>места</w:t>
      </w:r>
      <w:r>
        <w:rPr>
          <w:sz w:val="28"/>
          <w:szCs w:val="28"/>
        </w:rPr>
        <w:t xml:space="preserve"> </w:t>
      </w:r>
      <w:r w:rsidRPr="004F62E4">
        <w:rPr>
          <w:sz w:val="28"/>
          <w:szCs w:val="28"/>
        </w:rPr>
        <w:t>работы</w:t>
      </w:r>
      <w:r w:rsidR="00644318">
        <w:rPr>
          <w:sz w:val="28"/>
          <w:szCs w:val="28"/>
        </w:rPr>
        <w:t xml:space="preserve"> </w:t>
      </w:r>
      <w:r w:rsidRPr="004F62E4">
        <w:rPr>
          <w:sz w:val="28"/>
          <w:szCs w:val="28"/>
        </w:rPr>
        <w:t>(должности) и среднего заработка. Предоставлять работникам день (дни) для</w:t>
      </w:r>
      <w:r>
        <w:rPr>
          <w:sz w:val="28"/>
          <w:szCs w:val="28"/>
        </w:rPr>
        <w:t xml:space="preserve"> </w:t>
      </w:r>
      <w:r w:rsidRPr="004F62E4">
        <w:rPr>
          <w:spacing w:val="-1"/>
          <w:sz w:val="28"/>
          <w:szCs w:val="28"/>
        </w:rPr>
        <w:t>прохождения</w:t>
      </w:r>
      <w:r>
        <w:rPr>
          <w:spacing w:val="-1"/>
          <w:sz w:val="28"/>
          <w:szCs w:val="28"/>
        </w:rPr>
        <w:t xml:space="preserve"> </w:t>
      </w:r>
      <w:r w:rsidRPr="004F62E4">
        <w:rPr>
          <w:spacing w:val="-1"/>
          <w:sz w:val="28"/>
          <w:szCs w:val="28"/>
        </w:rPr>
        <w:t>диспансеризации</w:t>
      </w:r>
      <w:r>
        <w:rPr>
          <w:spacing w:val="-1"/>
          <w:sz w:val="28"/>
          <w:szCs w:val="28"/>
        </w:rPr>
        <w:t xml:space="preserve"> </w:t>
      </w:r>
      <w:r w:rsidRPr="004F62E4">
        <w:rPr>
          <w:spacing w:val="-1"/>
          <w:sz w:val="28"/>
          <w:szCs w:val="28"/>
        </w:rPr>
        <w:t>с</w:t>
      </w:r>
      <w:r>
        <w:rPr>
          <w:spacing w:val="-1"/>
          <w:sz w:val="28"/>
          <w:szCs w:val="28"/>
        </w:rPr>
        <w:t xml:space="preserve"> </w:t>
      </w:r>
      <w:r w:rsidRPr="004F62E4">
        <w:rPr>
          <w:spacing w:val="-1"/>
          <w:sz w:val="28"/>
          <w:szCs w:val="28"/>
        </w:rPr>
        <w:t>сохранением</w:t>
      </w:r>
      <w:r>
        <w:rPr>
          <w:spacing w:val="-1"/>
          <w:sz w:val="28"/>
          <w:szCs w:val="28"/>
        </w:rPr>
        <w:t xml:space="preserve"> </w:t>
      </w:r>
      <w:r w:rsidRPr="004F62E4">
        <w:rPr>
          <w:sz w:val="28"/>
          <w:szCs w:val="28"/>
        </w:rPr>
        <w:t>за</w:t>
      </w:r>
      <w:r>
        <w:rPr>
          <w:sz w:val="28"/>
          <w:szCs w:val="28"/>
        </w:rPr>
        <w:t xml:space="preserve"> </w:t>
      </w:r>
      <w:r w:rsidRPr="004F62E4">
        <w:rPr>
          <w:sz w:val="28"/>
          <w:szCs w:val="28"/>
        </w:rPr>
        <w:t>ними</w:t>
      </w:r>
      <w:r>
        <w:rPr>
          <w:sz w:val="28"/>
          <w:szCs w:val="28"/>
        </w:rPr>
        <w:t xml:space="preserve"> </w:t>
      </w:r>
      <w:r w:rsidRPr="004F62E4">
        <w:rPr>
          <w:sz w:val="28"/>
          <w:szCs w:val="28"/>
        </w:rPr>
        <w:t>места</w:t>
      </w:r>
      <w:r>
        <w:rPr>
          <w:sz w:val="28"/>
          <w:szCs w:val="28"/>
        </w:rPr>
        <w:t xml:space="preserve"> </w:t>
      </w:r>
      <w:r w:rsidRPr="004F62E4">
        <w:rPr>
          <w:sz w:val="28"/>
          <w:szCs w:val="28"/>
        </w:rPr>
        <w:t>работы</w:t>
      </w:r>
      <w:r>
        <w:rPr>
          <w:sz w:val="28"/>
          <w:szCs w:val="28"/>
        </w:rPr>
        <w:t xml:space="preserve"> </w:t>
      </w:r>
      <w:r w:rsidRPr="004F62E4">
        <w:rPr>
          <w:sz w:val="28"/>
          <w:szCs w:val="28"/>
        </w:rPr>
        <w:t>(должности)</w:t>
      </w:r>
      <w:r>
        <w:rPr>
          <w:sz w:val="28"/>
          <w:szCs w:val="28"/>
        </w:rPr>
        <w:t xml:space="preserve"> </w:t>
      </w:r>
      <w:r w:rsidRPr="004F62E4">
        <w:rPr>
          <w:sz w:val="28"/>
          <w:szCs w:val="28"/>
        </w:rPr>
        <w:t>и</w:t>
      </w:r>
      <w:r>
        <w:rPr>
          <w:sz w:val="28"/>
          <w:szCs w:val="28"/>
        </w:rPr>
        <w:t xml:space="preserve"> </w:t>
      </w:r>
      <w:r w:rsidRPr="004F62E4">
        <w:rPr>
          <w:sz w:val="28"/>
          <w:szCs w:val="28"/>
        </w:rPr>
        <w:t>среднего</w:t>
      </w:r>
      <w:r>
        <w:rPr>
          <w:sz w:val="28"/>
          <w:szCs w:val="28"/>
        </w:rPr>
        <w:t xml:space="preserve"> </w:t>
      </w:r>
      <w:r w:rsidRPr="004F62E4">
        <w:rPr>
          <w:sz w:val="28"/>
          <w:szCs w:val="28"/>
        </w:rPr>
        <w:t>заработка</w:t>
      </w:r>
      <w:r>
        <w:rPr>
          <w:sz w:val="28"/>
          <w:szCs w:val="28"/>
        </w:rPr>
        <w:t xml:space="preserve"> </w:t>
      </w:r>
      <w:r w:rsidRPr="004F62E4">
        <w:rPr>
          <w:sz w:val="28"/>
          <w:szCs w:val="28"/>
        </w:rPr>
        <w:t>в</w:t>
      </w:r>
      <w:r>
        <w:rPr>
          <w:sz w:val="28"/>
          <w:szCs w:val="28"/>
        </w:rPr>
        <w:t xml:space="preserve"> </w:t>
      </w:r>
      <w:r w:rsidRPr="004F62E4">
        <w:rPr>
          <w:sz w:val="28"/>
          <w:szCs w:val="28"/>
        </w:rPr>
        <w:t>соответствии с действующим законодательством.</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.4.13.</w:t>
      </w:r>
      <w:r w:rsidR="00644318">
        <w:rPr>
          <w:sz w:val="28"/>
          <w:szCs w:val="28"/>
        </w:rPr>
        <w:t xml:space="preserve"> </w:t>
      </w:r>
      <w:r w:rsidRPr="004F62E4">
        <w:rPr>
          <w:sz w:val="28"/>
          <w:szCs w:val="28"/>
        </w:rPr>
        <w:t>Осуществлять</w:t>
      </w:r>
      <w:r>
        <w:rPr>
          <w:sz w:val="28"/>
          <w:szCs w:val="28"/>
        </w:rPr>
        <w:t xml:space="preserve"> </w:t>
      </w:r>
      <w:r w:rsidRPr="004F62E4">
        <w:rPr>
          <w:sz w:val="28"/>
          <w:szCs w:val="28"/>
        </w:rPr>
        <w:t>контроль</w:t>
      </w:r>
      <w:r>
        <w:rPr>
          <w:sz w:val="28"/>
          <w:szCs w:val="28"/>
        </w:rPr>
        <w:t xml:space="preserve"> </w:t>
      </w:r>
      <w:r w:rsidRPr="004F62E4">
        <w:rPr>
          <w:sz w:val="28"/>
          <w:szCs w:val="28"/>
        </w:rPr>
        <w:t>за</w:t>
      </w:r>
      <w:r>
        <w:rPr>
          <w:sz w:val="28"/>
          <w:szCs w:val="28"/>
        </w:rPr>
        <w:t xml:space="preserve"> </w:t>
      </w:r>
      <w:r w:rsidRPr="004F62E4">
        <w:rPr>
          <w:sz w:val="28"/>
          <w:szCs w:val="28"/>
        </w:rPr>
        <w:t>содержанием</w:t>
      </w:r>
      <w:r>
        <w:rPr>
          <w:sz w:val="28"/>
          <w:szCs w:val="28"/>
        </w:rPr>
        <w:t xml:space="preserve"> </w:t>
      </w:r>
      <w:r w:rsidRPr="004F62E4">
        <w:rPr>
          <w:sz w:val="28"/>
          <w:szCs w:val="28"/>
        </w:rPr>
        <w:t>и</w:t>
      </w:r>
      <w:r>
        <w:rPr>
          <w:sz w:val="28"/>
          <w:szCs w:val="28"/>
        </w:rPr>
        <w:t xml:space="preserve"> </w:t>
      </w:r>
      <w:r w:rsidRPr="004F62E4">
        <w:rPr>
          <w:sz w:val="28"/>
          <w:szCs w:val="28"/>
        </w:rPr>
        <w:t>техническим</w:t>
      </w:r>
      <w:r>
        <w:rPr>
          <w:sz w:val="28"/>
          <w:szCs w:val="28"/>
        </w:rPr>
        <w:t xml:space="preserve"> </w:t>
      </w:r>
      <w:r w:rsidRPr="004F62E4">
        <w:rPr>
          <w:sz w:val="28"/>
          <w:szCs w:val="28"/>
        </w:rPr>
        <w:t>состоянием</w:t>
      </w:r>
      <w:r>
        <w:rPr>
          <w:sz w:val="28"/>
          <w:szCs w:val="28"/>
        </w:rPr>
        <w:t xml:space="preserve"> </w:t>
      </w:r>
      <w:r w:rsidRPr="004F62E4">
        <w:rPr>
          <w:sz w:val="28"/>
          <w:szCs w:val="28"/>
        </w:rPr>
        <w:t>зданий,</w:t>
      </w:r>
      <w:r>
        <w:rPr>
          <w:sz w:val="28"/>
          <w:szCs w:val="28"/>
        </w:rPr>
        <w:t xml:space="preserve"> </w:t>
      </w:r>
      <w:r w:rsidRPr="004F62E4">
        <w:rPr>
          <w:sz w:val="28"/>
          <w:szCs w:val="28"/>
        </w:rPr>
        <w:t>сооружений,</w:t>
      </w:r>
      <w:r>
        <w:rPr>
          <w:sz w:val="28"/>
          <w:szCs w:val="28"/>
        </w:rPr>
        <w:t xml:space="preserve"> </w:t>
      </w:r>
      <w:r w:rsidRPr="004F62E4">
        <w:rPr>
          <w:sz w:val="28"/>
          <w:szCs w:val="28"/>
        </w:rPr>
        <w:t>санитарно-бытовых</w:t>
      </w:r>
      <w:r>
        <w:rPr>
          <w:sz w:val="28"/>
          <w:szCs w:val="28"/>
        </w:rPr>
        <w:t xml:space="preserve"> </w:t>
      </w:r>
      <w:r w:rsidRPr="004F62E4">
        <w:rPr>
          <w:sz w:val="28"/>
          <w:szCs w:val="28"/>
        </w:rPr>
        <w:t>помещений,</w:t>
      </w:r>
      <w:r>
        <w:rPr>
          <w:sz w:val="28"/>
          <w:szCs w:val="28"/>
        </w:rPr>
        <w:t xml:space="preserve"> </w:t>
      </w:r>
      <w:r w:rsidRPr="004F62E4">
        <w:rPr>
          <w:sz w:val="28"/>
          <w:szCs w:val="28"/>
        </w:rPr>
        <w:t>а</w:t>
      </w:r>
      <w:r>
        <w:rPr>
          <w:sz w:val="28"/>
          <w:szCs w:val="28"/>
        </w:rPr>
        <w:t xml:space="preserve"> </w:t>
      </w:r>
      <w:r w:rsidRPr="004F62E4">
        <w:rPr>
          <w:sz w:val="28"/>
          <w:szCs w:val="28"/>
        </w:rPr>
        <w:t>также</w:t>
      </w:r>
      <w:r>
        <w:rPr>
          <w:sz w:val="28"/>
          <w:szCs w:val="28"/>
        </w:rPr>
        <w:t xml:space="preserve"> </w:t>
      </w:r>
      <w:r w:rsidRPr="004F62E4">
        <w:rPr>
          <w:sz w:val="28"/>
          <w:szCs w:val="28"/>
        </w:rPr>
        <w:t>безопасной</w:t>
      </w:r>
      <w:r>
        <w:rPr>
          <w:sz w:val="28"/>
          <w:szCs w:val="28"/>
        </w:rPr>
        <w:t xml:space="preserve"> </w:t>
      </w:r>
      <w:r w:rsidRPr="004F62E4">
        <w:rPr>
          <w:sz w:val="28"/>
          <w:szCs w:val="28"/>
        </w:rPr>
        <w:t>эксплуатацией</w:t>
      </w:r>
      <w:r>
        <w:rPr>
          <w:sz w:val="28"/>
          <w:szCs w:val="28"/>
        </w:rPr>
        <w:t xml:space="preserve"> </w:t>
      </w:r>
      <w:r w:rsidRPr="004F62E4">
        <w:rPr>
          <w:sz w:val="28"/>
          <w:szCs w:val="28"/>
        </w:rPr>
        <w:t>оборудования</w:t>
      </w:r>
      <w:r>
        <w:rPr>
          <w:sz w:val="28"/>
          <w:szCs w:val="28"/>
        </w:rPr>
        <w:t xml:space="preserve"> </w:t>
      </w:r>
      <w:r w:rsidRPr="004F62E4">
        <w:rPr>
          <w:sz w:val="28"/>
          <w:szCs w:val="28"/>
        </w:rPr>
        <w:t>и</w:t>
      </w:r>
      <w:r>
        <w:rPr>
          <w:sz w:val="28"/>
          <w:szCs w:val="28"/>
        </w:rPr>
        <w:t xml:space="preserve"> </w:t>
      </w:r>
      <w:r w:rsidRPr="004F62E4">
        <w:rPr>
          <w:sz w:val="28"/>
          <w:szCs w:val="28"/>
        </w:rPr>
        <w:t>механизмов.</w:t>
      </w:r>
      <w:r>
        <w:rPr>
          <w:sz w:val="28"/>
          <w:szCs w:val="28"/>
        </w:rPr>
        <w:t xml:space="preserve"> </w:t>
      </w:r>
      <w:r w:rsidRPr="004F62E4">
        <w:rPr>
          <w:sz w:val="28"/>
          <w:szCs w:val="28"/>
        </w:rPr>
        <w:t>Обеспечивать</w:t>
      </w:r>
      <w:r>
        <w:rPr>
          <w:sz w:val="28"/>
          <w:szCs w:val="28"/>
        </w:rPr>
        <w:t xml:space="preserve"> </w:t>
      </w:r>
      <w:r w:rsidRPr="004F62E4">
        <w:rPr>
          <w:sz w:val="28"/>
          <w:szCs w:val="28"/>
        </w:rPr>
        <w:t>на</w:t>
      </w:r>
      <w:r>
        <w:rPr>
          <w:sz w:val="28"/>
          <w:szCs w:val="28"/>
        </w:rPr>
        <w:t xml:space="preserve"> </w:t>
      </w:r>
      <w:r w:rsidRPr="004F62E4">
        <w:rPr>
          <w:sz w:val="28"/>
          <w:szCs w:val="28"/>
        </w:rPr>
        <w:t>каждом</w:t>
      </w:r>
      <w:r>
        <w:rPr>
          <w:sz w:val="28"/>
          <w:szCs w:val="28"/>
        </w:rPr>
        <w:t xml:space="preserve"> </w:t>
      </w:r>
      <w:r w:rsidRPr="004F62E4">
        <w:rPr>
          <w:sz w:val="28"/>
          <w:szCs w:val="28"/>
        </w:rPr>
        <w:t>рабочем</w:t>
      </w:r>
      <w:r>
        <w:rPr>
          <w:sz w:val="28"/>
          <w:szCs w:val="28"/>
        </w:rPr>
        <w:t xml:space="preserve"> </w:t>
      </w:r>
      <w:r w:rsidRPr="004F62E4">
        <w:rPr>
          <w:sz w:val="28"/>
          <w:szCs w:val="28"/>
        </w:rPr>
        <w:t>месте</w:t>
      </w:r>
      <w:r>
        <w:rPr>
          <w:sz w:val="28"/>
          <w:szCs w:val="28"/>
        </w:rPr>
        <w:t xml:space="preserve"> </w:t>
      </w:r>
      <w:r w:rsidRPr="004F62E4">
        <w:rPr>
          <w:sz w:val="28"/>
          <w:szCs w:val="28"/>
        </w:rPr>
        <w:t>необходимый</w:t>
      </w:r>
      <w:r>
        <w:rPr>
          <w:sz w:val="28"/>
          <w:szCs w:val="28"/>
        </w:rPr>
        <w:t xml:space="preserve"> </w:t>
      </w:r>
      <w:r w:rsidRPr="004F62E4">
        <w:rPr>
          <w:sz w:val="28"/>
          <w:szCs w:val="28"/>
        </w:rPr>
        <w:t>температурный</w:t>
      </w:r>
      <w:r>
        <w:rPr>
          <w:sz w:val="28"/>
          <w:szCs w:val="28"/>
        </w:rPr>
        <w:t xml:space="preserve"> </w:t>
      </w:r>
      <w:r w:rsidRPr="004F62E4">
        <w:rPr>
          <w:spacing w:val="-1"/>
          <w:sz w:val="28"/>
          <w:szCs w:val="28"/>
        </w:rPr>
        <w:t>режим,</w:t>
      </w:r>
      <w:r>
        <w:rPr>
          <w:spacing w:val="-1"/>
          <w:sz w:val="28"/>
          <w:szCs w:val="28"/>
        </w:rPr>
        <w:t xml:space="preserve"> </w:t>
      </w:r>
      <w:r w:rsidRPr="004F62E4">
        <w:rPr>
          <w:spacing w:val="-1"/>
          <w:sz w:val="28"/>
          <w:szCs w:val="28"/>
        </w:rPr>
        <w:t>освещенность</w:t>
      </w:r>
      <w:r>
        <w:rPr>
          <w:spacing w:val="-1"/>
          <w:sz w:val="28"/>
          <w:szCs w:val="28"/>
        </w:rPr>
        <w:t xml:space="preserve"> </w:t>
      </w:r>
      <w:r w:rsidRPr="004F62E4">
        <w:rPr>
          <w:sz w:val="28"/>
          <w:szCs w:val="28"/>
        </w:rPr>
        <w:t>и</w:t>
      </w:r>
      <w:r>
        <w:rPr>
          <w:sz w:val="28"/>
          <w:szCs w:val="28"/>
        </w:rPr>
        <w:t xml:space="preserve"> </w:t>
      </w:r>
      <w:r w:rsidRPr="004F62E4">
        <w:rPr>
          <w:sz w:val="28"/>
          <w:szCs w:val="28"/>
        </w:rPr>
        <w:t>вентиляцию</w:t>
      </w:r>
      <w:r>
        <w:rPr>
          <w:sz w:val="28"/>
          <w:szCs w:val="28"/>
        </w:rPr>
        <w:t xml:space="preserve"> </w:t>
      </w:r>
      <w:r w:rsidRPr="004F62E4">
        <w:rPr>
          <w:sz w:val="28"/>
          <w:szCs w:val="28"/>
        </w:rPr>
        <w:t>в</w:t>
      </w:r>
      <w:r>
        <w:rPr>
          <w:sz w:val="28"/>
          <w:szCs w:val="28"/>
        </w:rPr>
        <w:t xml:space="preserve"> </w:t>
      </w:r>
      <w:r w:rsidRPr="004F62E4">
        <w:rPr>
          <w:sz w:val="28"/>
          <w:szCs w:val="28"/>
        </w:rPr>
        <w:t>соответствии</w:t>
      </w:r>
      <w:r>
        <w:rPr>
          <w:sz w:val="28"/>
          <w:szCs w:val="28"/>
        </w:rPr>
        <w:t xml:space="preserve"> </w:t>
      </w:r>
      <w:r w:rsidRPr="004F62E4">
        <w:rPr>
          <w:sz w:val="28"/>
          <w:szCs w:val="28"/>
        </w:rPr>
        <w:t>с</w:t>
      </w:r>
      <w:r>
        <w:rPr>
          <w:sz w:val="28"/>
          <w:szCs w:val="28"/>
        </w:rPr>
        <w:t xml:space="preserve"> </w:t>
      </w:r>
      <w:r w:rsidRPr="004F62E4">
        <w:rPr>
          <w:sz w:val="28"/>
          <w:szCs w:val="28"/>
        </w:rPr>
        <w:t>санитарно-гигиеническими</w:t>
      </w:r>
      <w:r>
        <w:rPr>
          <w:sz w:val="28"/>
          <w:szCs w:val="28"/>
        </w:rPr>
        <w:t xml:space="preserve"> </w:t>
      </w:r>
      <w:r w:rsidRPr="004F62E4">
        <w:rPr>
          <w:sz w:val="28"/>
          <w:szCs w:val="28"/>
        </w:rPr>
        <w:t>нормами</w:t>
      </w:r>
      <w:r>
        <w:rPr>
          <w:sz w:val="28"/>
          <w:szCs w:val="28"/>
        </w:rPr>
        <w:t xml:space="preserve"> </w:t>
      </w:r>
      <w:r w:rsidRPr="004F62E4">
        <w:rPr>
          <w:sz w:val="28"/>
          <w:szCs w:val="28"/>
        </w:rPr>
        <w:t>и</w:t>
      </w:r>
      <w:r>
        <w:rPr>
          <w:sz w:val="28"/>
          <w:szCs w:val="28"/>
        </w:rPr>
        <w:t xml:space="preserve"> </w:t>
      </w:r>
      <w:r w:rsidRPr="004F62E4">
        <w:rPr>
          <w:sz w:val="28"/>
          <w:szCs w:val="28"/>
        </w:rPr>
        <w:t>требованиями</w:t>
      </w:r>
      <w:r>
        <w:rPr>
          <w:sz w:val="28"/>
          <w:szCs w:val="28"/>
        </w:rPr>
        <w:t xml:space="preserve"> </w:t>
      </w:r>
      <w:r w:rsidRPr="004F62E4">
        <w:rPr>
          <w:sz w:val="28"/>
          <w:szCs w:val="28"/>
        </w:rPr>
        <w:t>охраны труда.</w:t>
      </w:r>
    </w:p>
    <w:p w:rsidR="00D54C0A" w:rsidRPr="004F62E4" w:rsidRDefault="00D54C0A" w:rsidP="00D54C0A">
      <w:pPr>
        <w:pStyle w:val="aff4"/>
        <w:spacing w:after="0"/>
        <w:ind w:right="-1" w:firstLine="851"/>
        <w:jc w:val="both"/>
        <w:rPr>
          <w:color w:val="000000"/>
          <w:sz w:val="28"/>
          <w:szCs w:val="28"/>
        </w:rPr>
      </w:pPr>
      <w:r>
        <w:rPr>
          <w:color w:val="000000"/>
          <w:sz w:val="28"/>
          <w:szCs w:val="28"/>
        </w:rPr>
        <w:t>7</w:t>
      </w:r>
      <w:r w:rsidRPr="004F62E4">
        <w:rPr>
          <w:color w:val="000000"/>
          <w:sz w:val="28"/>
          <w:szCs w:val="28"/>
        </w:rPr>
        <w:t>.4.14.</w:t>
      </w:r>
      <w:r>
        <w:rPr>
          <w:color w:val="000000"/>
          <w:sz w:val="28"/>
          <w:szCs w:val="28"/>
        </w:rPr>
        <w:t xml:space="preserve"> </w:t>
      </w:r>
      <w:r w:rsidRPr="004F62E4">
        <w:rPr>
          <w:color w:val="000000"/>
          <w:sz w:val="28"/>
          <w:szCs w:val="28"/>
        </w:rPr>
        <w:t>Информировать работников об условиях и охране труда на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rsidR="00D54C0A" w:rsidRPr="004F62E4" w:rsidRDefault="00D54C0A" w:rsidP="00D54C0A">
      <w:pPr>
        <w:tabs>
          <w:tab w:val="left" w:pos="1124"/>
        </w:tabs>
        <w:ind w:right="-1" w:firstLine="851"/>
        <w:jc w:val="both"/>
        <w:rPr>
          <w:color w:val="000000" w:themeColor="text1"/>
          <w:sz w:val="28"/>
          <w:szCs w:val="28"/>
        </w:rPr>
      </w:pPr>
      <w:r>
        <w:rPr>
          <w:color w:val="000000" w:themeColor="text1"/>
          <w:sz w:val="28"/>
          <w:szCs w:val="28"/>
        </w:rPr>
        <w:t>7</w:t>
      </w:r>
      <w:r w:rsidRPr="004F62E4">
        <w:rPr>
          <w:color w:val="000000" w:themeColor="text1"/>
          <w:sz w:val="28"/>
          <w:szCs w:val="28"/>
        </w:rPr>
        <w:t>.4.15.</w:t>
      </w:r>
      <w:r w:rsidR="00720BAA">
        <w:rPr>
          <w:color w:val="000000" w:themeColor="text1"/>
          <w:sz w:val="28"/>
          <w:szCs w:val="28"/>
        </w:rPr>
        <w:t xml:space="preserve"> </w:t>
      </w:r>
      <w:r>
        <w:rPr>
          <w:color w:val="000000" w:themeColor="text1"/>
          <w:sz w:val="28"/>
          <w:szCs w:val="28"/>
        </w:rPr>
        <w:t xml:space="preserve"> </w:t>
      </w:r>
      <w:r w:rsidRPr="004F62E4">
        <w:rPr>
          <w:color w:val="000000" w:themeColor="text1"/>
          <w:sz w:val="28"/>
          <w:szCs w:val="28"/>
        </w:rPr>
        <w:t>Регулярно</w:t>
      </w:r>
      <w:r>
        <w:rPr>
          <w:color w:val="000000" w:themeColor="text1"/>
          <w:sz w:val="28"/>
          <w:szCs w:val="28"/>
        </w:rPr>
        <w:t xml:space="preserve"> </w:t>
      </w:r>
      <w:r w:rsidRPr="004F62E4">
        <w:rPr>
          <w:color w:val="000000" w:themeColor="text1"/>
          <w:sz w:val="28"/>
          <w:szCs w:val="28"/>
        </w:rPr>
        <w:t>проводить</w:t>
      </w:r>
      <w:r>
        <w:rPr>
          <w:color w:val="000000" w:themeColor="text1"/>
          <w:sz w:val="28"/>
          <w:szCs w:val="28"/>
        </w:rPr>
        <w:t xml:space="preserve"> </w:t>
      </w:r>
      <w:r w:rsidRPr="004F62E4">
        <w:rPr>
          <w:color w:val="000000" w:themeColor="text1"/>
          <w:sz w:val="28"/>
          <w:szCs w:val="28"/>
        </w:rPr>
        <w:t>испытания</w:t>
      </w:r>
      <w:r>
        <w:rPr>
          <w:color w:val="000000" w:themeColor="text1"/>
          <w:sz w:val="28"/>
          <w:szCs w:val="28"/>
        </w:rPr>
        <w:t xml:space="preserve"> </w:t>
      </w:r>
      <w:r w:rsidRPr="004F62E4">
        <w:rPr>
          <w:color w:val="000000" w:themeColor="text1"/>
          <w:sz w:val="28"/>
          <w:szCs w:val="28"/>
        </w:rPr>
        <w:t>спортивного</w:t>
      </w:r>
      <w:r>
        <w:rPr>
          <w:color w:val="000000" w:themeColor="text1"/>
          <w:sz w:val="28"/>
          <w:szCs w:val="28"/>
        </w:rPr>
        <w:t xml:space="preserve"> </w:t>
      </w:r>
      <w:r w:rsidRPr="004F62E4">
        <w:rPr>
          <w:color w:val="000000" w:themeColor="text1"/>
          <w:sz w:val="28"/>
          <w:szCs w:val="28"/>
        </w:rPr>
        <w:t>оборудования</w:t>
      </w:r>
      <w:r>
        <w:rPr>
          <w:color w:val="000000" w:themeColor="text1"/>
          <w:sz w:val="28"/>
          <w:szCs w:val="28"/>
        </w:rPr>
        <w:t xml:space="preserve"> </w:t>
      </w:r>
      <w:r w:rsidRPr="004F62E4">
        <w:rPr>
          <w:color w:val="000000" w:themeColor="text1"/>
          <w:sz w:val="28"/>
          <w:szCs w:val="28"/>
        </w:rPr>
        <w:t>с</w:t>
      </w:r>
      <w:r>
        <w:rPr>
          <w:color w:val="000000" w:themeColor="text1"/>
          <w:sz w:val="28"/>
          <w:szCs w:val="28"/>
        </w:rPr>
        <w:t xml:space="preserve"> </w:t>
      </w:r>
      <w:r w:rsidRPr="004F62E4">
        <w:rPr>
          <w:color w:val="000000" w:themeColor="text1"/>
          <w:sz w:val="28"/>
          <w:szCs w:val="28"/>
        </w:rPr>
        <w:t>составлением</w:t>
      </w:r>
      <w:r>
        <w:rPr>
          <w:color w:val="000000" w:themeColor="text1"/>
          <w:sz w:val="28"/>
          <w:szCs w:val="28"/>
        </w:rPr>
        <w:t xml:space="preserve"> </w:t>
      </w:r>
      <w:r w:rsidRPr="004F62E4">
        <w:rPr>
          <w:color w:val="000000" w:themeColor="text1"/>
          <w:sz w:val="28"/>
          <w:szCs w:val="28"/>
        </w:rPr>
        <w:t>соответствующих актов.</w:t>
      </w:r>
    </w:p>
    <w:p w:rsidR="00D54C0A" w:rsidRPr="004F62E4" w:rsidRDefault="00D54C0A" w:rsidP="00D54C0A">
      <w:pPr>
        <w:pStyle w:val="aff4"/>
        <w:spacing w:after="0"/>
        <w:ind w:right="-1" w:firstLine="851"/>
        <w:jc w:val="both"/>
        <w:rPr>
          <w:sz w:val="28"/>
          <w:szCs w:val="28"/>
        </w:rPr>
      </w:pPr>
      <w:r>
        <w:rPr>
          <w:color w:val="000000" w:themeColor="text1"/>
          <w:sz w:val="28"/>
          <w:szCs w:val="28"/>
        </w:rPr>
        <w:t>7</w:t>
      </w:r>
      <w:r w:rsidRPr="004F62E4">
        <w:rPr>
          <w:color w:val="000000" w:themeColor="text1"/>
          <w:sz w:val="28"/>
          <w:szCs w:val="28"/>
        </w:rPr>
        <w:t>.4.16.</w:t>
      </w:r>
      <w:r w:rsidR="00720BAA">
        <w:rPr>
          <w:color w:val="000000" w:themeColor="text1"/>
          <w:sz w:val="28"/>
          <w:szCs w:val="28"/>
        </w:rPr>
        <w:t xml:space="preserve"> </w:t>
      </w:r>
      <w:r>
        <w:rPr>
          <w:color w:val="000000" w:themeColor="text1"/>
          <w:sz w:val="28"/>
          <w:szCs w:val="28"/>
        </w:rPr>
        <w:t xml:space="preserve"> </w:t>
      </w:r>
      <w:r w:rsidRPr="004F62E4">
        <w:rPr>
          <w:color w:val="000000" w:themeColor="text1"/>
          <w:sz w:val="28"/>
          <w:szCs w:val="28"/>
        </w:rPr>
        <w:t>Проводить расследование несчастных случаев на</w:t>
      </w:r>
      <w:r>
        <w:rPr>
          <w:color w:val="000000" w:themeColor="text1"/>
          <w:sz w:val="28"/>
          <w:szCs w:val="28"/>
        </w:rPr>
        <w:t xml:space="preserve"> </w:t>
      </w:r>
      <w:r w:rsidRPr="004F62E4">
        <w:rPr>
          <w:color w:val="000000" w:themeColor="text1"/>
          <w:sz w:val="28"/>
          <w:szCs w:val="28"/>
        </w:rPr>
        <w:t>производстве</w:t>
      </w:r>
      <w:r>
        <w:rPr>
          <w:color w:val="000000" w:themeColor="text1"/>
          <w:sz w:val="28"/>
          <w:szCs w:val="28"/>
        </w:rPr>
        <w:t xml:space="preserve"> </w:t>
      </w:r>
      <w:r w:rsidRPr="004F62E4">
        <w:rPr>
          <w:sz w:val="28"/>
          <w:szCs w:val="28"/>
        </w:rPr>
        <w:t>и</w:t>
      </w:r>
      <w:r>
        <w:rPr>
          <w:sz w:val="28"/>
          <w:szCs w:val="28"/>
        </w:rPr>
        <w:t xml:space="preserve"> </w:t>
      </w:r>
      <w:r w:rsidRPr="004F62E4">
        <w:rPr>
          <w:sz w:val="28"/>
          <w:szCs w:val="28"/>
        </w:rPr>
        <w:t>с</w:t>
      </w:r>
      <w:r>
        <w:rPr>
          <w:sz w:val="28"/>
          <w:szCs w:val="28"/>
        </w:rPr>
        <w:t xml:space="preserve"> </w:t>
      </w:r>
      <w:r w:rsidRPr="004F62E4">
        <w:rPr>
          <w:sz w:val="28"/>
          <w:szCs w:val="28"/>
        </w:rPr>
        <w:t>обучающимися</w:t>
      </w:r>
      <w:r>
        <w:rPr>
          <w:sz w:val="28"/>
          <w:szCs w:val="28"/>
        </w:rPr>
        <w:t xml:space="preserve"> </w:t>
      </w:r>
      <w:r w:rsidRPr="004F62E4">
        <w:rPr>
          <w:sz w:val="28"/>
          <w:szCs w:val="28"/>
        </w:rPr>
        <w:t>в</w:t>
      </w:r>
      <w:r>
        <w:rPr>
          <w:sz w:val="28"/>
          <w:szCs w:val="28"/>
        </w:rPr>
        <w:t xml:space="preserve"> </w:t>
      </w:r>
      <w:r w:rsidRPr="004F62E4">
        <w:rPr>
          <w:sz w:val="28"/>
          <w:szCs w:val="28"/>
        </w:rPr>
        <w:t>установленном</w:t>
      </w:r>
      <w:r>
        <w:rPr>
          <w:sz w:val="28"/>
          <w:szCs w:val="28"/>
        </w:rPr>
        <w:t xml:space="preserve"> </w:t>
      </w:r>
      <w:r w:rsidRPr="004F62E4">
        <w:rPr>
          <w:sz w:val="28"/>
          <w:szCs w:val="28"/>
        </w:rPr>
        <w:t>законодательством</w:t>
      </w:r>
      <w:r>
        <w:rPr>
          <w:sz w:val="28"/>
          <w:szCs w:val="28"/>
        </w:rPr>
        <w:t xml:space="preserve"> </w:t>
      </w:r>
      <w:r w:rsidRPr="004F62E4">
        <w:rPr>
          <w:sz w:val="28"/>
          <w:szCs w:val="28"/>
        </w:rPr>
        <w:t xml:space="preserve">порядке, а также ежегодный анализ причин производственного </w:t>
      </w:r>
      <w:r w:rsidRPr="004F62E4">
        <w:rPr>
          <w:sz w:val="28"/>
          <w:szCs w:val="28"/>
        </w:rPr>
        <w:lastRenderedPageBreak/>
        <w:t>травматизма и</w:t>
      </w:r>
      <w:r>
        <w:rPr>
          <w:sz w:val="28"/>
          <w:szCs w:val="28"/>
        </w:rPr>
        <w:t xml:space="preserve"> </w:t>
      </w:r>
      <w:r w:rsidRPr="004F62E4">
        <w:rPr>
          <w:sz w:val="28"/>
          <w:szCs w:val="28"/>
        </w:rPr>
        <w:t>профессиональной</w:t>
      </w:r>
      <w:r>
        <w:rPr>
          <w:sz w:val="28"/>
          <w:szCs w:val="28"/>
        </w:rPr>
        <w:t xml:space="preserve"> </w:t>
      </w:r>
      <w:r w:rsidRPr="004F62E4">
        <w:rPr>
          <w:sz w:val="28"/>
          <w:szCs w:val="28"/>
        </w:rPr>
        <w:t>заболеваемости,</w:t>
      </w:r>
      <w:r>
        <w:rPr>
          <w:sz w:val="28"/>
          <w:szCs w:val="28"/>
        </w:rPr>
        <w:t xml:space="preserve"> </w:t>
      </w:r>
      <w:r w:rsidRPr="004F62E4">
        <w:rPr>
          <w:sz w:val="28"/>
          <w:szCs w:val="28"/>
        </w:rPr>
        <w:t>несчастных</w:t>
      </w:r>
      <w:r>
        <w:rPr>
          <w:sz w:val="28"/>
          <w:szCs w:val="28"/>
        </w:rPr>
        <w:t xml:space="preserve"> </w:t>
      </w:r>
      <w:r w:rsidRPr="004F62E4">
        <w:rPr>
          <w:sz w:val="28"/>
          <w:szCs w:val="28"/>
        </w:rPr>
        <w:t>случаев</w:t>
      </w:r>
      <w:r>
        <w:rPr>
          <w:sz w:val="28"/>
          <w:szCs w:val="28"/>
        </w:rPr>
        <w:t xml:space="preserve"> </w:t>
      </w:r>
      <w:r w:rsidRPr="004F62E4">
        <w:rPr>
          <w:sz w:val="28"/>
          <w:szCs w:val="28"/>
        </w:rPr>
        <w:t>с</w:t>
      </w:r>
      <w:r>
        <w:rPr>
          <w:sz w:val="28"/>
          <w:szCs w:val="28"/>
        </w:rPr>
        <w:t xml:space="preserve"> </w:t>
      </w:r>
      <w:r w:rsidRPr="004F62E4">
        <w:rPr>
          <w:sz w:val="28"/>
          <w:szCs w:val="28"/>
        </w:rPr>
        <w:t>обучающимися</w:t>
      </w:r>
      <w:r>
        <w:rPr>
          <w:sz w:val="28"/>
          <w:szCs w:val="28"/>
        </w:rPr>
        <w:t xml:space="preserve"> </w:t>
      </w:r>
      <w:r w:rsidRPr="004F62E4">
        <w:rPr>
          <w:sz w:val="28"/>
          <w:szCs w:val="28"/>
        </w:rPr>
        <w:t>во</w:t>
      </w:r>
      <w:r>
        <w:rPr>
          <w:sz w:val="28"/>
          <w:szCs w:val="28"/>
        </w:rPr>
        <w:t xml:space="preserve"> </w:t>
      </w:r>
      <w:r w:rsidRPr="004F62E4">
        <w:rPr>
          <w:sz w:val="28"/>
          <w:szCs w:val="28"/>
        </w:rPr>
        <w:t xml:space="preserve">время образовательного процесса, </w:t>
      </w:r>
      <w:r w:rsidRPr="004F62E4">
        <w:rPr>
          <w:color w:val="000000"/>
          <w:sz w:val="28"/>
          <w:szCs w:val="28"/>
        </w:rPr>
        <w:t xml:space="preserve"> микроповреждений (микротравм)</w:t>
      </w:r>
      <w:r w:rsidRPr="004F62E4">
        <w:rPr>
          <w:sz w:val="28"/>
          <w:szCs w:val="28"/>
        </w:rPr>
        <w:t xml:space="preserve"> с целью принятия мер по улучшению условий</w:t>
      </w:r>
      <w:r>
        <w:rPr>
          <w:sz w:val="28"/>
          <w:szCs w:val="28"/>
        </w:rPr>
        <w:t xml:space="preserve"> </w:t>
      </w:r>
      <w:r w:rsidRPr="004F62E4">
        <w:rPr>
          <w:sz w:val="28"/>
          <w:szCs w:val="28"/>
        </w:rPr>
        <w:t>труда</w:t>
      </w:r>
      <w:r>
        <w:rPr>
          <w:sz w:val="28"/>
          <w:szCs w:val="28"/>
        </w:rPr>
        <w:t xml:space="preserve"> </w:t>
      </w:r>
      <w:r w:rsidRPr="004F62E4">
        <w:rPr>
          <w:sz w:val="28"/>
          <w:szCs w:val="28"/>
        </w:rPr>
        <w:t>и</w:t>
      </w:r>
      <w:r>
        <w:rPr>
          <w:sz w:val="28"/>
          <w:szCs w:val="28"/>
        </w:rPr>
        <w:t xml:space="preserve"> </w:t>
      </w:r>
      <w:r w:rsidRPr="004F62E4">
        <w:rPr>
          <w:sz w:val="28"/>
          <w:szCs w:val="28"/>
        </w:rPr>
        <w:t>снижению</w:t>
      </w:r>
      <w:r>
        <w:rPr>
          <w:sz w:val="28"/>
          <w:szCs w:val="28"/>
        </w:rPr>
        <w:t xml:space="preserve"> </w:t>
      </w:r>
      <w:r w:rsidRPr="004F62E4">
        <w:rPr>
          <w:sz w:val="28"/>
          <w:szCs w:val="28"/>
        </w:rPr>
        <w:t>травматизма.</w:t>
      </w:r>
    </w:p>
    <w:p w:rsidR="00D54C0A" w:rsidRPr="004F62E4" w:rsidRDefault="00D54C0A" w:rsidP="00D54C0A">
      <w:pPr>
        <w:pStyle w:val="aff4"/>
        <w:spacing w:after="0"/>
        <w:ind w:right="-1" w:firstLine="851"/>
        <w:jc w:val="both"/>
        <w:rPr>
          <w:spacing w:val="-10"/>
          <w:sz w:val="28"/>
          <w:szCs w:val="28"/>
        </w:rPr>
      </w:pPr>
      <w:r>
        <w:rPr>
          <w:sz w:val="28"/>
          <w:szCs w:val="28"/>
        </w:rPr>
        <w:t>7</w:t>
      </w:r>
      <w:r w:rsidRPr="004F62E4">
        <w:rPr>
          <w:sz w:val="28"/>
          <w:szCs w:val="28"/>
        </w:rPr>
        <w:t>.4.1</w:t>
      </w:r>
      <w:r w:rsidR="00720BAA">
        <w:rPr>
          <w:sz w:val="28"/>
          <w:szCs w:val="28"/>
        </w:rPr>
        <w:t>7</w:t>
      </w:r>
      <w:r w:rsidRPr="004F62E4">
        <w:rPr>
          <w:sz w:val="28"/>
          <w:szCs w:val="28"/>
        </w:rPr>
        <w:t>.</w:t>
      </w:r>
      <w:r w:rsidR="00720BAA">
        <w:rPr>
          <w:sz w:val="28"/>
          <w:szCs w:val="28"/>
        </w:rPr>
        <w:t xml:space="preserve"> </w:t>
      </w:r>
      <w:r w:rsidRPr="004F62E4">
        <w:rPr>
          <w:sz w:val="28"/>
          <w:szCs w:val="28"/>
        </w:rPr>
        <w:t>Осуществлять контроль за соблюдением работниками требований,</w:t>
      </w:r>
      <w:r>
        <w:rPr>
          <w:sz w:val="28"/>
          <w:szCs w:val="28"/>
        </w:rPr>
        <w:t xml:space="preserve"> </w:t>
      </w:r>
      <w:r w:rsidRPr="004F62E4">
        <w:rPr>
          <w:sz w:val="28"/>
          <w:szCs w:val="28"/>
        </w:rPr>
        <w:t>правил</w:t>
      </w:r>
      <w:r>
        <w:rPr>
          <w:sz w:val="28"/>
          <w:szCs w:val="28"/>
        </w:rPr>
        <w:t xml:space="preserve"> </w:t>
      </w:r>
      <w:r w:rsidRPr="004F62E4">
        <w:rPr>
          <w:sz w:val="28"/>
          <w:szCs w:val="28"/>
        </w:rPr>
        <w:t>и</w:t>
      </w:r>
      <w:r>
        <w:rPr>
          <w:sz w:val="28"/>
          <w:szCs w:val="28"/>
        </w:rPr>
        <w:t xml:space="preserve"> </w:t>
      </w:r>
      <w:r w:rsidRPr="004F62E4">
        <w:rPr>
          <w:sz w:val="28"/>
          <w:szCs w:val="28"/>
        </w:rPr>
        <w:t>инструкций</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w:t>
      </w:r>
      <w:r w:rsidR="00720BAA">
        <w:rPr>
          <w:sz w:val="28"/>
          <w:szCs w:val="28"/>
        </w:rPr>
        <w:t>8</w:t>
      </w:r>
      <w:r w:rsidRPr="004F62E4">
        <w:rPr>
          <w:sz w:val="28"/>
          <w:szCs w:val="28"/>
        </w:rPr>
        <w:t>.</w:t>
      </w:r>
      <w:r w:rsidR="00720BAA">
        <w:rPr>
          <w:sz w:val="28"/>
          <w:szCs w:val="28"/>
        </w:rPr>
        <w:t xml:space="preserve"> </w:t>
      </w:r>
      <w:r w:rsidRPr="004F62E4">
        <w:rPr>
          <w:sz w:val="28"/>
          <w:szCs w:val="28"/>
        </w:rPr>
        <w:t>Оказывать</w:t>
      </w:r>
      <w:r>
        <w:rPr>
          <w:sz w:val="28"/>
          <w:szCs w:val="28"/>
        </w:rPr>
        <w:t xml:space="preserve"> </w:t>
      </w:r>
      <w:r w:rsidRPr="004F62E4">
        <w:rPr>
          <w:sz w:val="28"/>
          <w:szCs w:val="28"/>
        </w:rPr>
        <w:t>содействие</w:t>
      </w:r>
      <w:r>
        <w:rPr>
          <w:sz w:val="28"/>
          <w:szCs w:val="28"/>
        </w:rPr>
        <w:t xml:space="preserve"> </w:t>
      </w:r>
      <w:r w:rsidRPr="004F62E4">
        <w:rPr>
          <w:sz w:val="28"/>
          <w:szCs w:val="28"/>
        </w:rPr>
        <w:t>техническим</w:t>
      </w:r>
      <w:r>
        <w:rPr>
          <w:sz w:val="28"/>
          <w:szCs w:val="28"/>
        </w:rPr>
        <w:t xml:space="preserve"> </w:t>
      </w:r>
      <w:r w:rsidRPr="004F62E4">
        <w:rPr>
          <w:sz w:val="28"/>
          <w:szCs w:val="28"/>
        </w:rPr>
        <w:t>(главным</w:t>
      </w:r>
      <w:r>
        <w:rPr>
          <w:sz w:val="28"/>
          <w:szCs w:val="28"/>
        </w:rPr>
        <w:t xml:space="preserve"> </w:t>
      </w:r>
      <w:r w:rsidRPr="004F62E4">
        <w:rPr>
          <w:sz w:val="28"/>
          <w:szCs w:val="28"/>
        </w:rPr>
        <w:t>техническим)</w:t>
      </w:r>
      <w:r>
        <w:rPr>
          <w:sz w:val="28"/>
          <w:szCs w:val="28"/>
        </w:rPr>
        <w:t xml:space="preserve"> </w:t>
      </w:r>
      <w:r w:rsidRPr="004F62E4">
        <w:rPr>
          <w:sz w:val="28"/>
          <w:szCs w:val="28"/>
        </w:rPr>
        <w:t>инспекторам</w:t>
      </w:r>
      <w:r>
        <w:rPr>
          <w:sz w:val="28"/>
          <w:szCs w:val="28"/>
        </w:rPr>
        <w:t xml:space="preserve"> </w:t>
      </w:r>
      <w:r w:rsidRPr="004F62E4">
        <w:rPr>
          <w:sz w:val="28"/>
          <w:szCs w:val="28"/>
        </w:rPr>
        <w:t>труда</w:t>
      </w:r>
      <w:r>
        <w:rPr>
          <w:sz w:val="28"/>
          <w:szCs w:val="28"/>
        </w:rPr>
        <w:t xml:space="preserve"> </w:t>
      </w:r>
      <w:r w:rsidRPr="004F62E4">
        <w:rPr>
          <w:sz w:val="28"/>
          <w:szCs w:val="28"/>
        </w:rPr>
        <w:t>Профсоюза,</w:t>
      </w:r>
      <w:r>
        <w:rPr>
          <w:sz w:val="28"/>
          <w:szCs w:val="28"/>
        </w:rPr>
        <w:t xml:space="preserve"> </w:t>
      </w:r>
      <w:r w:rsidRPr="004F62E4">
        <w:rPr>
          <w:sz w:val="28"/>
          <w:szCs w:val="28"/>
        </w:rPr>
        <w:t>членам</w:t>
      </w:r>
      <w:r>
        <w:rPr>
          <w:sz w:val="28"/>
          <w:szCs w:val="28"/>
        </w:rPr>
        <w:t xml:space="preserve"> </w:t>
      </w:r>
      <w:r w:rsidRPr="004F62E4">
        <w:rPr>
          <w:sz w:val="28"/>
          <w:szCs w:val="28"/>
        </w:rPr>
        <w:t>комиссий</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r>
        <w:rPr>
          <w:sz w:val="28"/>
          <w:szCs w:val="28"/>
        </w:rPr>
        <w:t xml:space="preserve"> </w:t>
      </w:r>
      <w:r w:rsidRPr="004F62E4">
        <w:rPr>
          <w:sz w:val="28"/>
          <w:szCs w:val="28"/>
        </w:rPr>
        <w:t>уполномоченным</w:t>
      </w:r>
      <w:r>
        <w:rPr>
          <w:sz w:val="28"/>
          <w:szCs w:val="28"/>
        </w:rPr>
        <w:t xml:space="preserve"> </w:t>
      </w:r>
      <w:r w:rsidRPr="004F62E4">
        <w:rPr>
          <w:sz w:val="28"/>
          <w:szCs w:val="28"/>
        </w:rPr>
        <w:t>(доверенным</w:t>
      </w:r>
      <w:r>
        <w:rPr>
          <w:sz w:val="28"/>
          <w:szCs w:val="28"/>
        </w:rPr>
        <w:t xml:space="preserve"> </w:t>
      </w:r>
      <w:r w:rsidRPr="004F62E4">
        <w:rPr>
          <w:sz w:val="28"/>
          <w:szCs w:val="28"/>
        </w:rPr>
        <w:t>лицам)</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r>
        <w:rPr>
          <w:sz w:val="28"/>
          <w:szCs w:val="28"/>
        </w:rPr>
        <w:t xml:space="preserve"> </w:t>
      </w:r>
      <w:r w:rsidRPr="004F62E4">
        <w:rPr>
          <w:sz w:val="28"/>
          <w:szCs w:val="28"/>
        </w:rPr>
        <w:t>в</w:t>
      </w:r>
      <w:r>
        <w:rPr>
          <w:sz w:val="28"/>
          <w:szCs w:val="28"/>
        </w:rPr>
        <w:t xml:space="preserve"> </w:t>
      </w:r>
      <w:r w:rsidRPr="004F62E4">
        <w:rPr>
          <w:sz w:val="28"/>
          <w:szCs w:val="28"/>
        </w:rPr>
        <w:t>проведении</w:t>
      </w:r>
      <w:r>
        <w:rPr>
          <w:sz w:val="28"/>
          <w:szCs w:val="28"/>
        </w:rPr>
        <w:t xml:space="preserve"> </w:t>
      </w:r>
      <w:r w:rsidRPr="004F62E4">
        <w:rPr>
          <w:sz w:val="28"/>
          <w:szCs w:val="28"/>
        </w:rPr>
        <w:t>общественного</w:t>
      </w:r>
      <w:r>
        <w:rPr>
          <w:sz w:val="28"/>
          <w:szCs w:val="28"/>
        </w:rPr>
        <w:t xml:space="preserve"> </w:t>
      </w:r>
      <w:r w:rsidRPr="004F62E4">
        <w:rPr>
          <w:sz w:val="28"/>
          <w:szCs w:val="28"/>
        </w:rPr>
        <w:t>контроля</w:t>
      </w:r>
      <w:r>
        <w:rPr>
          <w:sz w:val="28"/>
          <w:szCs w:val="28"/>
        </w:rPr>
        <w:t xml:space="preserve"> </w:t>
      </w:r>
      <w:r w:rsidRPr="004F62E4">
        <w:rPr>
          <w:sz w:val="28"/>
          <w:szCs w:val="28"/>
        </w:rPr>
        <w:t>за</w:t>
      </w:r>
      <w:r>
        <w:rPr>
          <w:sz w:val="28"/>
          <w:szCs w:val="28"/>
        </w:rPr>
        <w:t xml:space="preserve"> </w:t>
      </w:r>
      <w:r w:rsidRPr="004F62E4">
        <w:rPr>
          <w:sz w:val="28"/>
          <w:szCs w:val="28"/>
        </w:rPr>
        <w:t>состоянием</w:t>
      </w:r>
      <w:r>
        <w:rPr>
          <w:sz w:val="28"/>
          <w:szCs w:val="28"/>
        </w:rPr>
        <w:t xml:space="preserve"> </w:t>
      </w:r>
      <w:r w:rsidRPr="004F62E4">
        <w:rPr>
          <w:sz w:val="28"/>
          <w:szCs w:val="28"/>
        </w:rPr>
        <w:t>охраны</w:t>
      </w:r>
      <w:r>
        <w:rPr>
          <w:sz w:val="28"/>
          <w:szCs w:val="28"/>
        </w:rPr>
        <w:t xml:space="preserve"> </w:t>
      </w:r>
      <w:r w:rsidRPr="004F62E4">
        <w:rPr>
          <w:sz w:val="28"/>
          <w:szCs w:val="28"/>
        </w:rPr>
        <w:t>труда</w:t>
      </w:r>
      <w:r>
        <w:rPr>
          <w:sz w:val="28"/>
          <w:szCs w:val="28"/>
        </w:rPr>
        <w:t xml:space="preserve"> </w:t>
      </w:r>
      <w:r w:rsidRPr="004F62E4">
        <w:rPr>
          <w:sz w:val="28"/>
          <w:szCs w:val="28"/>
        </w:rPr>
        <w:t>в</w:t>
      </w:r>
      <w:r>
        <w:rPr>
          <w:sz w:val="28"/>
          <w:szCs w:val="28"/>
        </w:rPr>
        <w:t xml:space="preserve"> </w:t>
      </w:r>
      <w:r w:rsidRPr="004F62E4">
        <w:rPr>
          <w:sz w:val="28"/>
          <w:szCs w:val="28"/>
        </w:rPr>
        <w:t>образовательно</w:t>
      </w:r>
      <w:r>
        <w:rPr>
          <w:sz w:val="28"/>
          <w:szCs w:val="28"/>
        </w:rPr>
        <w:t xml:space="preserve">м учреждении. </w:t>
      </w:r>
      <w:r w:rsidRPr="004F62E4">
        <w:rPr>
          <w:sz w:val="28"/>
          <w:szCs w:val="28"/>
        </w:rPr>
        <w:t xml:space="preserve"> В случае выявления нарушений прав работников на здоровые и</w:t>
      </w:r>
      <w:r>
        <w:rPr>
          <w:sz w:val="28"/>
          <w:szCs w:val="28"/>
        </w:rPr>
        <w:t xml:space="preserve"> </w:t>
      </w:r>
      <w:r w:rsidRPr="004F62E4">
        <w:rPr>
          <w:sz w:val="28"/>
          <w:szCs w:val="28"/>
        </w:rPr>
        <w:t>безопасные</w:t>
      </w:r>
      <w:r>
        <w:rPr>
          <w:sz w:val="28"/>
          <w:szCs w:val="28"/>
        </w:rPr>
        <w:t xml:space="preserve"> </w:t>
      </w:r>
      <w:r w:rsidRPr="004F62E4">
        <w:rPr>
          <w:sz w:val="28"/>
          <w:szCs w:val="28"/>
        </w:rPr>
        <w:t>условия</w:t>
      </w:r>
      <w:r>
        <w:rPr>
          <w:sz w:val="28"/>
          <w:szCs w:val="28"/>
        </w:rPr>
        <w:t xml:space="preserve"> </w:t>
      </w:r>
      <w:r w:rsidRPr="004F62E4">
        <w:rPr>
          <w:sz w:val="28"/>
          <w:szCs w:val="28"/>
        </w:rPr>
        <w:t>труда</w:t>
      </w:r>
      <w:r>
        <w:rPr>
          <w:sz w:val="28"/>
          <w:szCs w:val="28"/>
        </w:rPr>
        <w:t xml:space="preserve"> </w:t>
      </w:r>
      <w:r w:rsidRPr="004F62E4">
        <w:rPr>
          <w:sz w:val="28"/>
          <w:szCs w:val="28"/>
        </w:rPr>
        <w:t>принимать</w:t>
      </w:r>
      <w:r>
        <w:rPr>
          <w:sz w:val="28"/>
          <w:szCs w:val="28"/>
        </w:rPr>
        <w:t xml:space="preserve"> </w:t>
      </w:r>
      <w:r w:rsidRPr="004F62E4">
        <w:rPr>
          <w:sz w:val="28"/>
          <w:szCs w:val="28"/>
        </w:rPr>
        <w:t>меры</w:t>
      </w:r>
      <w:r>
        <w:rPr>
          <w:sz w:val="28"/>
          <w:szCs w:val="28"/>
        </w:rPr>
        <w:t xml:space="preserve"> </w:t>
      </w:r>
      <w:r w:rsidRPr="004F62E4">
        <w:rPr>
          <w:sz w:val="28"/>
          <w:szCs w:val="28"/>
        </w:rPr>
        <w:t>к</w:t>
      </w:r>
      <w:r>
        <w:rPr>
          <w:sz w:val="28"/>
          <w:szCs w:val="28"/>
        </w:rPr>
        <w:t xml:space="preserve"> </w:t>
      </w:r>
      <w:r w:rsidRPr="004F62E4">
        <w:rPr>
          <w:sz w:val="28"/>
          <w:szCs w:val="28"/>
        </w:rPr>
        <w:t>их устранению.</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.4.1</w:t>
      </w:r>
      <w:r w:rsidR="00720BAA">
        <w:rPr>
          <w:sz w:val="28"/>
          <w:szCs w:val="28"/>
        </w:rPr>
        <w:t>9</w:t>
      </w:r>
      <w:r w:rsidRPr="004F62E4">
        <w:rPr>
          <w:sz w:val="28"/>
          <w:szCs w:val="28"/>
        </w:rPr>
        <w:t>.</w:t>
      </w:r>
      <w:r w:rsidR="00720BAA">
        <w:rPr>
          <w:sz w:val="28"/>
          <w:szCs w:val="28"/>
        </w:rPr>
        <w:t xml:space="preserve"> </w:t>
      </w:r>
      <w:r w:rsidRPr="004F62E4">
        <w:rPr>
          <w:sz w:val="28"/>
          <w:szCs w:val="28"/>
        </w:rPr>
        <w:t>Работодатель</w:t>
      </w:r>
      <w:r>
        <w:rPr>
          <w:sz w:val="28"/>
          <w:szCs w:val="28"/>
        </w:rPr>
        <w:t xml:space="preserve"> </w:t>
      </w:r>
      <w:r w:rsidRPr="004F62E4">
        <w:rPr>
          <w:sz w:val="28"/>
          <w:szCs w:val="28"/>
        </w:rPr>
        <w:t>гарантирует наличие оборудованного помещения</w:t>
      </w:r>
      <w:r>
        <w:rPr>
          <w:sz w:val="28"/>
          <w:szCs w:val="28"/>
        </w:rPr>
        <w:t xml:space="preserve"> </w:t>
      </w:r>
      <w:r w:rsidRPr="004F62E4">
        <w:rPr>
          <w:sz w:val="28"/>
          <w:szCs w:val="28"/>
        </w:rPr>
        <w:t>для</w:t>
      </w:r>
      <w:r>
        <w:rPr>
          <w:sz w:val="28"/>
          <w:szCs w:val="28"/>
        </w:rPr>
        <w:t xml:space="preserve"> </w:t>
      </w:r>
      <w:r w:rsidRPr="004F62E4">
        <w:rPr>
          <w:sz w:val="28"/>
          <w:szCs w:val="28"/>
        </w:rPr>
        <w:t>отдыха</w:t>
      </w:r>
      <w:r>
        <w:rPr>
          <w:sz w:val="28"/>
          <w:szCs w:val="28"/>
        </w:rPr>
        <w:t xml:space="preserve"> </w:t>
      </w:r>
      <w:r w:rsidRPr="004F62E4">
        <w:rPr>
          <w:sz w:val="28"/>
          <w:szCs w:val="28"/>
        </w:rPr>
        <w:t>работников</w:t>
      </w:r>
      <w:r>
        <w:rPr>
          <w:sz w:val="28"/>
          <w:szCs w:val="28"/>
        </w:rPr>
        <w:t xml:space="preserve"> </w:t>
      </w:r>
      <w:r w:rsidRPr="004F62E4">
        <w:rPr>
          <w:sz w:val="28"/>
          <w:szCs w:val="28"/>
        </w:rPr>
        <w:t>образовательно</w:t>
      </w:r>
      <w:r w:rsidR="004D0C0B">
        <w:rPr>
          <w:sz w:val="28"/>
          <w:szCs w:val="28"/>
        </w:rPr>
        <w:t>й</w:t>
      </w:r>
      <w:r>
        <w:rPr>
          <w:sz w:val="28"/>
          <w:szCs w:val="28"/>
        </w:rPr>
        <w:t xml:space="preserve"> </w:t>
      </w:r>
      <w:r w:rsidR="004D0C0B">
        <w:rPr>
          <w:sz w:val="28"/>
          <w:szCs w:val="28"/>
        </w:rPr>
        <w:t>организации</w:t>
      </w:r>
      <w:r>
        <w:rPr>
          <w:sz w:val="28"/>
          <w:szCs w:val="28"/>
        </w:rPr>
        <w:t xml:space="preserve"> </w:t>
      </w:r>
      <w:r w:rsidRPr="004F62E4">
        <w:rPr>
          <w:sz w:val="28"/>
          <w:szCs w:val="28"/>
        </w:rPr>
        <w:t>и</w:t>
      </w:r>
      <w:r>
        <w:rPr>
          <w:sz w:val="28"/>
          <w:szCs w:val="28"/>
        </w:rPr>
        <w:t xml:space="preserve"> </w:t>
      </w:r>
      <w:r w:rsidRPr="004F62E4">
        <w:rPr>
          <w:sz w:val="28"/>
          <w:szCs w:val="28"/>
        </w:rPr>
        <w:t>приёма</w:t>
      </w:r>
      <w:r>
        <w:rPr>
          <w:sz w:val="28"/>
          <w:szCs w:val="28"/>
        </w:rPr>
        <w:t xml:space="preserve"> </w:t>
      </w:r>
      <w:r w:rsidRPr="004F62E4">
        <w:rPr>
          <w:sz w:val="28"/>
          <w:szCs w:val="28"/>
        </w:rPr>
        <w:t>пищи.</w:t>
      </w:r>
    </w:p>
    <w:p w:rsidR="00D54C0A" w:rsidRPr="004F62E4" w:rsidRDefault="00D54C0A" w:rsidP="00D54C0A">
      <w:pPr>
        <w:pStyle w:val="aff4"/>
        <w:spacing w:after="0"/>
        <w:ind w:right="-1" w:firstLine="851"/>
        <w:jc w:val="both"/>
        <w:rPr>
          <w:sz w:val="28"/>
          <w:szCs w:val="28"/>
        </w:rPr>
      </w:pPr>
      <w:r>
        <w:rPr>
          <w:sz w:val="28"/>
          <w:szCs w:val="28"/>
        </w:rPr>
        <w:t>7</w:t>
      </w:r>
      <w:r w:rsidRPr="004F62E4">
        <w:rPr>
          <w:sz w:val="28"/>
          <w:szCs w:val="28"/>
        </w:rPr>
        <w:t>.4.</w:t>
      </w:r>
      <w:r w:rsidR="00720BAA">
        <w:rPr>
          <w:sz w:val="28"/>
          <w:szCs w:val="28"/>
        </w:rPr>
        <w:t>20</w:t>
      </w:r>
      <w:r w:rsidRPr="004F62E4">
        <w:rPr>
          <w:sz w:val="28"/>
          <w:szCs w:val="28"/>
        </w:rPr>
        <w:t>.</w:t>
      </w:r>
      <w:r w:rsidR="00720BAA">
        <w:rPr>
          <w:sz w:val="28"/>
          <w:szCs w:val="28"/>
        </w:rPr>
        <w:t xml:space="preserve"> </w:t>
      </w:r>
      <w:r w:rsidRPr="004F62E4">
        <w:rPr>
          <w:sz w:val="28"/>
          <w:szCs w:val="28"/>
        </w:rPr>
        <w:t>В случае отказа работника от работы при возникновении опасности</w:t>
      </w:r>
      <w:r>
        <w:rPr>
          <w:sz w:val="28"/>
          <w:szCs w:val="28"/>
        </w:rPr>
        <w:t xml:space="preserve"> </w:t>
      </w:r>
      <w:r w:rsidRPr="004F62E4">
        <w:rPr>
          <w:sz w:val="28"/>
          <w:szCs w:val="28"/>
        </w:rPr>
        <w:t>для</w:t>
      </w:r>
      <w:r>
        <w:rPr>
          <w:sz w:val="28"/>
          <w:szCs w:val="28"/>
        </w:rPr>
        <w:t xml:space="preserve"> </w:t>
      </w:r>
      <w:r w:rsidRPr="004F62E4">
        <w:rPr>
          <w:sz w:val="28"/>
          <w:szCs w:val="28"/>
        </w:rPr>
        <w:t>его</w:t>
      </w:r>
      <w:r>
        <w:rPr>
          <w:sz w:val="28"/>
          <w:szCs w:val="28"/>
        </w:rPr>
        <w:t xml:space="preserve"> </w:t>
      </w:r>
      <w:r w:rsidRPr="004F62E4">
        <w:rPr>
          <w:sz w:val="28"/>
          <w:szCs w:val="28"/>
        </w:rPr>
        <w:t>жизни</w:t>
      </w:r>
      <w:r>
        <w:rPr>
          <w:sz w:val="28"/>
          <w:szCs w:val="28"/>
        </w:rPr>
        <w:t xml:space="preserve"> </w:t>
      </w:r>
      <w:r w:rsidRPr="004F62E4">
        <w:rPr>
          <w:sz w:val="28"/>
          <w:szCs w:val="28"/>
        </w:rPr>
        <w:t>и</w:t>
      </w:r>
      <w:r>
        <w:rPr>
          <w:sz w:val="28"/>
          <w:szCs w:val="28"/>
        </w:rPr>
        <w:t xml:space="preserve"> </w:t>
      </w:r>
      <w:r w:rsidRPr="004F62E4">
        <w:rPr>
          <w:sz w:val="28"/>
          <w:szCs w:val="28"/>
        </w:rPr>
        <w:t>здоровья</w:t>
      </w:r>
      <w:r>
        <w:rPr>
          <w:sz w:val="28"/>
          <w:szCs w:val="28"/>
        </w:rPr>
        <w:t xml:space="preserve"> </w:t>
      </w:r>
      <w:r w:rsidRPr="004F62E4">
        <w:rPr>
          <w:sz w:val="28"/>
          <w:szCs w:val="28"/>
        </w:rPr>
        <w:t>вследствие</w:t>
      </w:r>
      <w:r>
        <w:rPr>
          <w:sz w:val="28"/>
          <w:szCs w:val="28"/>
        </w:rPr>
        <w:t xml:space="preserve"> </w:t>
      </w:r>
      <w:r w:rsidRPr="004F62E4">
        <w:rPr>
          <w:sz w:val="28"/>
          <w:szCs w:val="28"/>
        </w:rPr>
        <w:t>не</w:t>
      </w:r>
      <w:r>
        <w:rPr>
          <w:sz w:val="28"/>
          <w:szCs w:val="28"/>
        </w:rPr>
        <w:t xml:space="preserve"> </w:t>
      </w:r>
      <w:r w:rsidRPr="004F62E4">
        <w:rPr>
          <w:sz w:val="28"/>
          <w:szCs w:val="28"/>
        </w:rPr>
        <w:t>выполнения</w:t>
      </w:r>
      <w:r>
        <w:rPr>
          <w:sz w:val="28"/>
          <w:szCs w:val="28"/>
        </w:rPr>
        <w:t xml:space="preserve"> </w:t>
      </w:r>
      <w:r w:rsidRPr="004F62E4">
        <w:rPr>
          <w:sz w:val="28"/>
          <w:szCs w:val="28"/>
        </w:rPr>
        <w:t>нормативных</w:t>
      </w:r>
      <w:r>
        <w:rPr>
          <w:sz w:val="28"/>
          <w:szCs w:val="28"/>
        </w:rPr>
        <w:t xml:space="preserve"> </w:t>
      </w:r>
      <w:r w:rsidRPr="004F62E4">
        <w:rPr>
          <w:sz w:val="28"/>
          <w:szCs w:val="28"/>
        </w:rPr>
        <w:t>требований</w:t>
      </w:r>
      <w:r>
        <w:rPr>
          <w:sz w:val="28"/>
          <w:szCs w:val="28"/>
        </w:rPr>
        <w:t xml:space="preserve"> </w:t>
      </w:r>
      <w:r w:rsidRPr="004F62E4">
        <w:rPr>
          <w:sz w:val="28"/>
          <w:szCs w:val="28"/>
        </w:rPr>
        <w:t>по</w:t>
      </w:r>
      <w:r>
        <w:rPr>
          <w:sz w:val="28"/>
          <w:szCs w:val="28"/>
        </w:rPr>
        <w:t xml:space="preserve"> </w:t>
      </w:r>
      <w:r w:rsidRPr="004F62E4">
        <w:rPr>
          <w:sz w:val="28"/>
          <w:szCs w:val="28"/>
        </w:rPr>
        <w:t>охране труда работодатель предоставляет ему  другую работу на время устранения такой</w:t>
      </w:r>
      <w:r>
        <w:rPr>
          <w:sz w:val="28"/>
          <w:szCs w:val="28"/>
        </w:rPr>
        <w:t xml:space="preserve"> </w:t>
      </w:r>
      <w:r w:rsidRPr="004F62E4">
        <w:rPr>
          <w:sz w:val="28"/>
          <w:szCs w:val="28"/>
        </w:rPr>
        <w:t>опасности, либо производит оплату возникшего по этой причине простоя в</w:t>
      </w:r>
      <w:r>
        <w:rPr>
          <w:sz w:val="28"/>
          <w:szCs w:val="28"/>
        </w:rPr>
        <w:t xml:space="preserve"> </w:t>
      </w:r>
      <w:r w:rsidRPr="004F62E4">
        <w:rPr>
          <w:sz w:val="28"/>
          <w:szCs w:val="28"/>
        </w:rPr>
        <w:t>размере</w:t>
      </w:r>
      <w:r>
        <w:rPr>
          <w:sz w:val="28"/>
          <w:szCs w:val="28"/>
        </w:rPr>
        <w:t xml:space="preserve"> </w:t>
      </w:r>
      <w:r w:rsidRPr="004F62E4">
        <w:rPr>
          <w:sz w:val="28"/>
          <w:szCs w:val="28"/>
        </w:rPr>
        <w:t>среднего заработка.</w:t>
      </w:r>
    </w:p>
    <w:p w:rsidR="004D0C0B" w:rsidRPr="004F62E4" w:rsidRDefault="004D0C0B" w:rsidP="004D0C0B">
      <w:pPr>
        <w:pStyle w:val="aff4"/>
        <w:spacing w:after="0"/>
        <w:ind w:right="-1" w:firstLine="851"/>
        <w:jc w:val="both"/>
        <w:rPr>
          <w:b/>
          <w:sz w:val="28"/>
          <w:szCs w:val="28"/>
        </w:rPr>
      </w:pPr>
      <w:r>
        <w:rPr>
          <w:b/>
          <w:sz w:val="28"/>
          <w:szCs w:val="28"/>
        </w:rPr>
        <w:t>7</w:t>
      </w:r>
      <w:r w:rsidRPr="004F62E4">
        <w:rPr>
          <w:b/>
          <w:sz w:val="28"/>
          <w:szCs w:val="28"/>
        </w:rPr>
        <w:t>.5.</w:t>
      </w:r>
      <w:r>
        <w:rPr>
          <w:b/>
          <w:sz w:val="28"/>
          <w:szCs w:val="28"/>
        </w:rPr>
        <w:t xml:space="preserve"> </w:t>
      </w:r>
      <w:r w:rsidRPr="004F62E4">
        <w:rPr>
          <w:b/>
          <w:sz w:val="28"/>
          <w:szCs w:val="28"/>
        </w:rPr>
        <w:t>Работники</w:t>
      </w:r>
      <w:r>
        <w:rPr>
          <w:b/>
          <w:sz w:val="28"/>
          <w:szCs w:val="28"/>
        </w:rPr>
        <w:t xml:space="preserve"> </w:t>
      </w:r>
      <w:r w:rsidRPr="004F62E4">
        <w:rPr>
          <w:b/>
          <w:sz w:val="28"/>
          <w:szCs w:val="28"/>
        </w:rPr>
        <w:t>обязуются:</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.5.1.</w:t>
      </w:r>
      <w:r>
        <w:rPr>
          <w:sz w:val="28"/>
          <w:szCs w:val="28"/>
        </w:rPr>
        <w:t xml:space="preserve"> </w:t>
      </w:r>
      <w:r w:rsidRPr="004F62E4">
        <w:rPr>
          <w:sz w:val="28"/>
          <w:szCs w:val="28"/>
        </w:rPr>
        <w:t>Соблюдать</w:t>
      </w:r>
      <w:r>
        <w:rPr>
          <w:sz w:val="28"/>
          <w:szCs w:val="28"/>
        </w:rPr>
        <w:t xml:space="preserve"> </w:t>
      </w:r>
      <w:r w:rsidRPr="004F62E4">
        <w:rPr>
          <w:sz w:val="28"/>
          <w:szCs w:val="28"/>
        </w:rPr>
        <w:t>требования</w:t>
      </w:r>
      <w:r>
        <w:rPr>
          <w:sz w:val="28"/>
          <w:szCs w:val="28"/>
        </w:rPr>
        <w:t xml:space="preserve"> </w:t>
      </w:r>
      <w:r w:rsidRPr="004F62E4">
        <w:rPr>
          <w:sz w:val="28"/>
          <w:szCs w:val="28"/>
        </w:rPr>
        <w:t>охраны</w:t>
      </w:r>
      <w:r>
        <w:rPr>
          <w:sz w:val="28"/>
          <w:szCs w:val="28"/>
        </w:rPr>
        <w:t xml:space="preserve"> </w:t>
      </w:r>
      <w:r w:rsidRPr="004F62E4">
        <w:rPr>
          <w:sz w:val="28"/>
          <w:szCs w:val="28"/>
        </w:rPr>
        <w:t>труда,</w:t>
      </w:r>
      <w:r>
        <w:rPr>
          <w:sz w:val="28"/>
          <w:szCs w:val="28"/>
        </w:rPr>
        <w:t xml:space="preserve"> </w:t>
      </w:r>
      <w:r w:rsidRPr="004F62E4">
        <w:rPr>
          <w:sz w:val="28"/>
          <w:szCs w:val="28"/>
        </w:rPr>
        <w:t>установленные</w:t>
      </w:r>
      <w:r>
        <w:rPr>
          <w:sz w:val="28"/>
          <w:szCs w:val="28"/>
        </w:rPr>
        <w:t xml:space="preserve"> </w:t>
      </w:r>
      <w:r w:rsidRPr="004F62E4">
        <w:rPr>
          <w:sz w:val="28"/>
          <w:szCs w:val="28"/>
        </w:rPr>
        <w:t>законами</w:t>
      </w:r>
      <w:r>
        <w:rPr>
          <w:sz w:val="28"/>
          <w:szCs w:val="28"/>
        </w:rPr>
        <w:t xml:space="preserve"> </w:t>
      </w:r>
      <w:r w:rsidRPr="004F62E4">
        <w:rPr>
          <w:sz w:val="28"/>
          <w:szCs w:val="28"/>
        </w:rPr>
        <w:t>и</w:t>
      </w:r>
      <w:r>
        <w:rPr>
          <w:sz w:val="28"/>
          <w:szCs w:val="28"/>
        </w:rPr>
        <w:t xml:space="preserve"> </w:t>
      </w:r>
      <w:r w:rsidRPr="004F62E4">
        <w:rPr>
          <w:sz w:val="28"/>
          <w:szCs w:val="28"/>
        </w:rPr>
        <w:t>иными</w:t>
      </w:r>
      <w:r>
        <w:rPr>
          <w:sz w:val="28"/>
          <w:szCs w:val="28"/>
        </w:rPr>
        <w:t xml:space="preserve"> </w:t>
      </w:r>
      <w:r w:rsidRPr="004F62E4">
        <w:rPr>
          <w:sz w:val="28"/>
          <w:szCs w:val="28"/>
        </w:rPr>
        <w:t>нормативными</w:t>
      </w:r>
      <w:r>
        <w:rPr>
          <w:sz w:val="28"/>
          <w:szCs w:val="28"/>
        </w:rPr>
        <w:t xml:space="preserve"> </w:t>
      </w:r>
      <w:r w:rsidRPr="004F62E4">
        <w:rPr>
          <w:sz w:val="28"/>
          <w:szCs w:val="28"/>
        </w:rPr>
        <w:t>правовыми</w:t>
      </w:r>
      <w:r>
        <w:rPr>
          <w:sz w:val="28"/>
          <w:szCs w:val="28"/>
        </w:rPr>
        <w:t xml:space="preserve"> </w:t>
      </w:r>
      <w:r w:rsidRPr="004F62E4">
        <w:rPr>
          <w:sz w:val="28"/>
          <w:szCs w:val="28"/>
        </w:rPr>
        <w:t>актами,</w:t>
      </w:r>
      <w:r>
        <w:rPr>
          <w:sz w:val="28"/>
          <w:szCs w:val="28"/>
        </w:rPr>
        <w:t xml:space="preserve"> </w:t>
      </w:r>
      <w:r w:rsidRPr="004F62E4">
        <w:rPr>
          <w:sz w:val="28"/>
          <w:szCs w:val="28"/>
        </w:rPr>
        <w:t>а</w:t>
      </w:r>
      <w:r>
        <w:rPr>
          <w:sz w:val="28"/>
          <w:szCs w:val="28"/>
        </w:rPr>
        <w:t xml:space="preserve"> </w:t>
      </w:r>
      <w:r w:rsidRPr="004F62E4">
        <w:rPr>
          <w:sz w:val="28"/>
          <w:szCs w:val="28"/>
        </w:rPr>
        <w:t>также</w:t>
      </w:r>
      <w:r>
        <w:rPr>
          <w:sz w:val="28"/>
          <w:szCs w:val="28"/>
        </w:rPr>
        <w:t xml:space="preserve"> </w:t>
      </w:r>
      <w:r w:rsidRPr="004F62E4">
        <w:rPr>
          <w:sz w:val="28"/>
          <w:szCs w:val="28"/>
        </w:rPr>
        <w:t>правилами</w:t>
      </w:r>
      <w:r>
        <w:rPr>
          <w:sz w:val="28"/>
          <w:szCs w:val="28"/>
        </w:rPr>
        <w:t xml:space="preserve"> </w:t>
      </w:r>
      <w:r w:rsidRPr="004F62E4">
        <w:rPr>
          <w:sz w:val="28"/>
          <w:szCs w:val="28"/>
        </w:rPr>
        <w:t>и</w:t>
      </w:r>
      <w:r>
        <w:rPr>
          <w:sz w:val="28"/>
          <w:szCs w:val="28"/>
        </w:rPr>
        <w:t xml:space="preserve"> </w:t>
      </w:r>
      <w:r w:rsidRPr="004F62E4">
        <w:rPr>
          <w:sz w:val="28"/>
          <w:szCs w:val="28"/>
        </w:rPr>
        <w:t>инструкциями</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p>
    <w:p w:rsidR="004D0C0B" w:rsidRPr="004F62E4" w:rsidRDefault="004D0C0B" w:rsidP="004D0C0B">
      <w:pPr>
        <w:pStyle w:val="aff4"/>
        <w:spacing w:after="0"/>
        <w:ind w:right="-1" w:firstLine="851"/>
        <w:jc w:val="both"/>
        <w:rPr>
          <w:sz w:val="28"/>
          <w:szCs w:val="28"/>
        </w:rPr>
      </w:pPr>
      <w:r>
        <w:rPr>
          <w:color w:val="000000"/>
          <w:sz w:val="28"/>
          <w:szCs w:val="28"/>
        </w:rPr>
        <w:t>7</w:t>
      </w:r>
      <w:r w:rsidRPr="004F62E4">
        <w:rPr>
          <w:color w:val="000000"/>
          <w:sz w:val="28"/>
          <w:szCs w:val="28"/>
        </w:rPr>
        <w:t>.5.2.</w:t>
      </w:r>
      <w:r>
        <w:rPr>
          <w:color w:val="000000"/>
          <w:sz w:val="28"/>
          <w:szCs w:val="28"/>
        </w:rPr>
        <w:t xml:space="preserve"> </w:t>
      </w:r>
      <w:r w:rsidRPr="004F62E4">
        <w:rPr>
          <w:color w:val="000000"/>
          <w:sz w:val="28"/>
          <w:szCs w:val="28"/>
        </w:rPr>
        <w:t xml:space="preserve">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.5.3.</w:t>
      </w:r>
      <w:r>
        <w:rPr>
          <w:sz w:val="28"/>
          <w:szCs w:val="28"/>
        </w:rPr>
        <w:t xml:space="preserve"> </w:t>
      </w:r>
      <w:r w:rsidRPr="004F62E4">
        <w:rPr>
          <w:sz w:val="28"/>
          <w:szCs w:val="28"/>
        </w:rPr>
        <w:t>Проходить профессиональную гигиеническую подготовку и аттестацию.</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.5.4.</w:t>
      </w:r>
      <w:r>
        <w:rPr>
          <w:sz w:val="28"/>
          <w:szCs w:val="28"/>
        </w:rPr>
        <w:t xml:space="preserve"> </w:t>
      </w:r>
      <w:r w:rsidRPr="004F62E4">
        <w:rPr>
          <w:sz w:val="28"/>
          <w:szCs w:val="28"/>
        </w:rPr>
        <w:t>Проходить</w:t>
      </w:r>
      <w:r>
        <w:rPr>
          <w:sz w:val="28"/>
          <w:szCs w:val="28"/>
        </w:rPr>
        <w:t xml:space="preserve"> </w:t>
      </w:r>
      <w:r w:rsidRPr="004F62E4">
        <w:rPr>
          <w:sz w:val="28"/>
          <w:szCs w:val="28"/>
        </w:rPr>
        <w:t>обязательные</w:t>
      </w:r>
      <w:r>
        <w:rPr>
          <w:sz w:val="28"/>
          <w:szCs w:val="28"/>
        </w:rPr>
        <w:t xml:space="preserve"> </w:t>
      </w:r>
      <w:r w:rsidRPr="004F62E4">
        <w:rPr>
          <w:sz w:val="28"/>
          <w:szCs w:val="28"/>
        </w:rPr>
        <w:t>предварительные</w:t>
      </w:r>
      <w:r>
        <w:rPr>
          <w:sz w:val="28"/>
          <w:szCs w:val="28"/>
        </w:rPr>
        <w:t xml:space="preserve"> </w:t>
      </w:r>
      <w:r w:rsidRPr="004F62E4">
        <w:rPr>
          <w:sz w:val="28"/>
          <w:szCs w:val="28"/>
        </w:rPr>
        <w:t>при</w:t>
      </w:r>
      <w:r>
        <w:rPr>
          <w:sz w:val="28"/>
          <w:szCs w:val="28"/>
        </w:rPr>
        <w:t xml:space="preserve"> </w:t>
      </w:r>
      <w:r w:rsidRPr="004F62E4">
        <w:rPr>
          <w:sz w:val="28"/>
          <w:szCs w:val="28"/>
        </w:rPr>
        <w:t>поступлении</w:t>
      </w:r>
      <w:r>
        <w:rPr>
          <w:sz w:val="28"/>
          <w:szCs w:val="28"/>
        </w:rPr>
        <w:t xml:space="preserve"> </w:t>
      </w:r>
      <w:r w:rsidRPr="004F62E4">
        <w:rPr>
          <w:sz w:val="28"/>
          <w:szCs w:val="28"/>
        </w:rPr>
        <w:t>на</w:t>
      </w:r>
      <w:r>
        <w:rPr>
          <w:sz w:val="28"/>
          <w:szCs w:val="28"/>
        </w:rPr>
        <w:t xml:space="preserve"> </w:t>
      </w:r>
      <w:r w:rsidRPr="004F62E4">
        <w:rPr>
          <w:sz w:val="28"/>
          <w:szCs w:val="28"/>
        </w:rPr>
        <w:t>работу</w:t>
      </w:r>
      <w:r>
        <w:rPr>
          <w:sz w:val="28"/>
          <w:szCs w:val="28"/>
        </w:rPr>
        <w:t xml:space="preserve"> </w:t>
      </w:r>
      <w:r w:rsidRPr="004F62E4">
        <w:rPr>
          <w:sz w:val="28"/>
          <w:szCs w:val="28"/>
        </w:rPr>
        <w:t>и</w:t>
      </w:r>
      <w:r>
        <w:rPr>
          <w:sz w:val="28"/>
          <w:szCs w:val="28"/>
        </w:rPr>
        <w:t xml:space="preserve"> </w:t>
      </w:r>
      <w:r w:rsidRPr="004F62E4">
        <w:rPr>
          <w:sz w:val="28"/>
          <w:szCs w:val="28"/>
        </w:rPr>
        <w:t>периодические</w:t>
      </w:r>
      <w:r>
        <w:rPr>
          <w:sz w:val="28"/>
          <w:szCs w:val="28"/>
        </w:rPr>
        <w:t xml:space="preserve"> </w:t>
      </w:r>
      <w:r w:rsidRPr="004F62E4">
        <w:rPr>
          <w:sz w:val="28"/>
          <w:szCs w:val="28"/>
        </w:rPr>
        <w:t>медицинские</w:t>
      </w:r>
      <w:r>
        <w:rPr>
          <w:sz w:val="28"/>
          <w:szCs w:val="28"/>
        </w:rPr>
        <w:t xml:space="preserve"> </w:t>
      </w:r>
      <w:r w:rsidRPr="004F62E4">
        <w:rPr>
          <w:sz w:val="28"/>
          <w:szCs w:val="28"/>
        </w:rPr>
        <w:t>осмотры,</w:t>
      </w:r>
      <w:r>
        <w:rPr>
          <w:sz w:val="28"/>
          <w:szCs w:val="28"/>
        </w:rPr>
        <w:t xml:space="preserve"> </w:t>
      </w:r>
      <w:r w:rsidRPr="004F62E4">
        <w:rPr>
          <w:sz w:val="28"/>
          <w:szCs w:val="28"/>
        </w:rPr>
        <w:t>а</w:t>
      </w:r>
      <w:r>
        <w:rPr>
          <w:sz w:val="28"/>
          <w:szCs w:val="28"/>
        </w:rPr>
        <w:t xml:space="preserve"> </w:t>
      </w:r>
      <w:r w:rsidRPr="004F62E4">
        <w:rPr>
          <w:sz w:val="28"/>
          <w:szCs w:val="28"/>
        </w:rPr>
        <w:t>также</w:t>
      </w:r>
      <w:r w:rsidRPr="004F62E4">
        <w:rPr>
          <w:spacing w:val="1"/>
          <w:sz w:val="28"/>
          <w:szCs w:val="28"/>
        </w:rPr>
        <w:t xml:space="preserve"> психиатрические освидетельствования и </w:t>
      </w:r>
      <w:r w:rsidRPr="004F62E4">
        <w:rPr>
          <w:sz w:val="28"/>
          <w:szCs w:val="28"/>
        </w:rPr>
        <w:t>внеочередные</w:t>
      </w:r>
      <w:r>
        <w:rPr>
          <w:sz w:val="28"/>
          <w:szCs w:val="28"/>
        </w:rPr>
        <w:t xml:space="preserve"> </w:t>
      </w:r>
      <w:r w:rsidRPr="004F62E4">
        <w:rPr>
          <w:sz w:val="28"/>
          <w:szCs w:val="28"/>
        </w:rPr>
        <w:t>медицинские осмотры в соответствии с медицинскими рекомендациями за счет</w:t>
      </w:r>
      <w:r>
        <w:rPr>
          <w:sz w:val="28"/>
          <w:szCs w:val="28"/>
        </w:rPr>
        <w:t xml:space="preserve"> </w:t>
      </w:r>
      <w:r w:rsidRPr="004F62E4">
        <w:rPr>
          <w:sz w:val="28"/>
          <w:szCs w:val="28"/>
        </w:rPr>
        <w:t>средств</w:t>
      </w:r>
      <w:r>
        <w:rPr>
          <w:sz w:val="28"/>
          <w:szCs w:val="28"/>
        </w:rPr>
        <w:t xml:space="preserve"> </w:t>
      </w:r>
      <w:r w:rsidRPr="004F62E4">
        <w:rPr>
          <w:sz w:val="28"/>
          <w:szCs w:val="28"/>
        </w:rPr>
        <w:t>работодателя.</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.5.5.</w:t>
      </w:r>
      <w:r>
        <w:rPr>
          <w:sz w:val="28"/>
          <w:szCs w:val="28"/>
        </w:rPr>
        <w:t xml:space="preserve"> </w:t>
      </w:r>
      <w:r w:rsidRPr="004F62E4">
        <w:rPr>
          <w:sz w:val="28"/>
          <w:szCs w:val="28"/>
        </w:rPr>
        <w:t>Правильно</w:t>
      </w:r>
      <w:r>
        <w:rPr>
          <w:sz w:val="28"/>
          <w:szCs w:val="28"/>
        </w:rPr>
        <w:t xml:space="preserve"> </w:t>
      </w:r>
      <w:r w:rsidRPr="004F62E4">
        <w:rPr>
          <w:sz w:val="28"/>
          <w:szCs w:val="28"/>
        </w:rPr>
        <w:t>применять</w:t>
      </w:r>
      <w:r>
        <w:rPr>
          <w:sz w:val="28"/>
          <w:szCs w:val="28"/>
        </w:rPr>
        <w:t xml:space="preserve"> </w:t>
      </w:r>
      <w:r w:rsidRPr="004F62E4">
        <w:rPr>
          <w:sz w:val="28"/>
          <w:szCs w:val="28"/>
        </w:rPr>
        <w:t>средства</w:t>
      </w:r>
      <w:r>
        <w:rPr>
          <w:sz w:val="28"/>
          <w:szCs w:val="28"/>
        </w:rPr>
        <w:t xml:space="preserve"> </w:t>
      </w:r>
      <w:r w:rsidRPr="004F62E4">
        <w:rPr>
          <w:sz w:val="28"/>
          <w:szCs w:val="28"/>
        </w:rPr>
        <w:t>индивидуальной</w:t>
      </w:r>
      <w:r>
        <w:rPr>
          <w:sz w:val="28"/>
          <w:szCs w:val="28"/>
        </w:rPr>
        <w:t xml:space="preserve"> </w:t>
      </w:r>
      <w:r w:rsidRPr="004F62E4">
        <w:rPr>
          <w:sz w:val="28"/>
          <w:szCs w:val="28"/>
        </w:rPr>
        <w:t>и</w:t>
      </w:r>
      <w:r>
        <w:rPr>
          <w:sz w:val="28"/>
          <w:szCs w:val="28"/>
        </w:rPr>
        <w:t xml:space="preserve"> </w:t>
      </w:r>
      <w:r w:rsidRPr="004F62E4">
        <w:rPr>
          <w:sz w:val="28"/>
          <w:szCs w:val="28"/>
        </w:rPr>
        <w:t>коллективной</w:t>
      </w:r>
      <w:r>
        <w:rPr>
          <w:sz w:val="28"/>
          <w:szCs w:val="28"/>
        </w:rPr>
        <w:t xml:space="preserve"> </w:t>
      </w:r>
      <w:r w:rsidRPr="004F62E4">
        <w:rPr>
          <w:sz w:val="28"/>
          <w:szCs w:val="28"/>
        </w:rPr>
        <w:t>защиты.</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.5.6.</w:t>
      </w:r>
      <w:r>
        <w:rPr>
          <w:sz w:val="28"/>
          <w:szCs w:val="28"/>
        </w:rPr>
        <w:t xml:space="preserve"> </w:t>
      </w:r>
      <w:r w:rsidRPr="004F62E4">
        <w:rPr>
          <w:sz w:val="28"/>
          <w:szCs w:val="28"/>
        </w:rPr>
        <w:t>Незамедлительно</w:t>
      </w:r>
      <w:r>
        <w:rPr>
          <w:sz w:val="28"/>
          <w:szCs w:val="28"/>
        </w:rPr>
        <w:t xml:space="preserve"> </w:t>
      </w:r>
      <w:r w:rsidRPr="004F62E4">
        <w:rPr>
          <w:sz w:val="28"/>
          <w:szCs w:val="28"/>
        </w:rPr>
        <w:t>извещать</w:t>
      </w:r>
      <w:r>
        <w:rPr>
          <w:sz w:val="28"/>
          <w:szCs w:val="28"/>
        </w:rPr>
        <w:t xml:space="preserve"> </w:t>
      </w:r>
      <w:r w:rsidRPr="004F62E4">
        <w:rPr>
          <w:sz w:val="28"/>
          <w:szCs w:val="28"/>
        </w:rPr>
        <w:t>руководителя,</w:t>
      </w:r>
      <w:r>
        <w:rPr>
          <w:sz w:val="28"/>
          <w:szCs w:val="28"/>
        </w:rPr>
        <w:t xml:space="preserve"> </w:t>
      </w:r>
      <w:r w:rsidRPr="004F62E4">
        <w:rPr>
          <w:sz w:val="28"/>
          <w:szCs w:val="28"/>
        </w:rPr>
        <w:t>заместителя</w:t>
      </w:r>
      <w:r>
        <w:rPr>
          <w:sz w:val="28"/>
          <w:szCs w:val="28"/>
        </w:rPr>
        <w:t xml:space="preserve"> </w:t>
      </w:r>
      <w:r w:rsidRPr="004F62E4">
        <w:rPr>
          <w:sz w:val="28"/>
          <w:szCs w:val="28"/>
        </w:rPr>
        <w:t>руководителя</w:t>
      </w:r>
      <w:r>
        <w:rPr>
          <w:sz w:val="28"/>
          <w:szCs w:val="28"/>
        </w:rPr>
        <w:t xml:space="preserve">, </w:t>
      </w:r>
      <w:r w:rsidRPr="004F62E4">
        <w:rPr>
          <w:sz w:val="28"/>
          <w:szCs w:val="28"/>
        </w:rPr>
        <w:t>либо</w:t>
      </w:r>
      <w:r>
        <w:rPr>
          <w:sz w:val="28"/>
          <w:szCs w:val="28"/>
        </w:rPr>
        <w:t xml:space="preserve"> </w:t>
      </w:r>
      <w:r w:rsidRPr="004F62E4">
        <w:rPr>
          <w:sz w:val="28"/>
          <w:szCs w:val="28"/>
        </w:rPr>
        <w:t>руководителя</w:t>
      </w:r>
      <w:r>
        <w:rPr>
          <w:sz w:val="28"/>
          <w:szCs w:val="28"/>
        </w:rPr>
        <w:t xml:space="preserve"> </w:t>
      </w:r>
      <w:r w:rsidRPr="004F62E4">
        <w:rPr>
          <w:sz w:val="28"/>
          <w:szCs w:val="28"/>
        </w:rPr>
        <w:t>структурного</w:t>
      </w:r>
      <w:r>
        <w:rPr>
          <w:sz w:val="28"/>
          <w:szCs w:val="28"/>
        </w:rPr>
        <w:t xml:space="preserve"> </w:t>
      </w:r>
      <w:r w:rsidRPr="004F62E4">
        <w:rPr>
          <w:sz w:val="28"/>
          <w:szCs w:val="28"/>
        </w:rPr>
        <w:t>подразделения</w:t>
      </w:r>
      <w:r>
        <w:rPr>
          <w:sz w:val="28"/>
          <w:szCs w:val="28"/>
        </w:rPr>
        <w:t xml:space="preserve"> </w:t>
      </w:r>
      <w:r w:rsidRPr="004F62E4">
        <w:rPr>
          <w:sz w:val="28"/>
          <w:szCs w:val="28"/>
        </w:rPr>
        <w:t>о</w:t>
      </w:r>
      <w:r>
        <w:rPr>
          <w:sz w:val="28"/>
          <w:szCs w:val="28"/>
        </w:rPr>
        <w:t xml:space="preserve"> </w:t>
      </w:r>
      <w:r w:rsidRPr="004F62E4">
        <w:rPr>
          <w:sz w:val="28"/>
          <w:szCs w:val="28"/>
        </w:rPr>
        <w:t>любой ситуации, угрожающей жизни и здоровью людей, о каждом несчастном</w:t>
      </w:r>
      <w:r>
        <w:rPr>
          <w:sz w:val="28"/>
          <w:szCs w:val="28"/>
        </w:rPr>
        <w:t xml:space="preserve"> </w:t>
      </w:r>
      <w:r w:rsidRPr="004F62E4">
        <w:rPr>
          <w:sz w:val="28"/>
          <w:szCs w:val="28"/>
        </w:rPr>
        <w:t>случае,</w:t>
      </w:r>
      <w:r>
        <w:rPr>
          <w:sz w:val="28"/>
          <w:szCs w:val="28"/>
        </w:rPr>
        <w:t xml:space="preserve"> </w:t>
      </w:r>
      <w:r w:rsidRPr="004F62E4">
        <w:rPr>
          <w:sz w:val="28"/>
          <w:szCs w:val="28"/>
        </w:rPr>
        <w:t>происшедшем</w:t>
      </w:r>
      <w:r>
        <w:rPr>
          <w:sz w:val="28"/>
          <w:szCs w:val="28"/>
        </w:rPr>
        <w:t xml:space="preserve"> </w:t>
      </w:r>
      <w:r w:rsidRPr="004F62E4">
        <w:rPr>
          <w:sz w:val="28"/>
          <w:szCs w:val="28"/>
        </w:rPr>
        <w:t>на</w:t>
      </w:r>
      <w:r>
        <w:rPr>
          <w:sz w:val="28"/>
          <w:szCs w:val="28"/>
        </w:rPr>
        <w:t xml:space="preserve"> </w:t>
      </w:r>
      <w:r w:rsidRPr="004F62E4">
        <w:rPr>
          <w:sz w:val="28"/>
          <w:szCs w:val="28"/>
        </w:rPr>
        <w:t>производстве,</w:t>
      </w:r>
      <w:r>
        <w:rPr>
          <w:sz w:val="28"/>
          <w:szCs w:val="28"/>
        </w:rPr>
        <w:t xml:space="preserve"> </w:t>
      </w:r>
      <w:r w:rsidRPr="004F62E4">
        <w:rPr>
          <w:sz w:val="28"/>
          <w:szCs w:val="28"/>
        </w:rPr>
        <w:t>или</w:t>
      </w:r>
      <w:r>
        <w:rPr>
          <w:sz w:val="28"/>
          <w:szCs w:val="28"/>
        </w:rPr>
        <w:t xml:space="preserve"> </w:t>
      </w:r>
      <w:r w:rsidRPr="004F62E4">
        <w:rPr>
          <w:sz w:val="28"/>
          <w:szCs w:val="28"/>
        </w:rPr>
        <w:t>об</w:t>
      </w:r>
      <w:r>
        <w:rPr>
          <w:sz w:val="28"/>
          <w:szCs w:val="28"/>
        </w:rPr>
        <w:t xml:space="preserve"> </w:t>
      </w:r>
      <w:r w:rsidRPr="004F62E4">
        <w:rPr>
          <w:sz w:val="28"/>
          <w:szCs w:val="28"/>
        </w:rPr>
        <w:t>ухудшении</w:t>
      </w:r>
      <w:r>
        <w:rPr>
          <w:sz w:val="28"/>
          <w:szCs w:val="28"/>
        </w:rPr>
        <w:t xml:space="preserve"> </w:t>
      </w:r>
      <w:r w:rsidRPr="004F62E4">
        <w:rPr>
          <w:sz w:val="28"/>
          <w:szCs w:val="28"/>
        </w:rPr>
        <w:t>состояния</w:t>
      </w:r>
      <w:r>
        <w:rPr>
          <w:sz w:val="28"/>
          <w:szCs w:val="28"/>
        </w:rPr>
        <w:t xml:space="preserve"> </w:t>
      </w:r>
      <w:r w:rsidRPr="004F62E4">
        <w:rPr>
          <w:sz w:val="28"/>
          <w:szCs w:val="28"/>
        </w:rPr>
        <w:lastRenderedPageBreak/>
        <w:t>своего здоровья</w:t>
      </w:r>
      <w:r>
        <w:rPr>
          <w:sz w:val="28"/>
          <w:szCs w:val="28"/>
        </w:rPr>
        <w:t xml:space="preserve"> </w:t>
      </w:r>
      <w:r w:rsidRPr="004F62E4">
        <w:rPr>
          <w:sz w:val="28"/>
          <w:szCs w:val="28"/>
        </w:rPr>
        <w:t>во</w:t>
      </w:r>
      <w:r>
        <w:rPr>
          <w:sz w:val="28"/>
          <w:szCs w:val="28"/>
        </w:rPr>
        <w:t xml:space="preserve"> </w:t>
      </w:r>
      <w:r w:rsidRPr="004F62E4">
        <w:rPr>
          <w:sz w:val="28"/>
          <w:szCs w:val="28"/>
        </w:rPr>
        <w:t>время</w:t>
      </w:r>
      <w:r>
        <w:rPr>
          <w:sz w:val="28"/>
          <w:szCs w:val="28"/>
        </w:rPr>
        <w:t xml:space="preserve"> </w:t>
      </w:r>
      <w:r w:rsidRPr="004F62E4">
        <w:rPr>
          <w:sz w:val="28"/>
          <w:szCs w:val="28"/>
        </w:rPr>
        <w:t>работы,</w:t>
      </w:r>
      <w:r>
        <w:rPr>
          <w:sz w:val="28"/>
          <w:szCs w:val="28"/>
        </w:rPr>
        <w:t xml:space="preserve"> </w:t>
      </w:r>
      <w:r w:rsidRPr="004F62E4">
        <w:rPr>
          <w:sz w:val="28"/>
          <w:szCs w:val="28"/>
        </w:rPr>
        <w:t>в</w:t>
      </w:r>
      <w:r>
        <w:rPr>
          <w:sz w:val="28"/>
          <w:szCs w:val="28"/>
        </w:rPr>
        <w:t xml:space="preserve"> </w:t>
      </w:r>
      <w:r w:rsidRPr="004F62E4">
        <w:rPr>
          <w:sz w:val="28"/>
          <w:szCs w:val="28"/>
        </w:rPr>
        <w:t>том</w:t>
      </w:r>
      <w:r>
        <w:rPr>
          <w:sz w:val="28"/>
          <w:szCs w:val="28"/>
        </w:rPr>
        <w:t xml:space="preserve"> </w:t>
      </w:r>
      <w:r w:rsidRPr="004F62E4">
        <w:rPr>
          <w:sz w:val="28"/>
          <w:szCs w:val="28"/>
        </w:rPr>
        <w:t>числе</w:t>
      </w:r>
      <w:r>
        <w:rPr>
          <w:sz w:val="28"/>
          <w:szCs w:val="28"/>
        </w:rPr>
        <w:t xml:space="preserve"> </w:t>
      </w:r>
      <w:r w:rsidRPr="004F62E4">
        <w:rPr>
          <w:sz w:val="28"/>
          <w:szCs w:val="28"/>
        </w:rPr>
        <w:t>о</w:t>
      </w:r>
      <w:r>
        <w:rPr>
          <w:sz w:val="28"/>
          <w:szCs w:val="28"/>
        </w:rPr>
        <w:t xml:space="preserve"> </w:t>
      </w:r>
      <w:r w:rsidRPr="004F62E4">
        <w:rPr>
          <w:sz w:val="28"/>
          <w:szCs w:val="28"/>
        </w:rPr>
        <w:t>проявлении</w:t>
      </w:r>
      <w:r>
        <w:rPr>
          <w:sz w:val="28"/>
          <w:szCs w:val="28"/>
        </w:rPr>
        <w:t xml:space="preserve"> </w:t>
      </w:r>
      <w:r w:rsidRPr="004F62E4">
        <w:rPr>
          <w:sz w:val="28"/>
          <w:szCs w:val="28"/>
        </w:rPr>
        <w:t>признаков</w:t>
      </w:r>
      <w:r>
        <w:rPr>
          <w:sz w:val="28"/>
          <w:szCs w:val="28"/>
        </w:rPr>
        <w:t xml:space="preserve"> </w:t>
      </w:r>
      <w:r w:rsidRPr="004F62E4">
        <w:rPr>
          <w:sz w:val="28"/>
          <w:szCs w:val="28"/>
        </w:rPr>
        <w:t>острого</w:t>
      </w:r>
      <w:r>
        <w:rPr>
          <w:sz w:val="28"/>
          <w:szCs w:val="28"/>
        </w:rPr>
        <w:t xml:space="preserve"> </w:t>
      </w:r>
      <w:r w:rsidRPr="004F62E4">
        <w:rPr>
          <w:sz w:val="28"/>
          <w:szCs w:val="28"/>
        </w:rPr>
        <w:t>профессионального</w:t>
      </w:r>
      <w:r>
        <w:rPr>
          <w:sz w:val="28"/>
          <w:szCs w:val="28"/>
        </w:rPr>
        <w:t xml:space="preserve"> </w:t>
      </w:r>
      <w:r w:rsidRPr="004F62E4">
        <w:rPr>
          <w:sz w:val="28"/>
          <w:szCs w:val="28"/>
        </w:rPr>
        <w:t>заболевания</w:t>
      </w:r>
      <w:r>
        <w:rPr>
          <w:sz w:val="28"/>
          <w:szCs w:val="28"/>
        </w:rPr>
        <w:t xml:space="preserve"> </w:t>
      </w:r>
      <w:r w:rsidRPr="004F62E4">
        <w:rPr>
          <w:sz w:val="28"/>
          <w:szCs w:val="28"/>
        </w:rPr>
        <w:t>(отравления).</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.5.7.</w:t>
      </w:r>
      <w:r>
        <w:rPr>
          <w:sz w:val="28"/>
          <w:szCs w:val="28"/>
        </w:rPr>
        <w:t xml:space="preserve"> </w:t>
      </w:r>
      <w:r w:rsidRPr="004F62E4">
        <w:rPr>
          <w:sz w:val="28"/>
          <w:szCs w:val="28"/>
        </w:rPr>
        <w:t>Работник</w:t>
      </w:r>
      <w:r>
        <w:rPr>
          <w:sz w:val="28"/>
          <w:szCs w:val="28"/>
        </w:rPr>
        <w:t xml:space="preserve"> </w:t>
      </w:r>
      <w:r w:rsidRPr="004F62E4">
        <w:rPr>
          <w:sz w:val="28"/>
          <w:szCs w:val="28"/>
        </w:rPr>
        <w:t>имеет</w:t>
      </w:r>
      <w:r>
        <w:rPr>
          <w:sz w:val="28"/>
          <w:szCs w:val="28"/>
        </w:rPr>
        <w:t xml:space="preserve"> </w:t>
      </w:r>
      <w:r w:rsidRPr="004F62E4">
        <w:rPr>
          <w:sz w:val="28"/>
          <w:szCs w:val="28"/>
        </w:rPr>
        <w:t>право</w:t>
      </w:r>
      <w:r>
        <w:rPr>
          <w:sz w:val="28"/>
          <w:szCs w:val="28"/>
        </w:rPr>
        <w:t xml:space="preserve"> </w:t>
      </w:r>
      <w:r w:rsidRPr="004F62E4">
        <w:rPr>
          <w:sz w:val="28"/>
          <w:szCs w:val="28"/>
        </w:rPr>
        <w:t>отказаться</w:t>
      </w:r>
      <w:r>
        <w:rPr>
          <w:sz w:val="28"/>
          <w:szCs w:val="28"/>
        </w:rPr>
        <w:t xml:space="preserve"> </w:t>
      </w:r>
      <w:r w:rsidRPr="004F62E4">
        <w:rPr>
          <w:sz w:val="28"/>
          <w:szCs w:val="28"/>
        </w:rPr>
        <w:t>от</w:t>
      </w:r>
      <w:r>
        <w:rPr>
          <w:sz w:val="28"/>
          <w:szCs w:val="28"/>
        </w:rPr>
        <w:t xml:space="preserve"> </w:t>
      </w:r>
      <w:r w:rsidRPr="004F62E4">
        <w:rPr>
          <w:sz w:val="28"/>
          <w:szCs w:val="28"/>
        </w:rPr>
        <w:t>выполнения</w:t>
      </w:r>
      <w:r>
        <w:rPr>
          <w:sz w:val="28"/>
          <w:szCs w:val="28"/>
        </w:rPr>
        <w:t xml:space="preserve"> </w:t>
      </w:r>
      <w:r w:rsidRPr="004F62E4">
        <w:rPr>
          <w:sz w:val="28"/>
          <w:szCs w:val="28"/>
        </w:rPr>
        <w:t>работы</w:t>
      </w:r>
      <w:r>
        <w:rPr>
          <w:sz w:val="28"/>
          <w:szCs w:val="28"/>
        </w:rPr>
        <w:t xml:space="preserve"> </w:t>
      </w:r>
      <w:r w:rsidRPr="004F62E4">
        <w:rPr>
          <w:sz w:val="28"/>
          <w:szCs w:val="28"/>
        </w:rPr>
        <w:t>в</w:t>
      </w:r>
      <w:r>
        <w:rPr>
          <w:sz w:val="28"/>
          <w:szCs w:val="28"/>
        </w:rPr>
        <w:t xml:space="preserve"> </w:t>
      </w:r>
      <w:r w:rsidRPr="004F62E4">
        <w:rPr>
          <w:sz w:val="28"/>
          <w:szCs w:val="28"/>
        </w:rPr>
        <w:t>случае</w:t>
      </w:r>
      <w:r>
        <w:rPr>
          <w:sz w:val="28"/>
          <w:szCs w:val="28"/>
        </w:rPr>
        <w:t xml:space="preserve"> </w:t>
      </w:r>
      <w:r w:rsidRPr="004F62E4">
        <w:rPr>
          <w:sz w:val="28"/>
          <w:szCs w:val="28"/>
        </w:rPr>
        <w:t>возникновения на рабочем месте ситуации, угрожающей его жизни и здоровью,</w:t>
      </w:r>
      <w:r>
        <w:rPr>
          <w:sz w:val="28"/>
          <w:szCs w:val="28"/>
        </w:rPr>
        <w:t xml:space="preserve"> </w:t>
      </w:r>
      <w:r w:rsidRPr="004F62E4">
        <w:rPr>
          <w:sz w:val="28"/>
          <w:szCs w:val="28"/>
        </w:rPr>
        <w:t>а</w:t>
      </w:r>
      <w:r>
        <w:rPr>
          <w:sz w:val="28"/>
          <w:szCs w:val="28"/>
        </w:rPr>
        <w:t xml:space="preserve"> </w:t>
      </w:r>
      <w:r w:rsidRPr="004F62E4">
        <w:rPr>
          <w:sz w:val="28"/>
          <w:szCs w:val="28"/>
        </w:rPr>
        <w:t>также</w:t>
      </w:r>
      <w:r>
        <w:rPr>
          <w:sz w:val="28"/>
          <w:szCs w:val="28"/>
        </w:rPr>
        <w:t xml:space="preserve"> </w:t>
      </w:r>
      <w:r w:rsidRPr="004F62E4">
        <w:rPr>
          <w:sz w:val="28"/>
          <w:szCs w:val="28"/>
        </w:rPr>
        <w:t>при</w:t>
      </w:r>
      <w:r>
        <w:rPr>
          <w:sz w:val="28"/>
          <w:szCs w:val="28"/>
        </w:rPr>
        <w:t xml:space="preserve"> </w:t>
      </w:r>
      <w:r w:rsidRPr="004F62E4">
        <w:rPr>
          <w:sz w:val="28"/>
          <w:szCs w:val="28"/>
        </w:rPr>
        <w:t>не</w:t>
      </w:r>
      <w:r>
        <w:rPr>
          <w:sz w:val="28"/>
          <w:szCs w:val="28"/>
        </w:rPr>
        <w:t xml:space="preserve"> </w:t>
      </w:r>
      <w:r w:rsidRPr="004F62E4">
        <w:rPr>
          <w:sz w:val="28"/>
          <w:szCs w:val="28"/>
        </w:rPr>
        <w:t>обеспечении</w:t>
      </w:r>
      <w:r>
        <w:rPr>
          <w:sz w:val="28"/>
          <w:szCs w:val="28"/>
        </w:rPr>
        <w:t xml:space="preserve"> </w:t>
      </w:r>
      <w:r w:rsidRPr="004F62E4">
        <w:rPr>
          <w:sz w:val="28"/>
          <w:szCs w:val="28"/>
        </w:rPr>
        <w:t>необходимыми</w:t>
      </w:r>
      <w:r>
        <w:rPr>
          <w:sz w:val="28"/>
          <w:szCs w:val="28"/>
        </w:rPr>
        <w:t xml:space="preserve"> </w:t>
      </w:r>
      <w:r w:rsidRPr="004F62E4">
        <w:rPr>
          <w:sz w:val="28"/>
          <w:szCs w:val="28"/>
        </w:rPr>
        <w:t>средствами</w:t>
      </w:r>
      <w:r>
        <w:rPr>
          <w:sz w:val="28"/>
          <w:szCs w:val="28"/>
        </w:rPr>
        <w:t xml:space="preserve"> </w:t>
      </w:r>
      <w:r w:rsidRPr="004F62E4">
        <w:rPr>
          <w:sz w:val="28"/>
          <w:szCs w:val="28"/>
        </w:rPr>
        <w:t>индивидуальной</w:t>
      </w:r>
      <w:r>
        <w:rPr>
          <w:sz w:val="28"/>
          <w:szCs w:val="28"/>
        </w:rPr>
        <w:t xml:space="preserve"> </w:t>
      </w:r>
      <w:r w:rsidRPr="004F62E4">
        <w:rPr>
          <w:sz w:val="28"/>
          <w:szCs w:val="28"/>
        </w:rPr>
        <w:t>и</w:t>
      </w:r>
      <w:r>
        <w:rPr>
          <w:sz w:val="28"/>
          <w:szCs w:val="28"/>
        </w:rPr>
        <w:t xml:space="preserve"> </w:t>
      </w:r>
      <w:r w:rsidRPr="004F62E4">
        <w:rPr>
          <w:sz w:val="28"/>
          <w:szCs w:val="28"/>
        </w:rPr>
        <w:t>коллективной защиты до устранения выявленных нарушений с сохранением за</w:t>
      </w:r>
      <w:r>
        <w:rPr>
          <w:sz w:val="28"/>
          <w:szCs w:val="28"/>
        </w:rPr>
        <w:t xml:space="preserve"> </w:t>
      </w:r>
      <w:r w:rsidRPr="004F62E4">
        <w:rPr>
          <w:sz w:val="28"/>
          <w:szCs w:val="28"/>
        </w:rPr>
        <w:t>это</w:t>
      </w:r>
      <w:r>
        <w:rPr>
          <w:sz w:val="28"/>
          <w:szCs w:val="28"/>
        </w:rPr>
        <w:t xml:space="preserve"> </w:t>
      </w:r>
      <w:r w:rsidRPr="004F62E4">
        <w:rPr>
          <w:sz w:val="28"/>
          <w:szCs w:val="28"/>
        </w:rPr>
        <w:t>время средней</w:t>
      </w:r>
      <w:r>
        <w:rPr>
          <w:sz w:val="28"/>
          <w:szCs w:val="28"/>
        </w:rPr>
        <w:t xml:space="preserve"> </w:t>
      </w:r>
      <w:r w:rsidRPr="004F62E4">
        <w:rPr>
          <w:sz w:val="28"/>
          <w:szCs w:val="28"/>
        </w:rPr>
        <w:t>заработной</w:t>
      </w:r>
      <w:r>
        <w:rPr>
          <w:sz w:val="28"/>
          <w:szCs w:val="28"/>
        </w:rPr>
        <w:t xml:space="preserve"> </w:t>
      </w:r>
      <w:r w:rsidRPr="004F62E4">
        <w:rPr>
          <w:sz w:val="28"/>
          <w:szCs w:val="28"/>
        </w:rPr>
        <w:t>платы.</w:t>
      </w:r>
    </w:p>
    <w:p w:rsidR="004D0C0B" w:rsidRPr="004F62E4" w:rsidRDefault="004D0C0B" w:rsidP="004D0C0B">
      <w:pPr>
        <w:pStyle w:val="aff4"/>
        <w:spacing w:after="0"/>
        <w:ind w:right="-1" w:firstLine="851"/>
        <w:jc w:val="both"/>
        <w:rPr>
          <w:b/>
          <w:sz w:val="28"/>
          <w:szCs w:val="28"/>
        </w:rPr>
      </w:pPr>
      <w:r>
        <w:rPr>
          <w:b/>
          <w:sz w:val="28"/>
          <w:szCs w:val="28"/>
        </w:rPr>
        <w:t>7</w:t>
      </w:r>
      <w:r w:rsidRPr="004F62E4">
        <w:rPr>
          <w:b/>
          <w:sz w:val="28"/>
          <w:szCs w:val="28"/>
        </w:rPr>
        <w:t>.6. Выборный</w:t>
      </w:r>
      <w:r>
        <w:rPr>
          <w:b/>
          <w:sz w:val="28"/>
          <w:szCs w:val="28"/>
        </w:rPr>
        <w:t xml:space="preserve"> </w:t>
      </w:r>
      <w:r w:rsidRPr="004F62E4">
        <w:rPr>
          <w:b/>
          <w:sz w:val="28"/>
          <w:szCs w:val="28"/>
        </w:rPr>
        <w:t>орган</w:t>
      </w:r>
      <w:r>
        <w:rPr>
          <w:b/>
          <w:sz w:val="28"/>
          <w:szCs w:val="28"/>
        </w:rPr>
        <w:t xml:space="preserve"> </w:t>
      </w:r>
      <w:r w:rsidRPr="004F62E4">
        <w:rPr>
          <w:b/>
          <w:sz w:val="28"/>
          <w:szCs w:val="28"/>
        </w:rPr>
        <w:t>первичной</w:t>
      </w:r>
      <w:r>
        <w:rPr>
          <w:b/>
          <w:sz w:val="28"/>
          <w:szCs w:val="28"/>
        </w:rPr>
        <w:t xml:space="preserve"> </w:t>
      </w:r>
      <w:r w:rsidRPr="004F62E4">
        <w:rPr>
          <w:b/>
          <w:sz w:val="28"/>
          <w:szCs w:val="28"/>
        </w:rPr>
        <w:t>профсоюзной</w:t>
      </w:r>
      <w:r>
        <w:rPr>
          <w:b/>
          <w:sz w:val="28"/>
          <w:szCs w:val="28"/>
        </w:rPr>
        <w:t xml:space="preserve"> </w:t>
      </w:r>
      <w:r w:rsidRPr="004F62E4">
        <w:rPr>
          <w:b/>
          <w:sz w:val="28"/>
          <w:szCs w:val="28"/>
        </w:rPr>
        <w:t>организации</w:t>
      </w:r>
      <w:r>
        <w:rPr>
          <w:b/>
          <w:sz w:val="28"/>
          <w:szCs w:val="28"/>
        </w:rPr>
        <w:t xml:space="preserve"> </w:t>
      </w:r>
      <w:r w:rsidRPr="004F62E4">
        <w:rPr>
          <w:b/>
          <w:sz w:val="28"/>
          <w:szCs w:val="28"/>
        </w:rPr>
        <w:t>обязуется:</w:t>
      </w:r>
    </w:p>
    <w:p w:rsidR="004D0C0B" w:rsidRPr="00556446" w:rsidRDefault="004D0C0B" w:rsidP="004D0C0B">
      <w:pPr>
        <w:pStyle w:val="aff4"/>
        <w:spacing w:after="0"/>
        <w:ind w:right="-1" w:firstLine="851"/>
        <w:jc w:val="both"/>
        <w:rPr>
          <w:sz w:val="28"/>
          <w:szCs w:val="28"/>
        </w:rPr>
      </w:pPr>
      <w:r>
        <w:rPr>
          <w:sz w:val="28"/>
          <w:szCs w:val="28"/>
        </w:rPr>
        <w:t>7</w:t>
      </w:r>
      <w:r w:rsidRPr="004F62E4">
        <w:rPr>
          <w:sz w:val="28"/>
          <w:szCs w:val="28"/>
        </w:rPr>
        <w:t>.6.1.</w:t>
      </w:r>
      <w:r>
        <w:rPr>
          <w:sz w:val="28"/>
          <w:szCs w:val="28"/>
        </w:rPr>
        <w:t xml:space="preserve"> </w:t>
      </w:r>
      <w:r w:rsidRPr="004F62E4">
        <w:rPr>
          <w:sz w:val="28"/>
          <w:szCs w:val="28"/>
        </w:rPr>
        <w:t>Организовывать</w:t>
      </w:r>
      <w:r>
        <w:rPr>
          <w:sz w:val="28"/>
          <w:szCs w:val="28"/>
        </w:rPr>
        <w:t xml:space="preserve"> </w:t>
      </w:r>
      <w:r w:rsidRPr="004F62E4">
        <w:rPr>
          <w:sz w:val="28"/>
          <w:szCs w:val="28"/>
        </w:rPr>
        <w:t>проведение</w:t>
      </w:r>
      <w:r>
        <w:rPr>
          <w:sz w:val="28"/>
          <w:szCs w:val="28"/>
        </w:rPr>
        <w:t xml:space="preserve"> </w:t>
      </w:r>
      <w:r w:rsidRPr="004F62E4">
        <w:rPr>
          <w:sz w:val="28"/>
          <w:szCs w:val="28"/>
        </w:rPr>
        <w:t>общественного</w:t>
      </w:r>
      <w:r>
        <w:rPr>
          <w:sz w:val="28"/>
          <w:szCs w:val="28"/>
        </w:rPr>
        <w:t xml:space="preserve"> </w:t>
      </w:r>
      <w:r w:rsidRPr="004F62E4">
        <w:rPr>
          <w:sz w:val="28"/>
          <w:szCs w:val="28"/>
        </w:rPr>
        <w:t>контроля</w:t>
      </w:r>
      <w:r>
        <w:rPr>
          <w:sz w:val="28"/>
          <w:szCs w:val="28"/>
        </w:rPr>
        <w:t xml:space="preserve"> </w:t>
      </w:r>
      <w:r w:rsidRPr="004F62E4">
        <w:rPr>
          <w:sz w:val="28"/>
          <w:szCs w:val="28"/>
        </w:rPr>
        <w:t>за</w:t>
      </w:r>
      <w:r>
        <w:rPr>
          <w:sz w:val="28"/>
          <w:szCs w:val="28"/>
        </w:rPr>
        <w:t xml:space="preserve"> </w:t>
      </w:r>
      <w:r w:rsidRPr="004F62E4">
        <w:rPr>
          <w:sz w:val="28"/>
          <w:szCs w:val="28"/>
        </w:rPr>
        <w:t>обеспечением</w:t>
      </w:r>
      <w:r>
        <w:rPr>
          <w:sz w:val="28"/>
          <w:szCs w:val="28"/>
        </w:rPr>
        <w:t xml:space="preserve"> </w:t>
      </w:r>
      <w:r w:rsidRPr="004F62E4">
        <w:rPr>
          <w:sz w:val="28"/>
          <w:szCs w:val="28"/>
        </w:rPr>
        <w:t>безопасных</w:t>
      </w:r>
      <w:r>
        <w:rPr>
          <w:sz w:val="28"/>
          <w:szCs w:val="28"/>
        </w:rPr>
        <w:t xml:space="preserve"> </w:t>
      </w:r>
      <w:r w:rsidRPr="004F62E4">
        <w:rPr>
          <w:sz w:val="28"/>
          <w:szCs w:val="28"/>
        </w:rPr>
        <w:t>и</w:t>
      </w:r>
      <w:r>
        <w:rPr>
          <w:sz w:val="28"/>
          <w:szCs w:val="28"/>
        </w:rPr>
        <w:t xml:space="preserve"> </w:t>
      </w:r>
      <w:r w:rsidRPr="004F62E4">
        <w:rPr>
          <w:sz w:val="28"/>
          <w:szCs w:val="28"/>
        </w:rPr>
        <w:t>здоровых</w:t>
      </w:r>
      <w:r>
        <w:rPr>
          <w:sz w:val="28"/>
          <w:szCs w:val="28"/>
        </w:rPr>
        <w:t xml:space="preserve"> </w:t>
      </w:r>
      <w:r w:rsidRPr="004F62E4">
        <w:rPr>
          <w:sz w:val="28"/>
          <w:szCs w:val="28"/>
        </w:rPr>
        <w:t>условий</w:t>
      </w:r>
      <w:r>
        <w:rPr>
          <w:sz w:val="28"/>
          <w:szCs w:val="28"/>
        </w:rPr>
        <w:t xml:space="preserve"> </w:t>
      </w:r>
      <w:r w:rsidRPr="004F62E4">
        <w:rPr>
          <w:sz w:val="28"/>
          <w:szCs w:val="28"/>
        </w:rPr>
        <w:t>труда</w:t>
      </w:r>
      <w:r>
        <w:rPr>
          <w:sz w:val="28"/>
          <w:szCs w:val="28"/>
        </w:rPr>
        <w:t xml:space="preserve"> </w:t>
      </w:r>
      <w:r w:rsidRPr="004F62E4">
        <w:rPr>
          <w:sz w:val="28"/>
          <w:szCs w:val="28"/>
        </w:rPr>
        <w:t>в</w:t>
      </w:r>
      <w:r>
        <w:rPr>
          <w:sz w:val="28"/>
          <w:szCs w:val="28"/>
        </w:rPr>
        <w:t xml:space="preserve"> </w:t>
      </w:r>
      <w:r w:rsidRPr="004F62E4">
        <w:rPr>
          <w:sz w:val="28"/>
          <w:szCs w:val="28"/>
        </w:rPr>
        <w:t>образовательном</w:t>
      </w:r>
      <w:r>
        <w:rPr>
          <w:sz w:val="28"/>
          <w:szCs w:val="28"/>
        </w:rPr>
        <w:t xml:space="preserve"> </w:t>
      </w:r>
      <w:r w:rsidRPr="004F62E4">
        <w:rPr>
          <w:sz w:val="28"/>
          <w:szCs w:val="28"/>
        </w:rPr>
        <w:t>процессе</w:t>
      </w:r>
      <w:r>
        <w:rPr>
          <w:sz w:val="28"/>
          <w:szCs w:val="28"/>
        </w:rPr>
        <w:t xml:space="preserve"> </w:t>
      </w:r>
      <w:r w:rsidRPr="004F62E4">
        <w:rPr>
          <w:sz w:val="28"/>
          <w:szCs w:val="28"/>
        </w:rPr>
        <w:t>в</w:t>
      </w:r>
      <w:r>
        <w:rPr>
          <w:sz w:val="28"/>
          <w:szCs w:val="28"/>
        </w:rPr>
        <w:t xml:space="preserve"> </w:t>
      </w:r>
      <w:r w:rsidRPr="004F62E4">
        <w:rPr>
          <w:sz w:val="28"/>
          <w:szCs w:val="28"/>
        </w:rPr>
        <w:t>соответствии</w:t>
      </w:r>
      <w:r>
        <w:rPr>
          <w:sz w:val="28"/>
          <w:szCs w:val="28"/>
        </w:rPr>
        <w:t xml:space="preserve"> </w:t>
      </w:r>
      <w:r w:rsidRPr="004F62E4">
        <w:rPr>
          <w:sz w:val="28"/>
          <w:szCs w:val="28"/>
        </w:rPr>
        <w:t>с</w:t>
      </w:r>
      <w:r>
        <w:rPr>
          <w:sz w:val="28"/>
          <w:szCs w:val="28"/>
        </w:rPr>
        <w:t xml:space="preserve"> </w:t>
      </w:r>
      <w:r w:rsidRPr="004F62E4">
        <w:rPr>
          <w:sz w:val="28"/>
          <w:szCs w:val="28"/>
        </w:rPr>
        <w:t>законодательными</w:t>
      </w:r>
      <w:r>
        <w:rPr>
          <w:sz w:val="28"/>
          <w:szCs w:val="28"/>
        </w:rPr>
        <w:t xml:space="preserve"> </w:t>
      </w:r>
      <w:r w:rsidRPr="004F62E4">
        <w:rPr>
          <w:sz w:val="28"/>
          <w:szCs w:val="28"/>
        </w:rPr>
        <w:t>и</w:t>
      </w:r>
      <w:r>
        <w:rPr>
          <w:sz w:val="28"/>
          <w:szCs w:val="28"/>
        </w:rPr>
        <w:t xml:space="preserve"> </w:t>
      </w:r>
      <w:r w:rsidRPr="004F62E4">
        <w:rPr>
          <w:sz w:val="28"/>
          <w:szCs w:val="28"/>
        </w:rPr>
        <w:t>иными</w:t>
      </w:r>
      <w:r>
        <w:rPr>
          <w:sz w:val="28"/>
          <w:szCs w:val="28"/>
        </w:rPr>
        <w:t xml:space="preserve"> </w:t>
      </w:r>
      <w:r w:rsidRPr="004F62E4">
        <w:rPr>
          <w:sz w:val="28"/>
          <w:szCs w:val="28"/>
        </w:rPr>
        <w:t>нормативными</w:t>
      </w:r>
      <w:r>
        <w:rPr>
          <w:sz w:val="28"/>
          <w:szCs w:val="28"/>
        </w:rPr>
        <w:t xml:space="preserve"> </w:t>
      </w:r>
      <w:r w:rsidRPr="004F62E4">
        <w:rPr>
          <w:sz w:val="28"/>
          <w:szCs w:val="28"/>
        </w:rPr>
        <w:t>правовыми</w:t>
      </w:r>
      <w:r>
        <w:rPr>
          <w:sz w:val="28"/>
          <w:szCs w:val="28"/>
        </w:rPr>
        <w:t xml:space="preserve"> </w:t>
      </w:r>
      <w:r w:rsidRPr="004F62E4">
        <w:rPr>
          <w:sz w:val="28"/>
          <w:szCs w:val="28"/>
        </w:rPr>
        <w:t>актами</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.6.2.</w:t>
      </w:r>
      <w:r>
        <w:rPr>
          <w:sz w:val="28"/>
          <w:szCs w:val="28"/>
        </w:rPr>
        <w:t xml:space="preserve"> </w:t>
      </w:r>
      <w:r w:rsidRPr="004F62E4">
        <w:rPr>
          <w:sz w:val="28"/>
          <w:szCs w:val="28"/>
        </w:rPr>
        <w:t>Координировать</w:t>
      </w:r>
      <w:r>
        <w:rPr>
          <w:sz w:val="28"/>
          <w:szCs w:val="28"/>
        </w:rPr>
        <w:t xml:space="preserve"> </w:t>
      </w:r>
      <w:r w:rsidRPr="004F62E4">
        <w:rPr>
          <w:sz w:val="28"/>
          <w:szCs w:val="28"/>
        </w:rPr>
        <w:t>работу</w:t>
      </w:r>
      <w:r>
        <w:rPr>
          <w:sz w:val="28"/>
          <w:szCs w:val="28"/>
        </w:rPr>
        <w:t xml:space="preserve"> </w:t>
      </w:r>
      <w:r w:rsidRPr="004F62E4">
        <w:rPr>
          <w:sz w:val="28"/>
          <w:szCs w:val="28"/>
        </w:rPr>
        <w:t>уполномоченных</w:t>
      </w:r>
      <w:r>
        <w:rPr>
          <w:sz w:val="28"/>
          <w:szCs w:val="28"/>
        </w:rPr>
        <w:t xml:space="preserve"> </w:t>
      </w:r>
      <w:r w:rsidRPr="004F62E4">
        <w:rPr>
          <w:sz w:val="28"/>
          <w:szCs w:val="28"/>
        </w:rPr>
        <w:t>(доверенных)</w:t>
      </w:r>
      <w:r>
        <w:rPr>
          <w:sz w:val="28"/>
          <w:szCs w:val="28"/>
        </w:rPr>
        <w:t xml:space="preserve"> </w:t>
      </w:r>
      <w:r w:rsidRPr="004F62E4">
        <w:rPr>
          <w:sz w:val="28"/>
          <w:szCs w:val="28"/>
        </w:rPr>
        <w:t>лиц</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по</w:t>
      </w:r>
      <w:r>
        <w:rPr>
          <w:sz w:val="28"/>
          <w:szCs w:val="28"/>
        </w:rPr>
        <w:t xml:space="preserve"> </w:t>
      </w:r>
      <w:r w:rsidRPr="004F62E4">
        <w:rPr>
          <w:sz w:val="28"/>
          <w:szCs w:val="28"/>
        </w:rPr>
        <w:t>осуществлению</w:t>
      </w:r>
      <w:r>
        <w:rPr>
          <w:sz w:val="28"/>
          <w:szCs w:val="28"/>
        </w:rPr>
        <w:t xml:space="preserve"> </w:t>
      </w:r>
      <w:r w:rsidRPr="004F62E4">
        <w:rPr>
          <w:sz w:val="28"/>
          <w:szCs w:val="28"/>
        </w:rPr>
        <w:t>общественного</w:t>
      </w:r>
      <w:r>
        <w:rPr>
          <w:sz w:val="28"/>
          <w:szCs w:val="28"/>
        </w:rPr>
        <w:t xml:space="preserve"> </w:t>
      </w:r>
      <w:r w:rsidRPr="004F62E4">
        <w:rPr>
          <w:sz w:val="28"/>
          <w:szCs w:val="28"/>
        </w:rPr>
        <w:t>контроля</w:t>
      </w:r>
      <w:r>
        <w:rPr>
          <w:sz w:val="28"/>
          <w:szCs w:val="28"/>
        </w:rPr>
        <w:t xml:space="preserve"> </w:t>
      </w:r>
      <w:r w:rsidRPr="004F62E4">
        <w:rPr>
          <w:sz w:val="28"/>
          <w:szCs w:val="28"/>
        </w:rPr>
        <w:t>за</w:t>
      </w:r>
      <w:r>
        <w:rPr>
          <w:sz w:val="28"/>
          <w:szCs w:val="28"/>
        </w:rPr>
        <w:t xml:space="preserve"> </w:t>
      </w:r>
      <w:r w:rsidRPr="004F62E4">
        <w:rPr>
          <w:sz w:val="28"/>
          <w:szCs w:val="28"/>
        </w:rPr>
        <w:t>состоянием</w:t>
      </w:r>
      <w:r>
        <w:rPr>
          <w:sz w:val="28"/>
          <w:szCs w:val="28"/>
        </w:rPr>
        <w:t xml:space="preserve"> </w:t>
      </w:r>
      <w:r w:rsidRPr="004F62E4">
        <w:rPr>
          <w:spacing w:val="-9"/>
          <w:sz w:val="28"/>
          <w:szCs w:val="28"/>
        </w:rPr>
        <w:t xml:space="preserve">условий и </w:t>
      </w:r>
      <w:r w:rsidRPr="004F62E4">
        <w:rPr>
          <w:sz w:val="28"/>
          <w:szCs w:val="28"/>
        </w:rPr>
        <w:t>охраны</w:t>
      </w:r>
      <w:r>
        <w:rPr>
          <w:sz w:val="28"/>
          <w:szCs w:val="28"/>
        </w:rPr>
        <w:t xml:space="preserve"> </w:t>
      </w:r>
      <w:r w:rsidRPr="004F62E4">
        <w:rPr>
          <w:sz w:val="28"/>
          <w:szCs w:val="28"/>
        </w:rPr>
        <w:t>труда.</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.6.3.</w:t>
      </w:r>
      <w:r>
        <w:rPr>
          <w:sz w:val="28"/>
          <w:szCs w:val="28"/>
        </w:rPr>
        <w:t xml:space="preserve"> </w:t>
      </w:r>
      <w:r w:rsidRPr="004F62E4">
        <w:rPr>
          <w:sz w:val="28"/>
          <w:szCs w:val="28"/>
        </w:rPr>
        <w:t>Содействовать</w:t>
      </w:r>
      <w:r>
        <w:rPr>
          <w:sz w:val="28"/>
          <w:szCs w:val="28"/>
        </w:rPr>
        <w:t xml:space="preserve"> </w:t>
      </w:r>
      <w:r w:rsidRPr="004F62E4">
        <w:rPr>
          <w:sz w:val="28"/>
          <w:szCs w:val="28"/>
        </w:rPr>
        <w:t>организации</w:t>
      </w:r>
      <w:r>
        <w:rPr>
          <w:sz w:val="28"/>
          <w:szCs w:val="28"/>
        </w:rPr>
        <w:t xml:space="preserve"> </w:t>
      </w:r>
      <w:r w:rsidRPr="004F62E4">
        <w:rPr>
          <w:sz w:val="28"/>
          <w:szCs w:val="28"/>
        </w:rPr>
        <w:t>обучения</w:t>
      </w:r>
      <w:r>
        <w:rPr>
          <w:sz w:val="28"/>
          <w:szCs w:val="28"/>
        </w:rPr>
        <w:t xml:space="preserve"> </w:t>
      </w:r>
      <w:r w:rsidRPr="004F62E4">
        <w:rPr>
          <w:sz w:val="28"/>
          <w:szCs w:val="28"/>
        </w:rPr>
        <w:t>и</w:t>
      </w:r>
      <w:r>
        <w:rPr>
          <w:sz w:val="28"/>
          <w:szCs w:val="28"/>
        </w:rPr>
        <w:t xml:space="preserve"> </w:t>
      </w:r>
      <w:r w:rsidRPr="004F62E4">
        <w:rPr>
          <w:sz w:val="28"/>
          <w:szCs w:val="28"/>
        </w:rPr>
        <w:t>проверки</w:t>
      </w:r>
      <w:r>
        <w:rPr>
          <w:sz w:val="28"/>
          <w:szCs w:val="28"/>
        </w:rPr>
        <w:t xml:space="preserve"> </w:t>
      </w:r>
      <w:r w:rsidRPr="004F62E4">
        <w:rPr>
          <w:sz w:val="28"/>
          <w:szCs w:val="28"/>
        </w:rPr>
        <w:t>знаний</w:t>
      </w:r>
      <w:r>
        <w:rPr>
          <w:sz w:val="28"/>
          <w:szCs w:val="28"/>
        </w:rPr>
        <w:t xml:space="preserve"> </w:t>
      </w:r>
      <w:r w:rsidRPr="004F62E4">
        <w:rPr>
          <w:sz w:val="28"/>
          <w:szCs w:val="28"/>
        </w:rPr>
        <w:t>требований</w:t>
      </w:r>
      <w:r>
        <w:rPr>
          <w:sz w:val="28"/>
          <w:szCs w:val="28"/>
        </w:rPr>
        <w:t xml:space="preserve"> </w:t>
      </w:r>
      <w:r w:rsidRPr="004F62E4">
        <w:rPr>
          <w:sz w:val="28"/>
          <w:szCs w:val="28"/>
        </w:rPr>
        <w:t>охраны труда уполномоченных (доверенных) лиц по охране труда, членов комитета (комиссии) 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p>
    <w:p w:rsidR="004D0C0B" w:rsidRPr="004F62E4" w:rsidRDefault="004D0C0B" w:rsidP="004D0C0B">
      <w:pPr>
        <w:pStyle w:val="aff4"/>
        <w:spacing w:after="0"/>
        <w:ind w:right="-1" w:firstLine="851"/>
        <w:jc w:val="both"/>
        <w:rPr>
          <w:sz w:val="28"/>
          <w:szCs w:val="28"/>
        </w:rPr>
      </w:pPr>
      <w:r>
        <w:rPr>
          <w:sz w:val="28"/>
          <w:szCs w:val="28"/>
        </w:rPr>
        <w:t>7</w:t>
      </w:r>
      <w:r w:rsidRPr="004F62E4">
        <w:rPr>
          <w:sz w:val="28"/>
          <w:szCs w:val="28"/>
        </w:rPr>
        <w:t>.6.4.</w:t>
      </w:r>
      <w:r>
        <w:rPr>
          <w:sz w:val="28"/>
          <w:szCs w:val="28"/>
        </w:rPr>
        <w:t xml:space="preserve"> </w:t>
      </w:r>
      <w:r w:rsidRPr="004F62E4">
        <w:rPr>
          <w:sz w:val="28"/>
          <w:szCs w:val="28"/>
        </w:rPr>
        <w:t>Обеспечивать участие представителей выборного органа первичной</w:t>
      </w:r>
      <w:r>
        <w:rPr>
          <w:sz w:val="28"/>
          <w:szCs w:val="28"/>
        </w:rPr>
        <w:t xml:space="preserve"> </w:t>
      </w:r>
      <w:r w:rsidRPr="004F62E4">
        <w:rPr>
          <w:sz w:val="28"/>
          <w:szCs w:val="28"/>
        </w:rPr>
        <w:t>профсоюзной</w:t>
      </w:r>
      <w:r>
        <w:rPr>
          <w:sz w:val="28"/>
          <w:szCs w:val="28"/>
        </w:rPr>
        <w:t xml:space="preserve"> </w:t>
      </w:r>
      <w:r w:rsidRPr="004F62E4">
        <w:rPr>
          <w:sz w:val="28"/>
          <w:szCs w:val="28"/>
        </w:rPr>
        <w:t>организации</w:t>
      </w:r>
      <w:r>
        <w:rPr>
          <w:sz w:val="28"/>
          <w:szCs w:val="28"/>
        </w:rPr>
        <w:t xml:space="preserve"> </w:t>
      </w:r>
      <w:r w:rsidRPr="004F62E4">
        <w:rPr>
          <w:sz w:val="28"/>
          <w:szCs w:val="28"/>
        </w:rPr>
        <w:t>в комиссиях:</w:t>
      </w:r>
    </w:p>
    <w:p w:rsidR="004D0C0B" w:rsidRPr="004F62E4" w:rsidRDefault="004D0C0B" w:rsidP="004D0C0B">
      <w:pPr>
        <w:pStyle w:val="afa"/>
        <w:widowControl w:val="0"/>
        <w:numPr>
          <w:ilvl w:val="0"/>
          <w:numId w:val="4"/>
        </w:numPr>
        <w:tabs>
          <w:tab w:val="left" w:pos="1126"/>
        </w:tabs>
        <w:autoSpaceDE w:val="0"/>
        <w:autoSpaceDN w:val="0"/>
        <w:ind w:left="0" w:right="-1" w:firstLine="851"/>
        <w:jc w:val="both"/>
        <w:rPr>
          <w:sz w:val="28"/>
          <w:szCs w:val="28"/>
        </w:rPr>
      </w:pPr>
      <w:r>
        <w:rPr>
          <w:sz w:val="28"/>
          <w:szCs w:val="28"/>
        </w:rPr>
        <w:t>п</w:t>
      </w:r>
      <w:r w:rsidRPr="004F62E4">
        <w:rPr>
          <w:sz w:val="28"/>
          <w:szCs w:val="28"/>
        </w:rPr>
        <w:t>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p>
    <w:p w:rsidR="004D0C0B" w:rsidRPr="004F62E4" w:rsidRDefault="004D0C0B" w:rsidP="004D0C0B">
      <w:pPr>
        <w:pStyle w:val="afa"/>
        <w:widowControl w:val="0"/>
        <w:numPr>
          <w:ilvl w:val="0"/>
          <w:numId w:val="4"/>
        </w:numPr>
        <w:tabs>
          <w:tab w:val="left" w:pos="1126"/>
        </w:tabs>
        <w:autoSpaceDE w:val="0"/>
        <w:autoSpaceDN w:val="0"/>
        <w:ind w:left="0" w:right="-1" w:firstLine="851"/>
        <w:jc w:val="both"/>
        <w:rPr>
          <w:sz w:val="28"/>
          <w:szCs w:val="28"/>
        </w:rPr>
      </w:pPr>
      <w:r>
        <w:rPr>
          <w:sz w:val="28"/>
          <w:szCs w:val="28"/>
        </w:rPr>
        <w:t>п</w:t>
      </w:r>
      <w:r w:rsidRPr="004F62E4">
        <w:rPr>
          <w:sz w:val="28"/>
          <w:szCs w:val="28"/>
        </w:rPr>
        <w:t>о</w:t>
      </w:r>
      <w:r>
        <w:rPr>
          <w:sz w:val="28"/>
          <w:szCs w:val="28"/>
        </w:rPr>
        <w:t xml:space="preserve"> </w:t>
      </w:r>
      <w:r w:rsidRPr="004F62E4">
        <w:rPr>
          <w:sz w:val="28"/>
          <w:szCs w:val="28"/>
        </w:rPr>
        <w:t>проведению</w:t>
      </w:r>
      <w:r>
        <w:rPr>
          <w:sz w:val="28"/>
          <w:szCs w:val="28"/>
        </w:rPr>
        <w:t xml:space="preserve"> </w:t>
      </w:r>
      <w:r w:rsidRPr="004F62E4">
        <w:rPr>
          <w:sz w:val="28"/>
          <w:szCs w:val="28"/>
        </w:rPr>
        <w:t>специальной</w:t>
      </w:r>
      <w:r>
        <w:rPr>
          <w:sz w:val="28"/>
          <w:szCs w:val="28"/>
        </w:rPr>
        <w:t xml:space="preserve"> </w:t>
      </w:r>
      <w:r w:rsidRPr="004F62E4">
        <w:rPr>
          <w:sz w:val="28"/>
          <w:szCs w:val="28"/>
        </w:rPr>
        <w:t>оценки</w:t>
      </w:r>
      <w:r>
        <w:rPr>
          <w:sz w:val="28"/>
          <w:szCs w:val="28"/>
        </w:rPr>
        <w:t xml:space="preserve"> </w:t>
      </w:r>
      <w:r w:rsidRPr="004F62E4">
        <w:rPr>
          <w:sz w:val="28"/>
          <w:szCs w:val="28"/>
        </w:rPr>
        <w:t>условий</w:t>
      </w:r>
      <w:r>
        <w:rPr>
          <w:sz w:val="28"/>
          <w:szCs w:val="28"/>
        </w:rPr>
        <w:t xml:space="preserve"> </w:t>
      </w:r>
      <w:r w:rsidRPr="004F62E4">
        <w:rPr>
          <w:sz w:val="28"/>
          <w:szCs w:val="28"/>
        </w:rPr>
        <w:t>труда;</w:t>
      </w:r>
    </w:p>
    <w:p w:rsidR="004D0C0B" w:rsidRPr="004F62E4" w:rsidRDefault="004D0C0B" w:rsidP="004D0C0B">
      <w:pPr>
        <w:pStyle w:val="afa"/>
        <w:widowControl w:val="0"/>
        <w:numPr>
          <w:ilvl w:val="0"/>
          <w:numId w:val="4"/>
        </w:numPr>
        <w:tabs>
          <w:tab w:val="left" w:pos="1126"/>
        </w:tabs>
        <w:autoSpaceDE w:val="0"/>
        <w:autoSpaceDN w:val="0"/>
        <w:ind w:left="0" w:right="-1" w:firstLine="851"/>
        <w:jc w:val="both"/>
        <w:rPr>
          <w:sz w:val="28"/>
          <w:szCs w:val="28"/>
        </w:rPr>
      </w:pPr>
      <w:r w:rsidRPr="004F62E4">
        <w:rPr>
          <w:sz w:val="28"/>
          <w:szCs w:val="28"/>
        </w:rPr>
        <w:t>по оценке профессиональных рисков;</w:t>
      </w:r>
    </w:p>
    <w:p w:rsidR="004D0C0B" w:rsidRPr="004F62E4" w:rsidRDefault="004D0C0B" w:rsidP="004D0C0B">
      <w:pPr>
        <w:pStyle w:val="afa"/>
        <w:widowControl w:val="0"/>
        <w:numPr>
          <w:ilvl w:val="0"/>
          <w:numId w:val="4"/>
        </w:numPr>
        <w:tabs>
          <w:tab w:val="left" w:pos="1126"/>
        </w:tabs>
        <w:autoSpaceDE w:val="0"/>
        <w:autoSpaceDN w:val="0"/>
        <w:ind w:left="0" w:right="-1" w:firstLine="851"/>
        <w:jc w:val="both"/>
        <w:rPr>
          <w:sz w:val="28"/>
          <w:szCs w:val="28"/>
        </w:rPr>
      </w:pPr>
      <w:r w:rsidRPr="004F62E4">
        <w:rPr>
          <w:sz w:val="28"/>
          <w:szCs w:val="28"/>
        </w:rPr>
        <w:t>по</w:t>
      </w:r>
      <w:r>
        <w:rPr>
          <w:sz w:val="28"/>
          <w:szCs w:val="28"/>
        </w:rPr>
        <w:t xml:space="preserve"> </w:t>
      </w:r>
      <w:r w:rsidRPr="004F62E4">
        <w:rPr>
          <w:sz w:val="28"/>
          <w:szCs w:val="28"/>
        </w:rPr>
        <w:t>организации</w:t>
      </w:r>
      <w:r>
        <w:rPr>
          <w:sz w:val="28"/>
          <w:szCs w:val="28"/>
        </w:rPr>
        <w:t xml:space="preserve"> </w:t>
      </w:r>
      <w:r w:rsidRPr="004F62E4">
        <w:rPr>
          <w:sz w:val="28"/>
          <w:szCs w:val="28"/>
        </w:rPr>
        <w:t>и</w:t>
      </w:r>
      <w:r>
        <w:rPr>
          <w:sz w:val="28"/>
          <w:szCs w:val="28"/>
        </w:rPr>
        <w:t xml:space="preserve"> </w:t>
      </w:r>
      <w:r w:rsidRPr="004F62E4">
        <w:rPr>
          <w:sz w:val="28"/>
          <w:szCs w:val="28"/>
        </w:rPr>
        <w:t>проведению</w:t>
      </w:r>
      <w:r>
        <w:rPr>
          <w:sz w:val="28"/>
          <w:szCs w:val="28"/>
        </w:rPr>
        <w:t xml:space="preserve"> </w:t>
      </w:r>
      <w:r w:rsidRPr="004F62E4">
        <w:rPr>
          <w:sz w:val="28"/>
          <w:szCs w:val="28"/>
        </w:rPr>
        <w:t>обязательных</w:t>
      </w:r>
      <w:r>
        <w:rPr>
          <w:sz w:val="28"/>
          <w:szCs w:val="28"/>
        </w:rPr>
        <w:t xml:space="preserve"> </w:t>
      </w:r>
      <w:r w:rsidRPr="004F62E4">
        <w:rPr>
          <w:sz w:val="28"/>
          <w:szCs w:val="28"/>
        </w:rPr>
        <w:t>медицинских</w:t>
      </w:r>
      <w:r>
        <w:rPr>
          <w:sz w:val="28"/>
          <w:szCs w:val="28"/>
        </w:rPr>
        <w:t xml:space="preserve"> </w:t>
      </w:r>
      <w:r w:rsidRPr="004F62E4">
        <w:rPr>
          <w:sz w:val="28"/>
          <w:szCs w:val="28"/>
        </w:rPr>
        <w:t>осмотров;</w:t>
      </w:r>
    </w:p>
    <w:p w:rsidR="004D0C0B" w:rsidRPr="004F62E4" w:rsidRDefault="004D0C0B" w:rsidP="004D0C0B">
      <w:pPr>
        <w:pStyle w:val="afa"/>
        <w:widowControl w:val="0"/>
        <w:numPr>
          <w:ilvl w:val="0"/>
          <w:numId w:val="4"/>
        </w:numPr>
        <w:tabs>
          <w:tab w:val="left" w:pos="1126"/>
        </w:tabs>
        <w:autoSpaceDE w:val="0"/>
        <w:autoSpaceDN w:val="0"/>
        <w:ind w:left="0" w:right="-1" w:firstLine="851"/>
        <w:jc w:val="both"/>
        <w:rPr>
          <w:sz w:val="28"/>
          <w:szCs w:val="28"/>
        </w:rPr>
      </w:pPr>
      <w:r w:rsidRPr="004F62E4">
        <w:rPr>
          <w:sz w:val="28"/>
          <w:szCs w:val="28"/>
        </w:rPr>
        <w:t>по</w:t>
      </w:r>
      <w:r>
        <w:rPr>
          <w:sz w:val="28"/>
          <w:szCs w:val="28"/>
        </w:rPr>
        <w:t xml:space="preserve"> </w:t>
      </w:r>
      <w:r w:rsidRPr="004F62E4">
        <w:rPr>
          <w:sz w:val="28"/>
          <w:szCs w:val="28"/>
        </w:rPr>
        <w:t>расследованию</w:t>
      </w:r>
      <w:r>
        <w:rPr>
          <w:sz w:val="28"/>
          <w:szCs w:val="28"/>
        </w:rPr>
        <w:t xml:space="preserve"> </w:t>
      </w:r>
      <w:r w:rsidRPr="004F62E4">
        <w:rPr>
          <w:sz w:val="28"/>
          <w:szCs w:val="28"/>
        </w:rPr>
        <w:t>несчастных</w:t>
      </w:r>
      <w:r>
        <w:rPr>
          <w:sz w:val="28"/>
          <w:szCs w:val="28"/>
        </w:rPr>
        <w:t xml:space="preserve"> </w:t>
      </w:r>
      <w:r w:rsidRPr="004F62E4">
        <w:rPr>
          <w:sz w:val="28"/>
          <w:szCs w:val="28"/>
        </w:rPr>
        <w:t>случаев</w:t>
      </w:r>
      <w:r>
        <w:rPr>
          <w:sz w:val="28"/>
          <w:szCs w:val="28"/>
        </w:rPr>
        <w:t xml:space="preserve"> </w:t>
      </w:r>
      <w:r w:rsidRPr="004F62E4">
        <w:rPr>
          <w:sz w:val="28"/>
          <w:szCs w:val="28"/>
        </w:rPr>
        <w:t>на</w:t>
      </w:r>
      <w:r>
        <w:rPr>
          <w:sz w:val="28"/>
          <w:szCs w:val="28"/>
        </w:rPr>
        <w:t xml:space="preserve"> </w:t>
      </w:r>
      <w:r w:rsidRPr="004F62E4">
        <w:rPr>
          <w:sz w:val="28"/>
          <w:szCs w:val="28"/>
        </w:rPr>
        <w:t>производстве;</w:t>
      </w:r>
    </w:p>
    <w:p w:rsidR="004D0C0B" w:rsidRPr="004F62E4" w:rsidRDefault="004D0C0B" w:rsidP="004D0C0B">
      <w:pPr>
        <w:pStyle w:val="afa"/>
        <w:widowControl w:val="0"/>
        <w:numPr>
          <w:ilvl w:val="0"/>
          <w:numId w:val="4"/>
        </w:numPr>
        <w:tabs>
          <w:tab w:val="left" w:pos="1127"/>
        </w:tabs>
        <w:autoSpaceDE w:val="0"/>
        <w:autoSpaceDN w:val="0"/>
        <w:ind w:left="0" w:right="-1" w:firstLine="851"/>
        <w:jc w:val="both"/>
        <w:rPr>
          <w:sz w:val="28"/>
          <w:szCs w:val="28"/>
        </w:rPr>
      </w:pPr>
      <w:r w:rsidRPr="004F62E4">
        <w:rPr>
          <w:sz w:val="28"/>
          <w:szCs w:val="28"/>
        </w:rPr>
        <w:t>по</w:t>
      </w:r>
      <w:r>
        <w:rPr>
          <w:sz w:val="28"/>
          <w:szCs w:val="28"/>
        </w:rPr>
        <w:t xml:space="preserve"> </w:t>
      </w:r>
      <w:r w:rsidRPr="004F62E4">
        <w:rPr>
          <w:sz w:val="28"/>
          <w:szCs w:val="28"/>
        </w:rPr>
        <w:t>приемке</w:t>
      </w:r>
      <w:r>
        <w:rPr>
          <w:sz w:val="28"/>
          <w:szCs w:val="28"/>
        </w:rPr>
        <w:t xml:space="preserve"> </w:t>
      </w:r>
      <w:r w:rsidRPr="004F62E4">
        <w:rPr>
          <w:sz w:val="28"/>
          <w:szCs w:val="28"/>
        </w:rPr>
        <w:t>учебных,</w:t>
      </w:r>
      <w:r>
        <w:rPr>
          <w:sz w:val="28"/>
          <w:szCs w:val="28"/>
        </w:rPr>
        <w:t xml:space="preserve"> </w:t>
      </w:r>
      <w:r w:rsidRPr="004F62E4">
        <w:rPr>
          <w:sz w:val="28"/>
          <w:szCs w:val="28"/>
        </w:rPr>
        <w:t>научных</w:t>
      </w:r>
      <w:r>
        <w:rPr>
          <w:sz w:val="28"/>
          <w:szCs w:val="28"/>
        </w:rPr>
        <w:t xml:space="preserve"> </w:t>
      </w:r>
      <w:r w:rsidRPr="004F62E4">
        <w:rPr>
          <w:sz w:val="28"/>
          <w:szCs w:val="28"/>
        </w:rPr>
        <w:t>и</w:t>
      </w:r>
      <w:r>
        <w:rPr>
          <w:sz w:val="28"/>
          <w:szCs w:val="28"/>
        </w:rPr>
        <w:t xml:space="preserve"> </w:t>
      </w:r>
      <w:r w:rsidRPr="004F62E4">
        <w:rPr>
          <w:sz w:val="28"/>
          <w:szCs w:val="28"/>
        </w:rPr>
        <w:t>производственных</w:t>
      </w:r>
      <w:r>
        <w:rPr>
          <w:sz w:val="28"/>
          <w:szCs w:val="28"/>
        </w:rPr>
        <w:t xml:space="preserve"> </w:t>
      </w:r>
      <w:r w:rsidRPr="004F62E4">
        <w:rPr>
          <w:sz w:val="28"/>
          <w:szCs w:val="28"/>
        </w:rPr>
        <w:t>помещений,</w:t>
      </w:r>
      <w:r>
        <w:rPr>
          <w:sz w:val="28"/>
          <w:szCs w:val="28"/>
        </w:rPr>
        <w:t xml:space="preserve"> </w:t>
      </w:r>
      <w:r w:rsidRPr="004F62E4">
        <w:rPr>
          <w:sz w:val="28"/>
          <w:szCs w:val="28"/>
        </w:rPr>
        <w:t>спортивных</w:t>
      </w:r>
      <w:r>
        <w:rPr>
          <w:sz w:val="28"/>
          <w:szCs w:val="28"/>
        </w:rPr>
        <w:t xml:space="preserve"> </w:t>
      </w:r>
      <w:r w:rsidRPr="004F62E4">
        <w:rPr>
          <w:sz w:val="28"/>
          <w:szCs w:val="28"/>
        </w:rPr>
        <w:t>залов,</w:t>
      </w:r>
      <w:r>
        <w:rPr>
          <w:sz w:val="28"/>
          <w:szCs w:val="28"/>
        </w:rPr>
        <w:t xml:space="preserve"> </w:t>
      </w:r>
      <w:r w:rsidRPr="004F62E4">
        <w:rPr>
          <w:sz w:val="28"/>
          <w:szCs w:val="28"/>
        </w:rPr>
        <w:t>площадок</w:t>
      </w:r>
      <w:r>
        <w:rPr>
          <w:sz w:val="28"/>
          <w:szCs w:val="28"/>
        </w:rPr>
        <w:t xml:space="preserve"> </w:t>
      </w:r>
      <w:r w:rsidRPr="004F62E4">
        <w:rPr>
          <w:sz w:val="28"/>
          <w:szCs w:val="28"/>
        </w:rPr>
        <w:t>и</w:t>
      </w:r>
      <w:r>
        <w:rPr>
          <w:sz w:val="28"/>
          <w:szCs w:val="28"/>
        </w:rPr>
        <w:t xml:space="preserve"> </w:t>
      </w:r>
      <w:r w:rsidRPr="004F62E4">
        <w:rPr>
          <w:sz w:val="28"/>
          <w:szCs w:val="28"/>
        </w:rPr>
        <w:t>других</w:t>
      </w:r>
      <w:r>
        <w:rPr>
          <w:sz w:val="28"/>
          <w:szCs w:val="28"/>
        </w:rPr>
        <w:t xml:space="preserve"> </w:t>
      </w:r>
      <w:r w:rsidRPr="004F62E4">
        <w:rPr>
          <w:sz w:val="28"/>
          <w:szCs w:val="28"/>
        </w:rPr>
        <w:t>объектов</w:t>
      </w:r>
      <w:r>
        <w:rPr>
          <w:sz w:val="28"/>
          <w:szCs w:val="28"/>
        </w:rPr>
        <w:t xml:space="preserve"> </w:t>
      </w:r>
      <w:r w:rsidRPr="004F62E4">
        <w:rPr>
          <w:sz w:val="28"/>
          <w:szCs w:val="28"/>
        </w:rPr>
        <w:t>к</w:t>
      </w:r>
      <w:r>
        <w:rPr>
          <w:sz w:val="28"/>
          <w:szCs w:val="28"/>
        </w:rPr>
        <w:t xml:space="preserve"> </w:t>
      </w:r>
      <w:r w:rsidRPr="004F62E4">
        <w:rPr>
          <w:sz w:val="28"/>
          <w:szCs w:val="28"/>
        </w:rPr>
        <w:t>началу</w:t>
      </w:r>
      <w:r>
        <w:rPr>
          <w:sz w:val="28"/>
          <w:szCs w:val="28"/>
        </w:rPr>
        <w:t xml:space="preserve"> </w:t>
      </w:r>
      <w:r w:rsidRPr="004F62E4">
        <w:rPr>
          <w:sz w:val="28"/>
          <w:szCs w:val="28"/>
        </w:rPr>
        <w:t>учебного</w:t>
      </w:r>
      <w:r>
        <w:rPr>
          <w:sz w:val="28"/>
          <w:szCs w:val="28"/>
        </w:rPr>
        <w:t xml:space="preserve"> </w:t>
      </w:r>
      <w:r w:rsidRPr="004F62E4">
        <w:rPr>
          <w:sz w:val="28"/>
          <w:szCs w:val="28"/>
        </w:rPr>
        <w:t>года.</w:t>
      </w:r>
    </w:p>
    <w:p w:rsidR="004D0C0B" w:rsidRPr="004F62E4" w:rsidRDefault="004D0C0B" w:rsidP="004D0C0B">
      <w:pPr>
        <w:tabs>
          <w:tab w:val="left" w:pos="0"/>
        </w:tabs>
        <w:ind w:right="-1" w:firstLine="851"/>
        <w:jc w:val="both"/>
        <w:rPr>
          <w:sz w:val="28"/>
          <w:szCs w:val="28"/>
        </w:rPr>
      </w:pPr>
      <w:r>
        <w:rPr>
          <w:sz w:val="28"/>
          <w:szCs w:val="28"/>
        </w:rPr>
        <w:t>7</w:t>
      </w:r>
      <w:r w:rsidRPr="004F62E4">
        <w:rPr>
          <w:sz w:val="28"/>
          <w:szCs w:val="28"/>
        </w:rPr>
        <w:t>.6.5.</w:t>
      </w:r>
      <w:r>
        <w:rPr>
          <w:sz w:val="28"/>
          <w:szCs w:val="28"/>
        </w:rPr>
        <w:t xml:space="preserve"> </w:t>
      </w:r>
      <w:r w:rsidRPr="004F62E4">
        <w:rPr>
          <w:sz w:val="28"/>
          <w:szCs w:val="28"/>
        </w:rPr>
        <w:t>Оказывать методическую и консультативную помощь по вопросам</w:t>
      </w:r>
      <w:r>
        <w:rPr>
          <w:sz w:val="28"/>
          <w:szCs w:val="28"/>
        </w:rPr>
        <w:t xml:space="preserve"> </w:t>
      </w:r>
      <w:r w:rsidRPr="004F62E4">
        <w:rPr>
          <w:sz w:val="28"/>
          <w:szCs w:val="28"/>
        </w:rPr>
        <w:t>осуществления</w:t>
      </w:r>
      <w:r>
        <w:rPr>
          <w:sz w:val="28"/>
          <w:szCs w:val="28"/>
        </w:rPr>
        <w:t xml:space="preserve"> </w:t>
      </w:r>
      <w:r w:rsidRPr="004F62E4">
        <w:rPr>
          <w:sz w:val="28"/>
          <w:szCs w:val="28"/>
        </w:rPr>
        <w:t>общественного</w:t>
      </w:r>
      <w:r>
        <w:rPr>
          <w:sz w:val="28"/>
          <w:szCs w:val="28"/>
        </w:rPr>
        <w:t xml:space="preserve"> </w:t>
      </w:r>
      <w:r w:rsidRPr="004F62E4">
        <w:rPr>
          <w:sz w:val="28"/>
          <w:szCs w:val="28"/>
        </w:rPr>
        <w:t>контроля</w:t>
      </w:r>
      <w:r>
        <w:rPr>
          <w:sz w:val="28"/>
          <w:szCs w:val="28"/>
        </w:rPr>
        <w:t xml:space="preserve"> </w:t>
      </w:r>
      <w:r w:rsidRPr="004F62E4">
        <w:rPr>
          <w:sz w:val="28"/>
          <w:szCs w:val="28"/>
        </w:rPr>
        <w:t>за условиями и охраной</w:t>
      </w:r>
      <w:r>
        <w:rPr>
          <w:sz w:val="28"/>
          <w:szCs w:val="28"/>
        </w:rPr>
        <w:t xml:space="preserve"> </w:t>
      </w:r>
      <w:r w:rsidRPr="004F62E4">
        <w:rPr>
          <w:sz w:val="28"/>
          <w:szCs w:val="28"/>
        </w:rPr>
        <w:t>труда.</w:t>
      </w:r>
    </w:p>
    <w:p w:rsidR="004D0C0B" w:rsidRPr="004F62E4" w:rsidRDefault="004D0C0B" w:rsidP="004D0C0B">
      <w:pPr>
        <w:tabs>
          <w:tab w:val="left" w:pos="0"/>
        </w:tabs>
        <w:ind w:right="-1" w:firstLine="851"/>
        <w:jc w:val="both"/>
        <w:rPr>
          <w:sz w:val="28"/>
          <w:szCs w:val="28"/>
        </w:rPr>
      </w:pPr>
      <w:r>
        <w:rPr>
          <w:sz w:val="28"/>
          <w:szCs w:val="28"/>
        </w:rPr>
        <w:t>7</w:t>
      </w:r>
      <w:r w:rsidRPr="004F62E4">
        <w:rPr>
          <w:sz w:val="28"/>
          <w:szCs w:val="28"/>
        </w:rPr>
        <w:t>.6.6.</w:t>
      </w:r>
      <w:r>
        <w:rPr>
          <w:sz w:val="28"/>
          <w:szCs w:val="28"/>
        </w:rPr>
        <w:t xml:space="preserve"> </w:t>
      </w:r>
      <w:r w:rsidRPr="004F62E4">
        <w:rPr>
          <w:sz w:val="28"/>
          <w:szCs w:val="28"/>
        </w:rPr>
        <w:t>Оказывать практическую помощь работникам в реализации их прав</w:t>
      </w:r>
      <w:r>
        <w:rPr>
          <w:sz w:val="28"/>
          <w:szCs w:val="28"/>
        </w:rPr>
        <w:t xml:space="preserve"> </w:t>
      </w:r>
      <w:r w:rsidRPr="004F62E4">
        <w:rPr>
          <w:sz w:val="28"/>
          <w:szCs w:val="28"/>
        </w:rPr>
        <w:t>на безопасные условия труда, гарантии и компенсации за работу во вредных</w:t>
      </w:r>
      <w:r>
        <w:rPr>
          <w:sz w:val="28"/>
          <w:szCs w:val="28"/>
        </w:rPr>
        <w:t xml:space="preserve"> </w:t>
      </w:r>
      <w:r w:rsidRPr="004F62E4">
        <w:rPr>
          <w:sz w:val="28"/>
          <w:szCs w:val="28"/>
        </w:rPr>
        <w:t>условиях</w:t>
      </w:r>
      <w:r>
        <w:rPr>
          <w:sz w:val="28"/>
          <w:szCs w:val="28"/>
        </w:rPr>
        <w:t xml:space="preserve"> </w:t>
      </w:r>
      <w:r w:rsidRPr="004F62E4">
        <w:rPr>
          <w:sz w:val="28"/>
          <w:szCs w:val="28"/>
        </w:rPr>
        <w:t>труда.</w:t>
      </w:r>
    </w:p>
    <w:p w:rsidR="004D0C0B" w:rsidRPr="004F62E4" w:rsidRDefault="004D0C0B" w:rsidP="004D0C0B">
      <w:pPr>
        <w:tabs>
          <w:tab w:val="left" w:pos="0"/>
        </w:tabs>
        <w:ind w:right="-1" w:firstLine="851"/>
        <w:jc w:val="both"/>
        <w:rPr>
          <w:sz w:val="28"/>
          <w:szCs w:val="28"/>
        </w:rPr>
      </w:pPr>
      <w:r>
        <w:rPr>
          <w:sz w:val="28"/>
          <w:szCs w:val="28"/>
        </w:rPr>
        <w:t>7</w:t>
      </w:r>
      <w:r w:rsidRPr="004F62E4">
        <w:rPr>
          <w:sz w:val="28"/>
          <w:szCs w:val="28"/>
        </w:rPr>
        <w:t>.6.7.</w:t>
      </w:r>
      <w:r>
        <w:rPr>
          <w:sz w:val="28"/>
          <w:szCs w:val="28"/>
        </w:rPr>
        <w:t xml:space="preserve"> </w:t>
      </w:r>
      <w:r w:rsidRPr="004F62E4">
        <w:rPr>
          <w:sz w:val="28"/>
          <w:szCs w:val="28"/>
        </w:rPr>
        <w:t>Принимать участие в рассмотрении трудовых споров, связанных с</w:t>
      </w:r>
      <w:r>
        <w:rPr>
          <w:sz w:val="28"/>
          <w:szCs w:val="28"/>
        </w:rPr>
        <w:t xml:space="preserve"> </w:t>
      </w:r>
      <w:r w:rsidRPr="004F62E4">
        <w:rPr>
          <w:sz w:val="28"/>
          <w:szCs w:val="28"/>
        </w:rPr>
        <w:t>нарушением законодательства об охране труда, обязательств, предусмотренных</w:t>
      </w:r>
      <w:r>
        <w:rPr>
          <w:sz w:val="28"/>
          <w:szCs w:val="28"/>
        </w:rPr>
        <w:t xml:space="preserve"> </w:t>
      </w:r>
      <w:r w:rsidRPr="004F62E4">
        <w:rPr>
          <w:sz w:val="28"/>
          <w:szCs w:val="28"/>
        </w:rPr>
        <w:t>настоящим</w:t>
      </w:r>
      <w:r>
        <w:rPr>
          <w:sz w:val="28"/>
          <w:szCs w:val="28"/>
        </w:rPr>
        <w:t xml:space="preserve"> </w:t>
      </w:r>
      <w:r w:rsidRPr="004F62E4">
        <w:rPr>
          <w:sz w:val="28"/>
          <w:szCs w:val="28"/>
        </w:rPr>
        <w:t>коллективным</w:t>
      </w:r>
      <w:r>
        <w:rPr>
          <w:sz w:val="28"/>
          <w:szCs w:val="28"/>
        </w:rPr>
        <w:t xml:space="preserve"> </w:t>
      </w:r>
      <w:r w:rsidRPr="004F62E4">
        <w:rPr>
          <w:sz w:val="28"/>
          <w:szCs w:val="28"/>
        </w:rPr>
        <w:t>договором,</w:t>
      </w:r>
      <w:r>
        <w:rPr>
          <w:sz w:val="28"/>
          <w:szCs w:val="28"/>
        </w:rPr>
        <w:t xml:space="preserve"> </w:t>
      </w:r>
      <w:r w:rsidRPr="004F62E4">
        <w:rPr>
          <w:sz w:val="28"/>
          <w:szCs w:val="28"/>
        </w:rPr>
        <w:t>представлять</w:t>
      </w:r>
      <w:r>
        <w:rPr>
          <w:sz w:val="28"/>
          <w:szCs w:val="28"/>
        </w:rPr>
        <w:t xml:space="preserve"> </w:t>
      </w:r>
      <w:r w:rsidRPr="004F62E4">
        <w:rPr>
          <w:sz w:val="28"/>
          <w:szCs w:val="28"/>
        </w:rPr>
        <w:t>и</w:t>
      </w:r>
      <w:r>
        <w:rPr>
          <w:sz w:val="28"/>
          <w:szCs w:val="28"/>
        </w:rPr>
        <w:t xml:space="preserve"> </w:t>
      </w:r>
      <w:r w:rsidRPr="004F62E4">
        <w:rPr>
          <w:sz w:val="28"/>
          <w:szCs w:val="28"/>
        </w:rPr>
        <w:t>защищать</w:t>
      </w:r>
      <w:r>
        <w:rPr>
          <w:sz w:val="28"/>
          <w:szCs w:val="28"/>
        </w:rPr>
        <w:t xml:space="preserve"> </w:t>
      </w:r>
      <w:r w:rsidRPr="004F62E4">
        <w:rPr>
          <w:sz w:val="28"/>
          <w:szCs w:val="28"/>
        </w:rPr>
        <w:t>права</w:t>
      </w:r>
      <w:r>
        <w:rPr>
          <w:sz w:val="28"/>
          <w:szCs w:val="28"/>
        </w:rPr>
        <w:t xml:space="preserve"> </w:t>
      </w:r>
      <w:r w:rsidRPr="004F62E4">
        <w:rPr>
          <w:sz w:val="28"/>
          <w:szCs w:val="28"/>
        </w:rPr>
        <w:t>и</w:t>
      </w:r>
      <w:r>
        <w:rPr>
          <w:sz w:val="28"/>
          <w:szCs w:val="28"/>
        </w:rPr>
        <w:t xml:space="preserve"> </w:t>
      </w:r>
      <w:r w:rsidRPr="004F62E4">
        <w:rPr>
          <w:sz w:val="28"/>
          <w:szCs w:val="28"/>
        </w:rPr>
        <w:t>интересы</w:t>
      </w:r>
      <w:r>
        <w:rPr>
          <w:sz w:val="28"/>
          <w:szCs w:val="28"/>
        </w:rPr>
        <w:t xml:space="preserve"> </w:t>
      </w:r>
      <w:r w:rsidRPr="004F62E4">
        <w:rPr>
          <w:sz w:val="28"/>
          <w:szCs w:val="28"/>
        </w:rPr>
        <w:t>работников</w:t>
      </w:r>
      <w:r>
        <w:rPr>
          <w:sz w:val="28"/>
          <w:szCs w:val="28"/>
        </w:rPr>
        <w:t xml:space="preserve"> </w:t>
      </w:r>
      <w:r w:rsidRPr="004F62E4">
        <w:rPr>
          <w:sz w:val="28"/>
          <w:szCs w:val="28"/>
        </w:rPr>
        <w:t>в</w:t>
      </w:r>
      <w:r>
        <w:rPr>
          <w:sz w:val="28"/>
          <w:szCs w:val="28"/>
        </w:rPr>
        <w:t xml:space="preserve"> </w:t>
      </w:r>
      <w:r w:rsidRPr="004F62E4">
        <w:rPr>
          <w:sz w:val="28"/>
          <w:szCs w:val="28"/>
        </w:rPr>
        <w:t>органах</w:t>
      </w:r>
      <w:r>
        <w:rPr>
          <w:sz w:val="28"/>
          <w:szCs w:val="28"/>
        </w:rPr>
        <w:t xml:space="preserve"> </w:t>
      </w:r>
      <w:r w:rsidRPr="004F62E4">
        <w:rPr>
          <w:sz w:val="28"/>
          <w:szCs w:val="28"/>
        </w:rPr>
        <w:t>управления</w:t>
      </w:r>
      <w:r>
        <w:rPr>
          <w:sz w:val="28"/>
          <w:szCs w:val="28"/>
        </w:rPr>
        <w:t xml:space="preserve"> учреждением</w:t>
      </w:r>
      <w:r w:rsidRPr="003C1832">
        <w:rPr>
          <w:sz w:val="28"/>
          <w:szCs w:val="28"/>
        </w:rPr>
        <w:t>,</w:t>
      </w:r>
      <w:r>
        <w:rPr>
          <w:sz w:val="28"/>
          <w:szCs w:val="28"/>
        </w:rPr>
        <w:t xml:space="preserve"> </w:t>
      </w:r>
      <w:r w:rsidRPr="004F62E4">
        <w:rPr>
          <w:sz w:val="28"/>
          <w:szCs w:val="28"/>
        </w:rPr>
        <w:t>в</w:t>
      </w:r>
      <w:r>
        <w:rPr>
          <w:sz w:val="28"/>
          <w:szCs w:val="28"/>
        </w:rPr>
        <w:t xml:space="preserve"> </w:t>
      </w:r>
      <w:r w:rsidRPr="004F62E4">
        <w:rPr>
          <w:sz w:val="28"/>
          <w:szCs w:val="28"/>
        </w:rPr>
        <w:t>суде.</w:t>
      </w:r>
    </w:p>
    <w:p w:rsidR="004D0C0B" w:rsidRPr="004F62E4" w:rsidRDefault="004D0C0B" w:rsidP="004D0C0B">
      <w:pPr>
        <w:tabs>
          <w:tab w:val="left" w:pos="0"/>
        </w:tabs>
        <w:ind w:right="-1" w:firstLine="851"/>
        <w:jc w:val="both"/>
        <w:rPr>
          <w:sz w:val="28"/>
          <w:szCs w:val="28"/>
        </w:rPr>
      </w:pPr>
      <w:r>
        <w:rPr>
          <w:sz w:val="28"/>
          <w:szCs w:val="28"/>
        </w:rPr>
        <w:t>7</w:t>
      </w:r>
      <w:r w:rsidRPr="004F62E4">
        <w:rPr>
          <w:sz w:val="28"/>
          <w:szCs w:val="28"/>
        </w:rPr>
        <w:t>.6.8.Обращаться</w:t>
      </w:r>
      <w:r>
        <w:rPr>
          <w:sz w:val="28"/>
          <w:szCs w:val="28"/>
        </w:rPr>
        <w:t xml:space="preserve"> </w:t>
      </w:r>
      <w:r w:rsidRPr="004F62E4">
        <w:rPr>
          <w:sz w:val="28"/>
          <w:szCs w:val="28"/>
        </w:rPr>
        <w:t>к</w:t>
      </w:r>
      <w:r>
        <w:rPr>
          <w:sz w:val="28"/>
          <w:szCs w:val="28"/>
        </w:rPr>
        <w:t xml:space="preserve"> </w:t>
      </w:r>
      <w:r w:rsidRPr="004F62E4">
        <w:rPr>
          <w:sz w:val="28"/>
          <w:szCs w:val="28"/>
        </w:rPr>
        <w:t>работодателю</w:t>
      </w:r>
      <w:r>
        <w:rPr>
          <w:sz w:val="28"/>
          <w:szCs w:val="28"/>
        </w:rPr>
        <w:t xml:space="preserve"> </w:t>
      </w:r>
      <w:r w:rsidRPr="004F62E4">
        <w:rPr>
          <w:sz w:val="28"/>
          <w:szCs w:val="28"/>
        </w:rPr>
        <w:t>с</w:t>
      </w:r>
      <w:r>
        <w:rPr>
          <w:sz w:val="28"/>
          <w:szCs w:val="28"/>
        </w:rPr>
        <w:t xml:space="preserve"> </w:t>
      </w:r>
      <w:r w:rsidRPr="004F62E4">
        <w:rPr>
          <w:sz w:val="28"/>
          <w:szCs w:val="28"/>
        </w:rPr>
        <w:t>предложением</w:t>
      </w:r>
      <w:r>
        <w:rPr>
          <w:sz w:val="28"/>
          <w:szCs w:val="28"/>
        </w:rPr>
        <w:t xml:space="preserve"> </w:t>
      </w:r>
      <w:r w:rsidRPr="004F62E4">
        <w:rPr>
          <w:sz w:val="28"/>
          <w:szCs w:val="28"/>
        </w:rPr>
        <w:t>о</w:t>
      </w:r>
      <w:r>
        <w:rPr>
          <w:sz w:val="28"/>
          <w:szCs w:val="28"/>
        </w:rPr>
        <w:t xml:space="preserve"> </w:t>
      </w:r>
      <w:r w:rsidRPr="004F62E4">
        <w:rPr>
          <w:sz w:val="28"/>
          <w:szCs w:val="28"/>
        </w:rPr>
        <w:t>привлечении</w:t>
      </w:r>
      <w:r>
        <w:rPr>
          <w:sz w:val="28"/>
          <w:szCs w:val="28"/>
        </w:rPr>
        <w:t xml:space="preserve"> </w:t>
      </w:r>
      <w:r w:rsidRPr="004F62E4">
        <w:rPr>
          <w:sz w:val="28"/>
          <w:szCs w:val="28"/>
        </w:rPr>
        <w:t>к</w:t>
      </w:r>
      <w:r>
        <w:rPr>
          <w:sz w:val="28"/>
          <w:szCs w:val="28"/>
        </w:rPr>
        <w:t xml:space="preserve"> </w:t>
      </w:r>
      <w:r w:rsidRPr="004F62E4">
        <w:rPr>
          <w:sz w:val="28"/>
          <w:szCs w:val="28"/>
        </w:rPr>
        <w:t>ответственности</w:t>
      </w:r>
      <w:r>
        <w:rPr>
          <w:sz w:val="28"/>
          <w:szCs w:val="28"/>
        </w:rPr>
        <w:t xml:space="preserve"> </w:t>
      </w:r>
      <w:r w:rsidRPr="004F62E4">
        <w:rPr>
          <w:sz w:val="28"/>
          <w:szCs w:val="28"/>
        </w:rPr>
        <w:t>лиц,</w:t>
      </w:r>
      <w:r>
        <w:rPr>
          <w:sz w:val="28"/>
          <w:szCs w:val="28"/>
        </w:rPr>
        <w:t xml:space="preserve"> </w:t>
      </w:r>
      <w:r w:rsidRPr="004F62E4">
        <w:rPr>
          <w:sz w:val="28"/>
          <w:szCs w:val="28"/>
        </w:rPr>
        <w:t>допустивших</w:t>
      </w:r>
      <w:r>
        <w:rPr>
          <w:sz w:val="28"/>
          <w:szCs w:val="28"/>
        </w:rPr>
        <w:t xml:space="preserve"> </w:t>
      </w:r>
      <w:r w:rsidRPr="004F62E4">
        <w:rPr>
          <w:sz w:val="28"/>
          <w:szCs w:val="28"/>
        </w:rPr>
        <w:t>нарушения</w:t>
      </w:r>
      <w:r>
        <w:rPr>
          <w:sz w:val="28"/>
          <w:szCs w:val="28"/>
        </w:rPr>
        <w:t xml:space="preserve"> </w:t>
      </w:r>
      <w:r w:rsidRPr="004F62E4">
        <w:rPr>
          <w:sz w:val="28"/>
          <w:szCs w:val="28"/>
        </w:rPr>
        <w:t>требований</w:t>
      </w:r>
      <w:r>
        <w:rPr>
          <w:sz w:val="28"/>
          <w:szCs w:val="28"/>
        </w:rPr>
        <w:t xml:space="preserve"> </w:t>
      </w:r>
      <w:r w:rsidRPr="004F62E4">
        <w:rPr>
          <w:sz w:val="28"/>
          <w:szCs w:val="28"/>
        </w:rPr>
        <w:t>охраны</w:t>
      </w:r>
      <w:r>
        <w:rPr>
          <w:sz w:val="28"/>
          <w:szCs w:val="28"/>
        </w:rPr>
        <w:t xml:space="preserve"> </w:t>
      </w:r>
      <w:r w:rsidRPr="004F62E4">
        <w:rPr>
          <w:sz w:val="28"/>
          <w:szCs w:val="28"/>
        </w:rPr>
        <w:t>труда.</w:t>
      </w:r>
    </w:p>
    <w:p w:rsidR="004D0C0B" w:rsidRPr="004F62E4" w:rsidRDefault="004D0C0B" w:rsidP="004D0C0B">
      <w:pPr>
        <w:tabs>
          <w:tab w:val="left" w:pos="0"/>
        </w:tabs>
        <w:ind w:right="-1" w:firstLine="851"/>
        <w:jc w:val="both"/>
        <w:rPr>
          <w:sz w:val="28"/>
          <w:szCs w:val="28"/>
        </w:rPr>
      </w:pPr>
      <w:r>
        <w:rPr>
          <w:sz w:val="28"/>
          <w:szCs w:val="28"/>
        </w:rPr>
        <w:t>7</w:t>
      </w:r>
      <w:r w:rsidRPr="004F62E4">
        <w:rPr>
          <w:sz w:val="28"/>
          <w:szCs w:val="28"/>
        </w:rPr>
        <w:t>.6.9.Обеспечивать</w:t>
      </w:r>
      <w:r>
        <w:rPr>
          <w:sz w:val="28"/>
          <w:szCs w:val="28"/>
        </w:rPr>
        <w:t xml:space="preserve"> </w:t>
      </w:r>
      <w:r w:rsidRPr="004F62E4">
        <w:rPr>
          <w:sz w:val="28"/>
          <w:szCs w:val="28"/>
        </w:rPr>
        <w:t>участие</w:t>
      </w:r>
      <w:r>
        <w:rPr>
          <w:sz w:val="28"/>
          <w:szCs w:val="28"/>
        </w:rPr>
        <w:t xml:space="preserve"> </w:t>
      </w:r>
      <w:r w:rsidRPr="004F62E4">
        <w:rPr>
          <w:sz w:val="28"/>
          <w:szCs w:val="28"/>
        </w:rPr>
        <w:t>уполномоченных</w:t>
      </w:r>
      <w:r>
        <w:rPr>
          <w:sz w:val="28"/>
          <w:szCs w:val="28"/>
        </w:rPr>
        <w:t xml:space="preserve"> </w:t>
      </w:r>
      <w:r w:rsidRPr="004F62E4">
        <w:rPr>
          <w:sz w:val="28"/>
          <w:szCs w:val="28"/>
        </w:rPr>
        <w:t>лиц</w:t>
      </w:r>
      <w:r>
        <w:rPr>
          <w:sz w:val="28"/>
          <w:szCs w:val="28"/>
        </w:rPr>
        <w:t xml:space="preserve"> </w:t>
      </w:r>
      <w:r w:rsidRPr="004F62E4">
        <w:rPr>
          <w:sz w:val="28"/>
          <w:szCs w:val="28"/>
        </w:rPr>
        <w:t>по</w:t>
      </w:r>
      <w:r>
        <w:rPr>
          <w:sz w:val="28"/>
          <w:szCs w:val="28"/>
        </w:rPr>
        <w:t xml:space="preserve"> </w:t>
      </w:r>
      <w:r w:rsidRPr="004F62E4">
        <w:rPr>
          <w:sz w:val="28"/>
          <w:szCs w:val="28"/>
        </w:rPr>
        <w:t>охране</w:t>
      </w:r>
      <w:r>
        <w:rPr>
          <w:sz w:val="28"/>
          <w:szCs w:val="28"/>
        </w:rPr>
        <w:t xml:space="preserve"> </w:t>
      </w:r>
      <w:r w:rsidRPr="004F62E4">
        <w:rPr>
          <w:sz w:val="28"/>
          <w:szCs w:val="28"/>
        </w:rPr>
        <w:t>труда</w:t>
      </w:r>
      <w:r>
        <w:rPr>
          <w:sz w:val="28"/>
          <w:szCs w:val="28"/>
        </w:rPr>
        <w:t xml:space="preserve"> </w:t>
      </w:r>
      <w:r w:rsidRPr="004F62E4">
        <w:rPr>
          <w:sz w:val="28"/>
          <w:szCs w:val="28"/>
        </w:rPr>
        <w:t xml:space="preserve">выборного органа первичной профсоюзной организации, внештатных </w:t>
      </w:r>
      <w:r w:rsidRPr="004F62E4">
        <w:rPr>
          <w:sz w:val="28"/>
          <w:szCs w:val="28"/>
        </w:rPr>
        <w:lastRenderedPageBreak/>
        <w:t>технических инспекторов  в проведении Дней охраны</w:t>
      </w:r>
      <w:r>
        <w:rPr>
          <w:sz w:val="28"/>
          <w:szCs w:val="28"/>
        </w:rPr>
        <w:t xml:space="preserve"> </w:t>
      </w:r>
      <w:r w:rsidRPr="004F62E4">
        <w:rPr>
          <w:sz w:val="28"/>
          <w:szCs w:val="28"/>
        </w:rPr>
        <w:t>труда,</w:t>
      </w:r>
      <w:r>
        <w:rPr>
          <w:sz w:val="28"/>
          <w:szCs w:val="28"/>
        </w:rPr>
        <w:t xml:space="preserve"> </w:t>
      </w:r>
      <w:r w:rsidRPr="004F62E4">
        <w:rPr>
          <w:sz w:val="28"/>
          <w:szCs w:val="28"/>
        </w:rPr>
        <w:t>конференций,</w:t>
      </w:r>
      <w:r>
        <w:rPr>
          <w:sz w:val="28"/>
          <w:szCs w:val="28"/>
        </w:rPr>
        <w:t xml:space="preserve"> </w:t>
      </w:r>
      <w:r w:rsidRPr="004F62E4">
        <w:rPr>
          <w:sz w:val="28"/>
          <w:szCs w:val="28"/>
        </w:rPr>
        <w:t>семинаров</w:t>
      </w:r>
      <w:r>
        <w:rPr>
          <w:sz w:val="28"/>
          <w:szCs w:val="28"/>
        </w:rPr>
        <w:t xml:space="preserve"> </w:t>
      </w:r>
      <w:r w:rsidRPr="004F62E4">
        <w:rPr>
          <w:sz w:val="28"/>
          <w:szCs w:val="28"/>
        </w:rPr>
        <w:t>и</w:t>
      </w:r>
      <w:r>
        <w:rPr>
          <w:sz w:val="28"/>
          <w:szCs w:val="28"/>
        </w:rPr>
        <w:t xml:space="preserve"> </w:t>
      </w:r>
      <w:r w:rsidRPr="004F62E4">
        <w:rPr>
          <w:sz w:val="28"/>
          <w:szCs w:val="28"/>
        </w:rPr>
        <w:t>выставок</w:t>
      </w:r>
      <w:r>
        <w:rPr>
          <w:sz w:val="28"/>
          <w:szCs w:val="28"/>
        </w:rPr>
        <w:t xml:space="preserve"> </w:t>
      </w:r>
      <w:r w:rsidRPr="004F62E4">
        <w:rPr>
          <w:sz w:val="28"/>
          <w:szCs w:val="28"/>
        </w:rPr>
        <w:t>по охране</w:t>
      </w:r>
      <w:r>
        <w:rPr>
          <w:sz w:val="28"/>
          <w:szCs w:val="28"/>
        </w:rPr>
        <w:t xml:space="preserve"> </w:t>
      </w:r>
      <w:r w:rsidRPr="004F62E4">
        <w:rPr>
          <w:sz w:val="28"/>
          <w:szCs w:val="28"/>
        </w:rPr>
        <w:t>труда.</w:t>
      </w:r>
    </w:p>
    <w:p w:rsidR="008F0D06" w:rsidRPr="004F62E4" w:rsidRDefault="008F0D06" w:rsidP="004F62E4">
      <w:pPr>
        <w:ind w:right="-1"/>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VI</w:t>
      </w:r>
      <w:r w:rsidR="00556446">
        <w:rPr>
          <w:b/>
          <w:bCs/>
          <w:color w:val="auto"/>
          <w:lang w:val="en-US"/>
        </w:rPr>
        <w:t>I</w:t>
      </w:r>
      <w:r w:rsidRPr="003F7415">
        <w:rPr>
          <w:b/>
          <w:bCs/>
          <w:color w:val="auto"/>
        </w:rPr>
        <w:t xml:space="preserve">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4D0C0B" w:rsidRPr="003F7415" w:rsidRDefault="004D0C0B" w:rsidP="004D0C0B">
      <w:pPr>
        <w:pStyle w:val="Default"/>
        <w:ind w:firstLine="709"/>
        <w:contextualSpacing/>
        <w:jc w:val="both"/>
        <w:rPr>
          <w:color w:val="auto"/>
          <w:sz w:val="28"/>
          <w:szCs w:val="28"/>
        </w:rPr>
      </w:pPr>
      <w:r>
        <w:rPr>
          <w:color w:val="auto"/>
          <w:sz w:val="28"/>
          <w:szCs w:val="28"/>
        </w:rPr>
        <w:t>8</w:t>
      </w:r>
      <w:r w:rsidRPr="003F7415">
        <w:rPr>
          <w:color w:val="auto"/>
          <w:sz w:val="28"/>
          <w:szCs w:val="28"/>
        </w:rPr>
        <w:t>.1.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4D0C0B" w:rsidRDefault="004D0C0B" w:rsidP="004D0C0B">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и моральное поощрение молодых педагогов;</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83545B">
        <w:rPr>
          <w:color w:val="auto"/>
          <w:sz w:val="28"/>
          <w:szCs w:val="28"/>
        </w:rPr>
        <w:t>проведение культурно-массовой,</w:t>
      </w:r>
      <w:r>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4D0C0B" w:rsidRPr="001761BE"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Pr="001761BE">
        <w:rPr>
          <w:color w:val="auto"/>
          <w:sz w:val="28"/>
          <w:szCs w:val="28"/>
        </w:rPr>
        <w:t>;</w:t>
      </w:r>
    </w:p>
    <w:p w:rsidR="004D0C0B" w:rsidRPr="003F7415" w:rsidRDefault="004D0C0B" w:rsidP="004D0C0B">
      <w:pPr>
        <w:pStyle w:val="Default"/>
        <w:ind w:firstLine="709"/>
        <w:contextualSpacing/>
        <w:jc w:val="both"/>
        <w:rPr>
          <w:color w:val="auto"/>
          <w:sz w:val="28"/>
          <w:szCs w:val="28"/>
        </w:rPr>
      </w:pPr>
      <w:r>
        <w:rPr>
          <w:color w:val="auto"/>
          <w:sz w:val="28"/>
          <w:szCs w:val="28"/>
        </w:rPr>
        <w:t>8</w:t>
      </w:r>
      <w:r w:rsidRPr="003F7415">
        <w:rPr>
          <w:color w:val="auto"/>
          <w:sz w:val="28"/>
          <w:szCs w:val="28"/>
        </w:rPr>
        <w:t>.2.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4D0C0B" w:rsidRPr="005F32EA"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4D0C0B" w:rsidRPr="00574AC8" w:rsidRDefault="004D0C0B" w:rsidP="004D0C0B">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4D0C0B" w:rsidRPr="003F7415" w:rsidRDefault="004D0C0B" w:rsidP="004D0C0B">
      <w:pPr>
        <w:pStyle w:val="Default"/>
        <w:ind w:firstLine="709"/>
        <w:contextualSpacing/>
        <w:jc w:val="both"/>
        <w:rPr>
          <w:color w:val="auto"/>
          <w:sz w:val="28"/>
          <w:szCs w:val="28"/>
        </w:rPr>
      </w:pPr>
      <w:r>
        <w:rPr>
          <w:color w:val="auto"/>
          <w:sz w:val="28"/>
          <w:szCs w:val="28"/>
        </w:rPr>
        <w:t>8.4</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4D0C0B" w:rsidRPr="003F7415" w:rsidRDefault="004D0C0B" w:rsidP="004D0C0B">
      <w:pPr>
        <w:pStyle w:val="Default"/>
        <w:ind w:firstLine="709"/>
        <w:contextualSpacing/>
        <w:jc w:val="both"/>
        <w:rPr>
          <w:color w:val="auto"/>
          <w:sz w:val="28"/>
          <w:szCs w:val="28"/>
        </w:rPr>
      </w:pPr>
      <w:r>
        <w:rPr>
          <w:color w:val="auto"/>
          <w:sz w:val="28"/>
          <w:szCs w:val="28"/>
        </w:rPr>
        <w:t>8.5</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4D0C0B" w:rsidRPr="006107F7"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w:t>
      </w:r>
      <w:r w:rsidRPr="006107F7">
        <w:rPr>
          <w:color w:val="auto"/>
          <w:sz w:val="28"/>
          <w:szCs w:val="28"/>
        </w:rPr>
        <w:t xml:space="preserve">в работе Совета молодых педагогов; </w:t>
      </w:r>
    </w:p>
    <w:p w:rsidR="004D0C0B" w:rsidRPr="00574AC8" w:rsidRDefault="004D0C0B" w:rsidP="004D0C0B">
      <w:pPr>
        <w:pStyle w:val="Default"/>
        <w:ind w:firstLine="709"/>
        <w:contextualSpacing/>
        <w:jc w:val="both"/>
        <w:rPr>
          <w:color w:val="auto"/>
          <w:sz w:val="28"/>
          <w:szCs w:val="28"/>
        </w:rPr>
      </w:pPr>
      <w:r w:rsidRPr="006107F7">
        <w:rPr>
          <w:color w:val="auto"/>
          <w:sz w:val="28"/>
          <w:szCs w:val="28"/>
        </w:rPr>
        <w:lastRenderedPageBreak/>
        <w:t>-</w:t>
      </w:r>
      <w:r w:rsidRPr="006107F7">
        <w:rPr>
          <w:rFonts w:eastAsia="Arial Unicode MS"/>
          <w:kern w:val="1"/>
          <w:sz w:val="28"/>
          <w:szCs w:val="28"/>
        </w:rPr>
        <w:t> </w:t>
      </w:r>
      <w:r w:rsidRPr="006107F7">
        <w:rPr>
          <w:color w:val="auto"/>
          <w:sz w:val="28"/>
          <w:szCs w:val="28"/>
        </w:rPr>
        <w:t>обеспечить закрепление наставников за всеми молодыми педагогами, не имеющими опыта педагогической работы, в первый год их работы в</w:t>
      </w:r>
      <w:r>
        <w:rPr>
          <w:color w:val="auto"/>
          <w:sz w:val="28"/>
          <w:szCs w:val="28"/>
        </w:rPr>
        <w:t xml:space="preserve"> </w:t>
      </w:r>
      <w:r w:rsidRPr="00574AC8">
        <w:rPr>
          <w:color w:val="auto"/>
          <w:sz w:val="28"/>
          <w:szCs w:val="28"/>
        </w:rPr>
        <w:t xml:space="preserve">образовательной организации; </w:t>
      </w:r>
    </w:p>
    <w:p w:rsidR="004D0C0B" w:rsidRPr="006107F7"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обеспечивать установленные в </w:t>
      </w:r>
      <w:r>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Pr>
          <w:color w:val="auto"/>
          <w:sz w:val="28"/>
          <w:szCs w:val="28"/>
        </w:rPr>
        <w:t xml:space="preserve"> педагогов</w:t>
      </w:r>
      <w:r w:rsidRPr="003F7415">
        <w:rPr>
          <w:color w:val="auto"/>
          <w:sz w:val="28"/>
          <w:szCs w:val="28"/>
        </w:rPr>
        <w:t xml:space="preserve">, </w:t>
      </w:r>
      <w:r w:rsidRPr="006107F7">
        <w:rPr>
          <w:color w:val="auto"/>
          <w:sz w:val="28"/>
          <w:szCs w:val="28"/>
        </w:rPr>
        <w:t>а также меры поощрения;</w:t>
      </w:r>
    </w:p>
    <w:p w:rsidR="004D0C0B" w:rsidRPr="006107F7" w:rsidRDefault="004D0C0B" w:rsidP="004D0C0B">
      <w:pPr>
        <w:pStyle w:val="Default"/>
        <w:ind w:firstLine="709"/>
        <w:contextualSpacing/>
        <w:jc w:val="both"/>
        <w:rPr>
          <w:color w:val="auto"/>
          <w:sz w:val="28"/>
          <w:szCs w:val="28"/>
        </w:rPr>
      </w:pPr>
      <w:r w:rsidRPr="006107F7">
        <w:rPr>
          <w:color w:val="auto"/>
          <w:sz w:val="28"/>
          <w:szCs w:val="28"/>
        </w:rPr>
        <w:t>-</w:t>
      </w:r>
      <w:r w:rsidRPr="006107F7">
        <w:rPr>
          <w:rFonts w:eastAsia="Arial Unicode MS"/>
          <w:kern w:val="1"/>
          <w:sz w:val="28"/>
          <w:szCs w:val="28"/>
        </w:rPr>
        <w:t> </w:t>
      </w:r>
      <w:r w:rsidRPr="006107F7">
        <w:rPr>
          <w:color w:val="auto"/>
          <w:sz w:val="28"/>
          <w:szCs w:val="28"/>
        </w:rPr>
        <w:t>предоставлять Совету молодых педагогов помещение для проведения заседаний и мероприятий.</w:t>
      </w:r>
    </w:p>
    <w:p w:rsidR="004D0C0B" w:rsidRPr="003F7415" w:rsidRDefault="004D0C0B" w:rsidP="004D0C0B">
      <w:pPr>
        <w:pStyle w:val="Default"/>
        <w:ind w:firstLine="709"/>
        <w:contextualSpacing/>
        <w:jc w:val="both"/>
        <w:rPr>
          <w:color w:val="auto"/>
          <w:sz w:val="28"/>
          <w:szCs w:val="28"/>
        </w:rPr>
      </w:pPr>
      <w:r>
        <w:rPr>
          <w:color w:val="auto"/>
          <w:sz w:val="28"/>
          <w:szCs w:val="28"/>
        </w:rPr>
        <w:t>8</w:t>
      </w:r>
      <w:r w:rsidRPr="006107F7">
        <w:rPr>
          <w:color w:val="auto"/>
          <w:sz w:val="28"/>
          <w:szCs w:val="28"/>
        </w:rPr>
        <w:t>.6.</w:t>
      </w:r>
      <w:r w:rsidRPr="006107F7">
        <w:rPr>
          <w:rFonts w:eastAsia="Arial Unicode MS"/>
          <w:kern w:val="1"/>
          <w:sz w:val="28"/>
          <w:szCs w:val="28"/>
        </w:rPr>
        <w:t> </w:t>
      </w:r>
      <w:r w:rsidRPr="006107F7">
        <w:rPr>
          <w:color w:val="auto"/>
          <w:sz w:val="28"/>
          <w:szCs w:val="28"/>
        </w:rPr>
        <w:t>Председатель Совета молодых педагогов</w:t>
      </w:r>
      <w:r>
        <w:rPr>
          <w:color w:val="auto"/>
          <w:sz w:val="28"/>
          <w:szCs w:val="28"/>
        </w:rPr>
        <w:t xml:space="preserve"> </w:t>
      </w:r>
      <w:r w:rsidRPr="006107F7">
        <w:rPr>
          <w:color w:val="auto"/>
          <w:sz w:val="28"/>
          <w:szCs w:val="28"/>
        </w:rPr>
        <w:t>входит в состав и участвует в работе создаваемых в образовательной организации коллегиальных и рабочих органов (комиссий), в том числе:</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4D0C0B" w:rsidRPr="003F7415" w:rsidRDefault="004D0C0B" w:rsidP="004D0C0B">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4D0C0B" w:rsidRPr="006012BE" w:rsidRDefault="004D0C0B" w:rsidP="004D0C0B">
      <w:pPr>
        <w:pStyle w:val="Default"/>
        <w:ind w:firstLine="709"/>
        <w:contextualSpacing/>
        <w:jc w:val="center"/>
        <w:rPr>
          <w:color w:val="auto"/>
          <w:sz w:val="28"/>
          <w:szCs w:val="28"/>
        </w:rPr>
      </w:pPr>
    </w:p>
    <w:p w:rsidR="004D0C0B" w:rsidRPr="00640D08" w:rsidRDefault="004D0C0B" w:rsidP="004D0C0B">
      <w:pPr>
        <w:pStyle w:val="Default"/>
        <w:ind w:firstLine="709"/>
        <w:contextualSpacing/>
        <w:jc w:val="center"/>
        <w:rPr>
          <w:b/>
          <w:color w:val="auto"/>
        </w:rPr>
      </w:pPr>
      <w:r>
        <w:rPr>
          <w:rStyle w:val="A10"/>
          <w:color w:val="auto"/>
          <w:sz w:val="24"/>
          <w:szCs w:val="24"/>
          <w:lang w:val="en-US"/>
        </w:rPr>
        <w:t>IX</w:t>
      </w:r>
      <w:r w:rsidRPr="00640D08">
        <w:rPr>
          <w:rStyle w:val="A10"/>
          <w:color w:val="auto"/>
          <w:sz w:val="24"/>
          <w:szCs w:val="24"/>
        </w:rPr>
        <w:t>.</w:t>
      </w:r>
      <w:r w:rsidRPr="00640D08">
        <w:rPr>
          <w:b/>
          <w:color w:val="auto"/>
        </w:rPr>
        <w:t>ДОПОЛНИТЕЛЬНОЕ ПРОФЕССИОНАЛЬНОЕОБРАЗОВАНИЕ РАБОТНИКОВ</w:t>
      </w:r>
    </w:p>
    <w:p w:rsidR="004D0C0B" w:rsidRDefault="004D0C0B" w:rsidP="004D0C0B">
      <w:pPr>
        <w:pStyle w:val="Default"/>
        <w:ind w:firstLine="709"/>
        <w:contextualSpacing/>
        <w:jc w:val="center"/>
        <w:rPr>
          <w:color w:val="auto"/>
          <w:sz w:val="28"/>
          <w:szCs w:val="28"/>
        </w:rPr>
      </w:pPr>
    </w:p>
    <w:p w:rsidR="004D0C0B" w:rsidRPr="00D21848" w:rsidRDefault="004D0C0B" w:rsidP="004D0C0B">
      <w:pPr>
        <w:pStyle w:val="Default"/>
        <w:ind w:firstLine="709"/>
        <w:contextualSpacing/>
        <w:jc w:val="both"/>
        <w:rPr>
          <w:color w:val="auto"/>
          <w:sz w:val="28"/>
          <w:szCs w:val="28"/>
        </w:rPr>
      </w:pPr>
      <w:r w:rsidRPr="00556446">
        <w:rPr>
          <w:color w:val="auto"/>
          <w:sz w:val="28"/>
          <w:szCs w:val="28"/>
        </w:rPr>
        <w:t>9</w:t>
      </w:r>
      <w:r>
        <w:rPr>
          <w:color w:val="auto"/>
          <w:sz w:val="28"/>
          <w:szCs w:val="28"/>
        </w:rPr>
        <w:t>.1. </w:t>
      </w:r>
      <w:r w:rsidRPr="00D21848">
        <w:rPr>
          <w:color w:val="auto"/>
          <w:sz w:val="28"/>
          <w:szCs w:val="28"/>
        </w:rPr>
        <w:t>Стороны договорились о том, что:</w:t>
      </w:r>
    </w:p>
    <w:p w:rsidR="004D0C0B" w:rsidRDefault="004D0C0B" w:rsidP="004D0C0B">
      <w:pPr>
        <w:ind w:firstLine="709"/>
        <w:contextualSpacing/>
        <w:jc w:val="both"/>
        <w:rPr>
          <w:sz w:val="28"/>
          <w:szCs w:val="28"/>
        </w:rPr>
      </w:pPr>
      <w:r w:rsidRPr="00556446">
        <w:rPr>
          <w:sz w:val="28"/>
          <w:szCs w:val="28"/>
        </w:rPr>
        <w:t>9</w:t>
      </w:r>
      <w:r>
        <w:rPr>
          <w:sz w:val="28"/>
          <w:szCs w:val="28"/>
        </w:rPr>
        <w:t>.1.1. </w:t>
      </w:r>
      <w:r w:rsidRPr="00D21848">
        <w:rPr>
          <w:sz w:val="28"/>
          <w:szCs w:val="28"/>
        </w:rPr>
        <w:t>Работодатель с участием</w:t>
      </w:r>
      <w:r w:rsidRPr="00556446">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sidRPr="00556446">
        <w:rPr>
          <w:sz w:val="28"/>
          <w:szCs w:val="28"/>
        </w:rPr>
        <w:t xml:space="preserve"> </w:t>
      </w:r>
      <w:r w:rsidRPr="00D21848">
        <w:rPr>
          <w:sz w:val="28"/>
          <w:szCs w:val="28"/>
        </w:rPr>
        <w:t>развития образовательной организации 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/или</w:t>
      </w:r>
      <w:r w:rsidRPr="00556446">
        <w:rPr>
          <w:sz w:val="28"/>
          <w:szCs w:val="28"/>
        </w:rPr>
        <w:t xml:space="preserve">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sz w:val="28"/>
          <w:szCs w:val="28"/>
        </w:rPr>
        <w:t>.</w:t>
      </w:r>
    </w:p>
    <w:p w:rsidR="004D0C0B" w:rsidRDefault="004D0C0B" w:rsidP="004D0C0B">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4D0C0B" w:rsidRDefault="004D0C0B" w:rsidP="004D0C0B">
      <w:pPr>
        <w:ind w:firstLine="709"/>
        <w:contextualSpacing/>
        <w:jc w:val="both"/>
        <w:rPr>
          <w:rFonts w:eastAsiaTheme="minorHAnsi"/>
          <w:sz w:val="28"/>
          <w:szCs w:val="28"/>
          <w:lang w:eastAsia="en-US"/>
        </w:rPr>
      </w:pPr>
      <w:r w:rsidRPr="00556446">
        <w:rPr>
          <w:sz w:val="28"/>
          <w:szCs w:val="28"/>
        </w:rPr>
        <w:t>9</w:t>
      </w:r>
      <w:r>
        <w:rPr>
          <w:sz w:val="28"/>
          <w:szCs w:val="28"/>
        </w:rPr>
        <w:t>.1.2. </w:t>
      </w:r>
      <w:r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w:t>
      </w:r>
      <w:r>
        <w:rPr>
          <w:sz w:val="28"/>
          <w:szCs w:val="28"/>
        </w:rPr>
        <w:t>,</w:t>
      </w:r>
      <w:r w:rsidRPr="00D21848">
        <w:rPr>
          <w:sz w:val="28"/>
          <w:szCs w:val="28"/>
        </w:rPr>
        <w:t xml:space="preserve"> чем один раз в три года</w:t>
      </w:r>
      <w:r w:rsidRPr="00556446">
        <w:rPr>
          <w:sz w:val="28"/>
          <w:szCs w:val="28"/>
        </w:rPr>
        <w:t xml:space="preserve"> </w:t>
      </w:r>
      <w:r w:rsidRPr="00E25194">
        <w:rPr>
          <w:sz w:val="28"/>
          <w:szCs w:val="28"/>
        </w:rPr>
        <w:t>за счет средств работодателя</w:t>
      </w:r>
      <w:r w:rsidRPr="00E25194">
        <w:rPr>
          <w:rFonts w:eastAsiaTheme="minorHAnsi"/>
          <w:sz w:val="28"/>
          <w:szCs w:val="28"/>
          <w:lang w:eastAsia="en-US"/>
        </w:rPr>
        <w:t>.</w:t>
      </w:r>
    </w:p>
    <w:p w:rsidR="004D0C0B" w:rsidRDefault="004D0C0B" w:rsidP="004D0C0B">
      <w:pPr>
        <w:pStyle w:val="Default"/>
        <w:ind w:firstLine="709"/>
        <w:contextualSpacing/>
        <w:jc w:val="both"/>
        <w:rPr>
          <w:color w:val="auto"/>
          <w:sz w:val="28"/>
          <w:szCs w:val="28"/>
        </w:rPr>
      </w:pPr>
      <w:r w:rsidRPr="00D50369">
        <w:rPr>
          <w:color w:val="auto"/>
          <w:sz w:val="28"/>
          <w:szCs w:val="28"/>
        </w:rPr>
        <w:t>9</w:t>
      </w:r>
      <w:r>
        <w:rPr>
          <w:color w:val="auto"/>
          <w:sz w:val="28"/>
          <w:szCs w:val="28"/>
        </w:rPr>
        <w:t>.1.3.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 xml:space="preserve">дополнительное профессиональное образование за счет их собственных </w:t>
      </w:r>
      <w:r w:rsidRPr="00841573">
        <w:rPr>
          <w:color w:val="auto"/>
          <w:sz w:val="28"/>
          <w:szCs w:val="28"/>
        </w:rPr>
        <w:lastRenderedPageBreak/>
        <w:t>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4D0C0B" w:rsidRPr="00841573" w:rsidRDefault="004D0C0B" w:rsidP="004D0C0B">
      <w:pPr>
        <w:pStyle w:val="Default"/>
        <w:ind w:firstLine="709"/>
        <w:contextualSpacing/>
        <w:jc w:val="both"/>
        <w:rPr>
          <w:color w:val="auto"/>
          <w:sz w:val="28"/>
          <w:szCs w:val="28"/>
        </w:rPr>
      </w:pPr>
      <w:r w:rsidRPr="00D50369">
        <w:rPr>
          <w:color w:val="auto"/>
          <w:sz w:val="28"/>
          <w:szCs w:val="28"/>
        </w:rPr>
        <w:t>9</w:t>
      </w:r>
      <w:r>
        <w:rPr>
          <w:color w:val="auto"/>
          <w:sz w:val="28"/>
          <w:szCs w:val="28"/>
        </w:rPr>
        <w:t>.1.4.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4D0C0B" w:rsidRDefault="004D0C0B" w:rsidP="004D0C0B">
      <w:pPr>
        <w:pStyle w:val="Default"/>
        <w:ind w:firstLine="709"/>
        <w:contextualSpacing/>
        <w:jc w:val="both"/>
        <w:rPr>
          <w:color w:val="auto"/>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 xml:space="preserve">целенаправленного совершенствования (получения новой) компетенции (квалификации) работника.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Pr>
          <w:bCs/>
          <w:sz w:val="28"/>
          <w:szCs w:val="28"/>
        </w:rPr>
        <w:t>инимальный объём не менее 1</w:t>
      </w:r>
      <w:r w:rsidRPr="00841573">
        <w:rPr>
          <w:bCs/>
          <w:sz w:val="28"/>
          <w:szCs w:val="28"/>
        </w:rPr>
        <w:t>6</w:t>
      </w:r>
      <w:r>
        <w:rPr>
          <w:bCs/>
          <w:sz w:val="28"/>
          <w:szCs w:val="28"/>
        </w:rPr>
        <w:t> часов</w:t>
      </w:r>
      <w:r w:rsidRPr="00841573">
        <w:rPr>
          <w:bCs/>
          <w:sz w:val="28"/>
          <w:szCs w:val="28"/>
        </w:rPr>
        <w:t xml:space="preserve"> для всех категорий работников (для мол</w:t>
      </w:r>
      <w:r>
        <w:rPr>
          <w:bCs/>
          <w:sz w:val="28"/>
          <w:szCs w:val="28"/>
        </w:rPr>
        <w:t>одых специалистов – не менее 72 часов</w:t>
      </w:r>
      <w:r w:rsidRPr="00841573">
        <w:rPr>
          <w:bCs/>
          <w:sz w:val="28"/>
          <w:szCs w:val="28"/>
        </w:rPr>
        <w:t>)</w:t>
      </w:r>
      <w:r w:rsidRPr="00841573">
        <w:rPr>
          <w:color w:val="auto"/>
          <w:sz w:val="28"/>
          <w:szCs w:val="28"/>
        </w:rPr>
        <w:t>, а объём освоения программ профессионально</w:t>
      </w:r>
      <w:r>
        <w:rPr>
          <w:color w:val="auto"/>
          <w:sz w:val="28"/>
          <w:szCs w:val="28"/>
        </w:rPr>
        <w:t>й переподготовки – не менее 250 часов.</w:t>
      </w:r>
    </w:p>
    <w:p w:rsidR="004D0C0B" w:rsidRDefault="004D0C0B" w:rsidP="004D0C0B">
      <w:pPr>
        <w:pStyle w:val="Default"/>
        <w:ind w:firstLine="709"/>
        <w:contextualSpacing/>
        <w:jc w:val="both"/>
        <w:rPr>
          <w:sz w:val="28"/>
          <w:szCs w:val="28"/>
        </w:rPr>
      </w:pPr>
      <w:r w:rsidRPr="00D50369">
        <w:rPr>
          <w:color w:val="auto"/>
          <w:sz w:val="28"/>
          <w:szCs w:val="28"/>
        </w:rPr>
        <w:t>9</w:t>
      </w:r>
      <w:r w:rsidRPr="00D21848">
        <w:rPr>
          <w:color w:val="auto"/>
          <w:sz w:val="28"/>
          <w:szCs w:val="28"/>
        </w:rPr>
        <w:t>.1.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4D0C0B" w:rsidRPr="00D21848" w:rsidRDefault="004D0C0B" w:rsidP="004D0C0B">
      <w:pPr>
        <w:pStyle w:val="Default"/>
        <w:ind w:firstLine="709"/>
        <w:contextualSpacing/>
        <w:jc w:val="both"/>
        <w:rPr>
          <w:color w:val="auto"/>
          <w:sz w:val="28"/>
          <w:szCs w:val="28"/>
        </w:rPr>
      </w:pPr>
      <w:r w:rsidRPr="00556446">
        <w:rPr>
          <w:color w:val="auto"/>
          <w:sz w:val="28"/>
          <w:szCs w:val="28"/>
        </w:rPr>
        <w:t>9</w:t>
      </w:r>
      <w:r>
        <w:rPr>
          <w:color w:val="auto"/>
          <w:sz w:val="28"/>
          <w:szCs w:val="28"/>
        </w:rPr>
        <w:t>.1.6. </w:t>
      </w:r>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sidRPr="00556446">
        <w:rPr>
          <w:color w:val="auto"/>
          <w:sz w:val="28"/>
          <w:szCs w:val="28"/>
        </w:rPr>
        <w:t xml:space="preserve"> </w:t>
      </w:r>
      <w:r w:rsidRPr="00D21848">
        <w:rPr>
          <w:color w:val="auto"/>
          <w:sz w:val="28"/>
          <w:szCs w:val="28"/>
        </w:rPr>
        <w:t xml:space="preserve">соответствии </w:t>
      </w:r>
      <w:r w:rsidRPr="006107F7">
        <w:rPr>
          <w:color w:val="auto"/>
          <w:sz w:val="28"/>
          <w:szCs w:val="28"/>
        </w:rPr>
        <w:t xml:space="preserve">с </w:t>
      </w:r>
      <w:r w:rsidRPr="00556446">
        <w:rPr>
          <w:color w:val="000000" w:themeColor="text1"/>
          <w:sz w:val="28"/>
          <w:szCs w:val="28"/>
        </w:rPr>
        <w:t>Положением о служебных командировках работников, принимаемым работодателем с учётом мнения выборного органа</w:t>
      </w:r>
      <w:r w:rsidRPr="00D21848">
        <w:rPr>
          <w:color w:val="auto"/>
          <w:sz w:val="28"/>
          <w:szCs w:val="28"/>
        </w:rPr>
        <w:t xml:space="preserve"> первичной профсоюзной организации (статья 187 ТК РФ).</w:t>
      </w:r>
    </w:p>
    <w:p w:rsidR="004D0C0B" w:rsidRPr="00D21848" w:rsidRDefault="004D0C0B" w:rsidP="004D0C0B">
      <w:pPr>
        <w:pStyle w:val="Default"/>
        <w:ind w:firstLine="709"/>
        <w:contextualSpacing/>
        <w:jc w:val="both"/>
        <w:rPr>
          <w:color w:val="auto"/>
          <w:sz w:val="28"/>
          <w:szCs w:val="28"/>
        </w:rPr>
      </w:pPr>
      <w:r w:rsidRPr="00556446">
        <w:rPr>
          <w:color w:val="auto"/>
          <w:sz w:val="28"/>
          <w:szCs w:val="28"/>
        </w:rPr>
        <w:t>9</w:t>
      </w:r>
      <w:r w:rsidRPr="00D21848">
        <w:rPr>
          <w:color w:val="auto"/>
          <w:sz w:val="28"/>
          <w:szCs w:val="28"/>
        </w:rPr>
        <w:t>.1.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редусмотренном статьями 173-177 ТК </w:t>
      </w:r>
      <w:r w:rsidRPr="00D21848">
        <w:rPr>
          <w:color w:val="auto"/>
          <w:sz w:val="28"/>
          <w:szCs w:val="28"/>
        </w:rPr>
        <w:t>РФ.</w:t>
      </w:r>
    </w:p>
    <w:p w:rsidR="004D0C0B" w:rsidRPr="00D21848" w:rsidRDefault="004D0C0B" w:rsidP="004D0C0B">
      <w:pPr>
        <w:pStyle w:val="Default"/>
        <w:ind w:firstLine="709"/>
        <w:contextualSpacing/>
        <w:jc w:val="both"/>
        <w:rPr>
          <w:color w:val="auto"/>
          <w:sz w:val="28"/>
          <w:szCs w:val="28"/>
        </w:rPr>
      </w:pPr>
      <w:r w:rsidRPr="00556446">
        <w:rPr>
          <w:color w:val="auto"/>
          <w:sz w:val="28"/>
          <w:szCs w:val="28"/>
        </w:rPr>
        <w:lastRenderedPageBreak/>
        <w:t>9</w:t>
      </w:r>
      <w:r w:rsidRPr="00D21848">
        <w:rPr>
          <w:color w:val="auto"/>
          <w:sz w:val="28"/>
          <w:szCs w:val="28"/>
        </w:rPr>
        <w:t>.1.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Pr="00556446">
        <w:rPr>
          <w:color w:val="auto"/>
          <w:sz w:val="28"/>
          <w:szCs w:val="28"/>
        </w:rPr>
        <w:t xml:space="preserve"> </w:t>
      </w:r>
      <w:r w:rsidRPr="00D21848">
        <w:rPr>
          <w:color w:val="auto"/>
          <w:sz w:val="28"/>
          <w:szCs w:val="28"/>
        </w:rPr>
        <w:t>организации.</w:t>
      </w:r>
    </w:p>
    <w:p w:rsidR="004D0C0B" w:rsidRDefault="004D0C0B" w:rsidP="004D0C0B">
      <w:pPr>
        <w:pStyle w:val="Default"/>
        <w:ind w:firstLine="709"/>
        <w:contextualSpacing/>
        <w:jc w:val="both"/>
        <w:rPr>
          <w:color w:val="auto"/>
          <w:sz w:val="28"/>
          <w:szCs w:val="28"/>
        </w:rPr>
      </w:pPr>
      <w:r w:rsidRPr="00556446">
        <w:rPr>
          <w:color w:val="auto"/>
          <w:sz w:val="28"/>
          <w:szCs w:val="28"/>
        </w:rPr>
        <w:t>9</w:t>
      </w:r>
      <w:r>
        <w:rPr>
          <w:color w:val="auto"/>
          <w:sz w:val="28"/>
          <w:szCs w:val="28"/>
        </w:rPr>
        <w:t>.1.9. </w:t>
      </w:r>
      <w:r w:rsidRPr="00407AA2">
        <w:rPr>
          <w:color w:val="auto"/>
          <w:sz w:val="28"/>
          <w:szCs w:val="28"/>
        </w:rPr>
        <w:t>Гарантии и компенсации, предусмотренные статьями 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направлению работодателя</w:t>
      </w:r>
      <w:r w:rsidRPr="00556446">
        <w:rPr>
          <w:color w:val="auto"/>
          <w:sz w:val="28"/>
          <w:szCs w:val="28"/>
        </w:rPr>
        <w:t xml:space="preserve"> </w:t>
      </w:r>
      <w:r>
        <w:rPr>
          <w:color w:val="auto"/>
          <w:sz w:val="28"/>
          <w:szCs w:val="28"/>
        </w:rPr>
        <w:t xml:space="preserve">для нужд </w:t>
      </w:r>
      <w:r w:rsidRPr="00407AA2">
        <w:rPr>
          <w:color w:val="auto"/>
          <w:sz w:val="28"/>
          <w:szCs w:val="28"/>
        </w:rPr>
        <w:t>образовательной организации</w:t>
      </w:r>
      <w:r>
        <w:rPr>
          <w:color w:val="auto"/>
          <w:sz w:val="28"/>
          <w:szCs w:val="28"/>
        </w:rPr>
        <w:t>.</w:t>
      </w:r>
    </w:p>
    <w:p w:rsidR="004D0C0B" w:rsidRPr="00D21848" w:rsidRDefault="004D0C0B" w:rsidP="004D0C0B">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4D0C0B" w:rsidRPr="00D50369" w:rsidRDefault="004D0C0B" w:rsidP="004D0C0B">
      <w:pPr>
        <w:pStyle w:val="Default"/>
        <w:ind w:firstLine="709"/>
        <w:contextualSpacing/>
        <w:jc w:val="both"/>
        <w:rPr>
          <w:color w:val="auto"/>
          <w:sz w:val="28"/>
          <w:szCs w:val="28"/>
        </w:rPr>
      </w:pPr>
      <w:r w:rsidRPr="00556446">
        <w:rPr>
          <w:color w:val="auto"/>
          <w:sz w:val="28"/>
          <w:szCs w:val="28"/>
        </w:rPr>
        <w:t>9</w:t>
      </w:r>
      <w:r w:rsidRPr="00D21848">
        <w:rPr>
          <w:color w:val="auto"/>
          <w:sz w:val="28"/>
          <w:szCs w:val="28"/>
        </w:rPr>
        <w:t>.1.</w:t>
      </w:r>
      <w:r>
        <w:rPr>
          <w:color w:val="auto"/>
          <w:sz w:val="28"/>
          <w:szCs w:val="28"/>
        </w:rPr>
        <w:t>10</w:t>
      </w:r>
      <w:r w:rsidRPr="00D21848">
        <w:rPr>
          <w:color w:val="auto"/>
          <w:sz w:val="28"/>
          <w:szCs w:val="28"/>
        </w:rPr>
        <w:t>.</w:t>
      </w:r>
      <w:r>
        <w:rPr>
          <w:color w:val="auto"/>
          <w:sz w:val="28"/>
          <w:szCs w:val="28"/>
        </w:rPr>
        <w:t> </w:t>
      </w:r>
      <w:r w:rsidRPr="00D21848">
        <w:rPr>
          <w:color w:val="auto"/>
          <w:sz w:val="28"/>
          <w:szCs w:val="28"/>
        </w:rPr>
        <w:t>В случаях получения работником, уже имеющим профессиональное</w:t>
      </w:r>
      <w:r w:rsidRPr="00556446">
        <w:rPr>
          <w:color w:val="auto"/>
          <w:sz w:val="28"/>
          <w:szCs w:val="28"/>
        </w:rPr>
        <w:t xml:space="preserve"> </w:t>
      </w:r>
      <w:r w:rsidRPr="00D21848">
        <w:rPr>
          <w:color w:val="auto"/>
          <w:sz w:val="28"/>
          <w:szCs w:val="28"/>
        </w:rPr>
        <w:t>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4D0C0B" w:rsidRPr="00D50369" w:rsidRDefault="004D0C0B" w:rsidP="004D0C0B">
      <w:pPr>
        <w:pStyle w:val="Default"/>
        <w:ind w:firstLine="709"/>
        <w:contextualSpacing/>
        <w:jc w:val="both"/>
        <w:rPr>
          <w:color w:val="auto"/>
          <w:sz w:val="28"/>
          <w:szCs w:val="28"/>
        </w:rPr>
      </w:pPr>
    </w:p>
    <w:p w:rsidR="004D0C0B" w:rsidRPr="00E40108" w:rsidRDefault="004D0C0B" w:rsidP="004D0C0B">
      <w:pPr>
        <w:pStyle w:val="Pa15"/>
        <w:spacing w:line="240" w:lineRule="auto"/>
        <w:ind w:firstLine="709"/>
        <w:contextualSpacing/>
        <w:jc w:val="center"/>
        <w:rPr>
          <w:rStyle w:val="A10"/>
          <w:sz w:val="24"/>
          <w:szCs w:val="24"/>
        </w:rPr>
      </w:pPr>
      <w:r w:rsidRPr="00766B4C">
        <w:rPr>
          <w:b/>
          <w:bCs/>
        </w:rPr>
        <w:t>Х</w:t>
      </w:r>
      <w:r>
        <w:rPr>
          <w:rStyle w:val="A10"/>
          <w:sz w:val="24"/>
          <w:szCs w:val="24"/>
        </w:rPr>
        <w:t>. СОЦИАЛЬНОЕ ПАРТНЁ</w:t>
      </w:r>
      <w:r w:rsidRPr="00766B4C">
        <w:rPr>
          <w:rStyle w:val="A10"/>
          <w:sz w:val="24"/>
          <w:szCs w:val="24"/>
        </w:rPr>
        <w:t>РСТВО</w:t>
      </w:r>
    </w:p>
    <w:p w:rsidR="004D0C0B" w:rsidRPr="006012BE" w:rsidRDefault="004D0C0B" w:rsidP="004D0C0B">
      <w:pPr>
        <w:pStyle w:val="Default"/>
        <w:ind w:firstLine="709"/>
        <w:contextualSpacing/>
        <w:jc w:val="center"/>
        <w:rPr>
          <w:sz w:val="28"/>
          <w:szCs w:val="28"/>
        </w:rPr>
      </w:pPr>
    </w:p>
    <w:p w:rsidR="004D0C0B" w:rsidRPr="007814F9" w:rsidRDefault="004D0C0B" w:rsidP="004D0C0B">
      <w:pPr>
        <w:pStyle w:val="Pa9"/>
        <w:spacing w:line="240" w:lineRule="auto"/>
        <w:ind w:firstLine="709"/>
        <w:contextualSpacing/>
        <w:jc w:val="both"/>
        <w:rPr>
          <w:color w:val="000000"/>
          <w:sz w:val="28"/>
          <w:szCs w:val="28"/>
          <w:u w:val="single"/>
        </w:rPr>
      </w:pPr>
      <w:r w:rsidRPr="00D50369">
        <w:rPr>
          <w:rStyle w:val="A10"/>
          <w:b w:val="0"/>
          <w:bCs w:val="0"/>
          <w:sz w:val="28"/>
          <w:szCs w:val="28"/>
        </w:rPr>
        <w:t>10</w:t>
      </w:r>
      <w:r w:rsidRPr="007814F9">
        <w:rPr>
          <w:rStyle w:val="A10"/>
          <w:b w:val="0"/>
          <w:bCs w:val="0"/>
          <w:sz w:val="28"/>
          <w:szCs w:val="28"/>
        </w:rPr>
        <w:t>.1. В целях развития социального па</w:t>
      </w:r>
      <w:r>
        <w:rPr>
          <w:rStyle w:val="A10"/>
          <w:b w:val="0"/>
          <w:bCs w:val="0"/>
          <w:sz w:val="28"/>
          <w:szCs w:val="28"/>
        </w:rPr>
        <w:t>ртнё</w:t>
      </w:r>
      <w:r w:rsidRPr="007814F9">
        <w:rPr>
          <w:rStyle w:val="A10"/>
          <w:b w:val="0"/>
          <w:bCs w:val="0"/>
          <w:sz w:val="28"/>
          <w:szCs w:val="28"/>
        </w:rPr>
        <w:t>рства стороны обязуются:</w:t>
      </w:r>
    </w:p>
    <w:p w:rsidR="004D0C0B" w:rsidRPr="007814F9" w:rsidRDefault="004D0C0B" w:rsidP="004D0C0B">
      <w:pPr>
        <w:pStyle w:val="Default"/>
        <w:ind w:firstLine="709"/>
        <w:contextualSpacing/>
        <w:jc w:val="both"/>
        <w:rPr>
          <w:rStyle w:val="A10"/>
          <w:b w:val="0"/>
          <w:bCs w:val="0"/>
          <w:sz w:val="28"/>
          <w:szCs w:val="28"/>
        </w:rPr>
      </w:pPr>
      <w:r w:rsidRPr="00D50369">
        <w:rPr>
          <w:rStyle w:val="A10"/>
          <w:b w:val="0"/>
          <w:bCs w:val="0"/>
          <w:sz w:val="28"/>
          <w:szCs w:val="28"/>
        </w:rPr>
        <w:t>10</w:t>
      </w:r>
      <w:r w:rsidRPr="007814F9">
        <w:rPr>
          <w:rStyle w:val="A10"/>
          <w:b w:val="0"/>
          <w:bCs w:val="0"/>
          <w:sz w:val="28"/>
          <w:szCs w:val="28"/>
        </w:rPr>
        <w:t>.1.1.</w:t>
      </w:r>
      <w:r>
        <w:rPr>
          <w:rStyle w:val="A10"/>
          <w:b w:val="0"/>
          <w:bCs w:val="0"/>
          <w:sz w:val="28"/>
          <w:szCs w:val="28"/>
        </w:rPr>
        <w:t> Вести социальный диалог</w:t>
      </w:r>
      <w:r w:rsidRPr="007814F9">
        <w:rPr>
          <w:rStyle w:val="A10"/>
          <w:b w:val="0"/>
          <w:bCs w:val="0"/>
          <w:sz w:val="28"/>
          <w:szCs w:val="28"/>
        </w:rPr>
        <w:t xml:space="preserve"> на осн</w:t>
      </w:r>
      <w:r>
        <w:rPr>
          <w:rStyle w:val="A10"/>
          <w:b w:val="0"/>
          <w:bCs w:val="0"/>
          <w:sz w:val="28"/>
          <w:szCs w:val="28"/>
        </w:rPr>
        <w:t>ове принципов социального партнё</w:t>
      </w:r>
      <w:r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Pr>
          <w:rStyle w:val="A10"/>
          <w:b w:val="0"/>
          <w:bCs w:val="0"/>
          <w:sz w:val="28"/>
          <w:szCs w:val="28"/>
        </w:rPr>
        <w:t>соблюдать определё</w:t>
      </w:r>
      <w:r w:rsidRPr="007814F9">
        <w:rPr>
          <w:rStyle w:val="A10"/>
          <w:b w:val="0"/>
          <w:bCs w:val="0"/>
          <w:sz w:val="28"/>
          <w:szCs w:val="28"/>
        </w:rPr>
        <w:t xml:space="preserve">нные настоящим </w:t>
      </w:r>
      <w:r>
        <w:rPr>
          <w:rStyle w:val="A10"/>
          <w:b w:val="0"/>
          <w:bCs w:val="0"/>
          <w:sz w:val="28"/>
          <w:szCs w:val="28"/>
        </w:rPr>
        <w:t xml:space="preserve">коллективным </w:t>
      </w:r>
      <w:r w:rsidRPr="007814F9">
        <w:rPr>
          <w:rStyle w:val="A10"/>
          <w:b w:val="0"/>
          <w:bCs w:val="0"/>
          <w:sz w:val="28"/>
          <w:szCs w:val="28"/>
        </w:rPr>
        <w:t>договором обязательства и договоренности.</w:t>
      </w:r>
    </w:p>
    <w:p w:rsidR="004D0C0B" w:rsidRPr="007814F9" w:rsidRDefault="004D0C0B" w:rsidP="004D0C0B">
      <w:pPr>
        <w:pStyle w:val="Default"/>
        <w:ind w:firstLine="709"/>
        <w:contextualSpacing/>
        <w:jc w:val="both"/>
        <w:rPr>
          <w:rStyle w:val="A10"/>
          <w:b w:val="0"/>
          <w:bCs w:val="0"/>
          <w:sz w:val="28"/>
          <w:szCs w:val="28"/>
        </w:rPr>
      </w:pPr>
      <w:r w:rsidRPr="00D50369">
        <w:rPr>
          <w:rStyle w:val="A10"/>
          <w:b w:val="0"/>
          <w:bCs w:val="0"/>
          <w:sz w:val="28"/>
          <w:szCs w:val="28"/>
        </w:rPr>
        <w:t>10</w:t>
      </w:r>
      <w:r>
        <w:rPr>
          <w:rStyle w:val="A10"/>
          <w:b w:val="0"/>
          <w:bCs w:val="0"/>
          <w:sz w:val="28"/>
          <w:szCs w:val="28"/>
        </w:rPr>
        <w:t>.1.2. </w:t>
      </w:r>
      <w:r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4D0C0B" w:rsidRPr="007814F9" w:rsidRDefault="004D0C0B" w:rsidP="004D0C0B">
      <w:pPr>
        <w:pStyle w:val="Default"/>
        <w:ind w:firstLine="709"/>
        <w:contextualSpacing/>
        <w:jc w:val="both"/>
        <w:rPr>
          <w:rStyle w:val="A10"/>
          <w:b w:val="0"/>
          <w:bCs w:val="0"/>
          <w:sz w:val="28"/>
          <w:szCs w:val="28"/>
        </w:rPr>
      </w:pPr>
      <w:r w:rsidRPr="00D50369">
        <w:rPr>
          <w:rStyle w:val="A10"/>
          <w:b w:val="0"/>
          <w:bCs w:val="0"/>
          <w:sz w:val="28"/>
          <w:szCs w:val="28"/>
        </w:rPr>
        <w:t>10</w:t>
      </w:r>
      <w:r>
        <w:rPr>
          <w:rStyle w:val="A10"/>
          <w:b w:val="0"/>
          <w:bCs w:val="0"/>
          <w:sz w:val="28"/>
          <w:szCs w:val="28"/>
        </w:rPr>
        <w:t>.1.3. </w:t>
      </w:r>
      <w:r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4D0C0B" w:rsidRDefault="004D0C0B" w:rsidP="004D0C0B">
      <w:pPr>
        <w:pStyle w:val="Default"/>
        <w:ind w:firstLine="709"/>
        <w:contextualSpacing/>
        <w:jc w:val="both"/>
        <w:rPr>
          <w:rStyle w:val="A10"/>
          <w:b w:val="0"/>
          <w:bCs w:val="0"/>
          <w:sz w:val="28"/>
          <w:szCs w:val="28"/>
        </w:rPr>
      </w:pPr>
      <w:r w:rsidRPr="00D50369">
        <w:rPr>
          <w:rStyle w:val="A10"/>
          <w:b w:val="0"/>
          <w:bCs w:val="0"/>
          <w:sz w:val="28"/>
          <w:szCs w:val="28"/>
        </w:rPr>
        <w:t>10</w:t>
      </w:r>
      <w:r w:rsidRPr="007814F9">
        <w:rPr>
          <w:rStyle w:val="A10"/>
          <w:b w:val="0"/>
          <w:bCs w:val="0"/>
          <w:sz w:val="28"/>
          <w:szCs w:val="28"/>
        </w:rPr>
        <w:t>.1.4.</w:t>
      </w:r>
      <w:r>
        <w:rPr>
          <w:rStyle w:val="A10"/>
          <w:b w:val="0"/>
          <w:bCs w:val="0"/>
          <w:sz w:val="28"/>
          <w:szCs w:val="28"/>
        </w:rPr>
        <w:t> Реализовывать</w:t>
      </w:r>
      <w:r w:rsidRPr="007814F9">
        <w:rPr>
          <w:rStyle w:val="A10"/>
          <w:b w:val="0"/>
          <w:bCs w:val="0"/>
          <w:sz w:val="28"/>
          <w:szCs w:val="28"/>
        </w:rPr>
        <w:t xml:space="preserve"> возможности переговорного процесса с целью уч</w:t>
      </w:r>
      <w:r>
        <w:rPr>
          <w:rStyle w:val="A10"/>
          <w:b w:val="0"/>
          <w:bCs w:val="0"/>
          <w:sz w:val="28"/>
          <w:szCs w:val="28"/>
        </w:rPr>
        <w:t>ё</w:t>
      </w:r>
      <w:r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4D0C0B" w:rsidRPr="004D4DAD" w:rsidRDefault="004D0C0B" w:rsidP="004D0C0B">
      <w:pPr>
        <w:pStyle w:val="3"/>
        <w:ind w:firstLine="709"/>
        <w:contextualSpacing/>
      </w:pPr>
      <w:r w:rsidRPr="00D50369">
        <w:t>10</w:t>
      </w:r>
      <w:r>
        <w:t>.2. </w:t>
      </w:r>
      <w:r w:rsidRPr="009365B2">
        <w:t xml:space="preserve">В целях создания условий для успешной деятельности первичной профсоюзной организации и ее выборного органа в </w:t>
      </w:r>
      <w:r w:rsidRPr="009365B2">
        <w:lastRenderedPageBreak/>
        <w:t xml:space="preserve">соответствии с </w:t>
      </w:r>
      <w:r>
        <w:t>федеральным законодательством</w:t>
      </w:r>
      <w:r w:rsidRPr="009365B2">
        <w:t xml:space="preserve">, </w:t>
      </w:r>
      <w:r w:rsidRPr="007814F9">
        <w:t>законами и иными нормативными правовыми актами субъекта Российской Федерации, соглашениями, настоящим</w:t>
      </w:r>
      <w:r w:rsidRPr="009365B2">
        <w:t xml:space="preserve"> коллективным договором </w:t>
      </w:r>
      <w:r w:rsidRPr="004D4DAD">
        <w:t>работодатель обязуется:</w:t>
      </w:r>
    </w:p>
    <w:p w:rsidR="004D0C0B" w:rsidRDefault="004D0C0B" w:rsidP="004D0C0B">
      <w:pPr>
        <w:pStyle w:val="Default"/>
        <w:ind w:firstLine="709"/>
        <w:contextualSpacing/>
        <w:jc w:val="both"/>
        <w:rPr>
          <w:sz w:val="28"/>
          <w:szCs w:val="28"/>
        </w:rPr>
      </w:pPr>
      <w:r w:rsidRPr="00D50369">
        <w:rPr>
          <w:sz w:val="28"/>
          <w:szCs w:val="28"/>
        </w:rPr>
        <w:t>10</w:t>
      </w:r>
      <w:r>
        <w:rPr>
          <w:sz w:val="28"/>
          <w:szCs w:val="28"/>
        </w:rPr>
        <w:t xml:space="preserve">.2.1.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4D0C0B" w:rsidRPr="007814F9" w:rsidRDefault="004D0C0B" w:rsidP="004D0C0B">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 w:val="28"/>
          <w:szCs w:val="28"/>
        </w:rPr>
        <w:t>выборным органом первичной</w:t>
      </w:r>
      <w:r w:rsidRPr="00556446">
        <w:rPr>
          <w:sz w:val="28"/>
          <w:szCs w:val="28"/>
        </w:rPr>
        <w:t xml:space="preserve"> </w:t>
      </w:r>
      <w:r>
        <w:rPr>
          <w:sz w:val="28"/>
          <w:szCs w:val="28"/>
        </w:rPr>
        <w:t>профсоюзной</w:t>
      </w:r>
      <w:r w:rsidRPr="00556446">
        <w:rPr>
          <w:sz w:val="28"/>
          <w:szCs w:val="28"/>
        </w:rPr>
        <w:t xml:space="preserve"> </w:t>
      </w:r>
      <w:r>
        <w:rPr>
          <w:sz w:val="28"/>
          <w:szCs w:val="28"/>
        </w:rPr>
        <w:t>организации,</w:t>
      </w:r>
      <w:r w:rsidRPr="00556446">
        <w:rPr>
          <w:sz w:val="28"/>
          <w:szCs w:val="28"/>
        </w:rPr>
        <w:t xml:space="preserve"> </w:t>
      </w:r>
      <w:r>
        <w:rPr>
          <w:sz w:val="28"/>
          <w:szCs w:val="28"/>
        </w:rPr>
        <w:t>но</w:t>
      </w:r>
      <w:r w:rsidRPr="00556446">
        <w:rPr>
          <w:sz w:val="28"/>
          <w:szCs w:val="28"/>
        </w:rPr>
        <w:t xml:space="preserve"> </w:t>
      </w:r>
      <w:r>
        <w:rPr>
          <w:sz w:val="28"/>
          <w:szCs w:val="28"/>
        </w:rPr>
        <w:t>не менее 1</w:t>
      </w:r>
      <w:r w:rsidRPr="004D4DAD">
        <w:rPr>
          <w:spacing w:val="-6"/>
          <w:sz w:val="28"/>
          <w:szCs w:val="28"/>
        </w:rPr>
        <w:t>%</w:t>
      </w:r>
      <w:r w:rsidRPr="007814F9">
        <w:rPr>
          <w:spacing w:val="-6"/>
          <w:sz w:val="28"/>
          <w:szCs w:val="28"/>
        </w:rPr>
        <w:t>(часть</w:t>
      </w:r>
      <w:r>
        <w:rPr>
          <w:spacing w:val="-6"/>
          <w:sz w:val="28"/>
          <w:szCs w:val="28"/>
        </w:rPr>
        <w:t xml:space="preserve"> шестая </w:t>
      </w:r>
      <w:r w:rsidRPr="007814F9">
        <w:rPr>
          <w:spacing w:val="-6"/>
          <w:sz w:val="28"/>
          <w:szCs w:val="28"/>
        </w:rPr>
        <w:t>статьи</w:t>
      </w:r>
      <w:r>
        <w:rPr>
          <w:spacing w:val="-6"/>
          <w:sz w:val="28"/>
          <w:szCs w:val="28"/>
        </w:rPr>
        <w:t xml:space="preserve"> </w:t>
      </w:r>
      <w:r w:rsidRPr="007814F9">
        <w:rPr>
          <w:spacing w:val="-6"/>
          <w:sz w:val="28"/>
          <w:szCs w:val="28"/>
        </w:rPr>
        <w:t>377</w:t>
      </w:r>
      <w:r w:rsidRPr="00556446">
        <w:rPr>
          <w:spacing w:val="-6"/>
          <w:sz w:val="28"/>
          <w:szCs w:val="28"/>
        </w:rPr>
        <w:t xml:space="preserve"> </w:t>
      </w:r>
      <w:r w:rsidRPr="007814F9">
        <w:rPr>
          <w:spacing w:val="-6"/>
          <w:sz w:val="28"/>
          <w:szCs w:val="28"/>
        </w:rPr>
        <w:t>ТК</w:t>
      </w:r>
      <w:r w:rsidRPr="00556446">
        <w:rPr>
          <w:spacing w:val="-6"/>
          <w:sz w:val="28"/>
          <w:szCs w:val="28"/>
        </w:rPr>
        <w:t xml:space="preserve"> </w:t>
      </w:r>
      <w:r w:rsidRPr="007814F9">
        <w:rPr>
          <w:spacing w:val="-6"/>
          <w:sz w:val="28"/>
          <w:szCs w:val="28"/>
        </w:rPr>
        <w:t xml:space="preserve">РФ). </w:t>
      </w:r>
    </w:p>
    <w:p w:rsidR="004D0C0B" w:rsidRPr="007814F9" w:rsidRDefault="004D0C0B" w:rsidP="004D0C0B">
      <w:pPr>
        <w:pStyle w:val="3"/>
        <w:ind w:firstLine="709"/>
        <w:contextualSpacing/>
      </w:pPr>
      <w:r w:rsidRPr="00556446">
        <w:t>10</w:t>
      </w:r>
      <w:r>
        <w:t>.2.2. </w:t>
      </w:r>
      <w:r w:rsidRPr="007814F9">
        <w:t xml:space="preserve">При принятии локальных нормативных актов, затрагивающих права работников образовательной организации, учитывать мнение </w:t>
      </w:r>
      <w:r>
        <w:t>выборного органа первичной профсоюзной организации</w:t>
      </w:r>
      <w:r w:rsidRPr="00556446">
        <w:t xml:space="preserve"> </w:t>
      </w:r>
      <w:r w:rsidRPr="007814F9">
        <w:t>в порядке и на условиях, предусмотренных трудовым законодательством и настоящим коллективным договором.</w:t>
      </w:r>
    </w:p>
    <w:p w:rsidR="004D0C0B" w:rsidRPr="007814F9" w:rsidRDefault="004D0C0B" w:rsidP="004D0C0B">
      <w:pPr>
        <w:pStyle w:val="3"/>
        <w:ind w:firstLine="709"/>
        <w:contextualSpacing/>
      </w:pPr>
      <w:r w:rsidRPr="00D50369">
        <w:t>10</w:t>
      </w:r>
      <w:r>
        <w:t>.2.3. </w:t>
      </w:r>
      <w:r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t> </w:t>
      </w:r>
      <w:r w:rsidRPr="007814F9">
        <w:t>РФ).</w:t>
      </w:r>
    </w:p>
    <w:p w:rsidR="004D0C0B" w:rsidRPr="007814F9" w:rsidRDefault="004D0C0B" w:rsidP="004D0C0B">
      <w:pPr>
        <w:pStyle w:val="Pa9"/>
        <w:spacing w:line="240" w:lineRule="auto"/>
        <w:ind w:firstLine="709"/>
        <w:contextualSpacing/>
        <w:jc w:val="both"/>
        <w:rPr>
          <w:color w:val="000000"/>
          <w:sz w:val="28"/>
          <w:szCs w:val="28"/>
        </w:rPr>
      </w:pPr>
      <w:r>
        <w:rPr>
          <w:rStyle w:val="A10"/>
          <w:b w:val="0"/>
          <w:bCs w:val="0"/>
          <w:sz w:val="28"/>
          <w:szCs w:val="28"/>
        </w:rPr>
        <w:t>10.2.4. </w:t>
      </w:r>
      <w:r w:rsidRPr="007814F9">
        <w:rPr>
          <w:rStyle w:val="A10"/>
          <w:b w:val="0"/>
          <w:bCs w:val="0"/>
          <w:sz w:val="28"/>
          <w:szCs w:val="28"/>
        </w:rPr>
        <w:t xml:space="preserve">Своевременно выполнять предписания надзорных и контрольных органов и представления </w:t>
      </w:r>
      <w:r>
        <w:rPr>
          <w:sz w:val="28"/>
          <w:szCs w:val="28"/>
        </w:rPr>
        <w:t xml:space="preserve">выборных органов первичной профсоюзной организации </w:t>
      </w:r>
      <w:r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4D0C0B" w:rsidRPr="007814F9" w:rsidRDefault="004D0C0B" w:rsidP="004D0C0B">
      <w:pPr>
        <w:pStyle w:val="Pa9"/>
        <w:spacing w:line="240" w:lineRule="auto"/>
        <w:ind w:firstLine="709"/>
        <w:contextualSpacing/>
        <w:jc w:val="both"/>
        <w:rPr>
          <w:rStyle w:val="A10"/>
          <w:b w:val="0"/>
          <w:bCs w:val="0"/>
          <w:sz w:val="28"/>
          <w:szCs w:val="28"/>
        </w:rPr>
      </w:pPr>
      <w:r>
        <w:rPr>
          <w:rStyle w:val="A10"/>
          <w:b w:val="0"/>
          <w:bCs w:val="0"/>
          <w:sz w:val="28"/>
          <w:szCs w:val="28"/>
        </w:rPr>
        <w:t>10.2.5. </w:t>
      </w:r>
      <w:r w:rsidRPr="007814F9">
        <w:rPr>
          <w:rStyle w:val="A10"/>
          <w:b w:val="0"/>
          <w:bCs w:val="0"/>
          <w:sz w:val="28"/>
          <w:szCs w:val="28"/>
        </w:rPr>
        <w:t xml:space="preserve">Решение о возможном расторжении трудового договора с работником, входящим в состав </w:t>
      </w:r>
      <w:r>
        <w:rPr>
          <w:sz w:val="28"/>
          <w:szCs w:val="28"/>
        </w:rPr>
        <w:t>выборного органа первичной профсоюзной организации</w:t>
      </w:r>
      <w:r w:rsidRPr="007814F9">
        <w:rPr>
          <w:rStyle w:val="A10"/>
          <w:b w:val="0"/>
          <w:bCs w:val="0"/>
          <w:sz w:val="28"/>
          <w:szCs w:val="28"/>
        </w:rPr>
        <w:t xml:space="preserve"> и не освобожденным от основной работы по основаниям, пр</w:t>
      </w:r>
      <w:r>
        <w:rPr>
          <w:rStyle w:val="A10"/>
          <w:b w:val="0"/>
          <w:bCs w:val="0"/>
          <w:sz w:val="28"/>
          <w:szCs w:val="28"/>
        </w:rPr>
        <w:t>едусмотренным пунктом вторым или третьим части первой статьи</w:t>
      </w:r>
      <w:r w:rsidRPr="007814F9">
        <w:rPr>
          <w:rStyle w:val="A10"/>
          <w:b w:val="0"/>
          <w:bCs w:val="0"/>
          <w:sz w:val="28"/>
          <w:szCs w:val="28"/>
        </w:rPr>
        <w:t xml:space="preserve"> 81 ТК</w:t>
      </w:r>
      <w:r w:rsidRPr="009365B2">
        <w:rPr>
          <w:rFonts w:eastAsia="Arial Unicode MS"/>
          <w:color w:val="000000"/>
          <w:kern w:val="1"/>
          <w:sz w:val="28"/>
          <w:szCs w:val="28"/>
        </w:rPr>
        <w:t> </w:t>
      </w:r>
      <w:r w:rsidRPr="007814F9">
        <w:rPr>
          <w:rStyle w:val="A10"/>
          <w:b w:val="0"/>
          <w:bCs w:val="0"/>
          <w:sz w:val="28"/>
          <w:szCs w:val="28"/>
        </w:rPr>
        <w:t xml:space="preserve">РФ, принимать с </w:t>
      </w:r>
      <w:r>
        <w:rPr>
          <w:rStyle w:val="A10"/>
          <w:b w:val="0"/>
          <w:bCs w:val="0"/>
          <w:sz w:val="28"/>
          <w:szCs w:val="28"/>
        </w:rPr>
        <w:t>предварительного согласия,</w:t>
      </w:r>
      <w:r w:rsidRPr="007814F9">
        <w:rPr>
          <w:rStyle w:val="A10"/>
          <w:b w:val="0"/>
          <w:bCs w:val="0"/>
          <w:sz w:val="28"/>
          <w:szCs w:val="28"/>
        </w:rPr>
        <w:t xml:space="preserve"> соответствующего вышестоящего выборного </w:t>
      </w:r>
      <w:r>
        <w:rPr>
          <w:sz w:val="28"/>
          <w:szCs w:val="28"/>
        </w:rPr>
        <w:t>органа первичной профсоюзной организации</w:t>
      </w:r>
      <w:r w:rsidRPr="007814F9">
        <w:rPr>
          <w:rStyle w:val="A10"/>
          <w:b w:val="0"/>
          <w:bCs w:val="0"/>
          <w:sz w:val="28"/>
          <w:szCs w:val="28"/>
        </w:rPr>
        <w:t xml:space="preserve">. </w:t>
      </w:r>
    </w:p>
    <w:p w:rsidR="004D0C0B" w:rsidRPr="004D4DAD" w:rsidRDefault="004D0C0B" w:rsidP="004D0C0B">
      <w:pPr>
        <w:pStyle w:val="Pa9"/>
        <w:spacing w:line="240" w:lineRule="auto"/>
        <w:ind w:firstLine="709"/>
        <w:contextualSpacing/>
        <w:jc w:val="both"/>
        <w:rPr>
          <w:sz w:val="28"/>
          <w:szCs w:val="28"/>
        </w:rPr>
      </w:pPr>
      <w:r>
        <w:rPr>
          <w:rStyle w:val="A10"/>
          <w:b w:val="0"/>
          <w:bCs w:val="0"/>
          <w:color w:val="auto"/>
          <w:sz w:val="28"/>
          <w:szCs w:val="28"/>
        </w:rPr>
        <w:t>10</w:t>
      </w:r>
      <w:r w:rsidRPr="004D4DAD">
        <w:rPr>
          <w:rStyle w:val="A10"/>
          <w:b w:val="0"/>
          <w:bCs w:val="0"/>
          <w:color w:val="auto"/>
          <w:sz w:val="28"/>
          <w:szCs w:val="28"/>
        </w:rPr>
        <w:t>.2</w:t>
      </w:r>
      <w:r>
        <w:rPr>
          <w:rStyle w:val="A10"/>
          <w:b w:val="0"/>
          <w:bCs w:val="0"/>
          <w:color w:val="auto"/>
          <w:sz w:val="28"/>
          <w:szCs w:val="28"/>
        </w:rPr>
        <w:t>.6.</w:t>
      </w:r>
      <w:r>
        <w:t> </w:t>
      </w:r>
      <w:r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Pr>
          <w:sz w:val="28"/>
          <w:szCs w:val="28"/>
        </w:rPr>
        <w:t>выборного органа первичной профсоюзной организации</w:t>
      </w:r>
      <w:r w:rsidRPr="004D4DAD">
        <w:rPr>
          <w:rStyle w:val="A10"/>
          <w:b w:val="0"/>
          <w:bCs w:val="0"/>
          <w:color w:val="auto"/>
          <w:sz w:val="28"/>
          <w:szCs w:val="28"/>
        </w:rPr>
        <w:t xml:space="preserve">) </w:t>
      </w:r>
      <w:r>
        <w:rPr>
          <w:rStyle w:val="A10"/>
          <w:b w:val="0"/>
          <w:bCs w:val="0"/>
          <w:color w:val="auto"/>
          <w:sz w:val="28"/>
          <w:szCs w:val="28"/>
        </w:rPr>
        <w:t>образовательной организации</w:t>
      </w:r>
      <w:r w:rsidRPr="004D4DAD">
        <w:rPr>
          <w:rStyle w:val="A10"/>
          <w:b w:val="0"/>
          <w:bCs w:val="0"/>
          <w:color w:val="auto"/>
          <w:sz w:val="28"/>
          <w:szCs w:val="28"/>
        </w:rPr>
        <w:t xml:space="preserve"> членом наблюдательного совета.</w:t>
      </w:r>
    </w:p>
    <w:p w:rsidR="004D0C0B" w:rsidRPr="006B5AE3" w:rsidRDefault="004D0C0B" w:rsidP="004D0C0B">
      <w:pPr>
        <w:pStyle w:val="Pa9"/>
        <w:spacing w:line="240" w:lineRule="auto"/>
        <w:ind w:firstLine="709"/>
        <w:contextualSpacing/>
        <w:jc w:val="both"/>
        <w:rPr>
          <w:color w:val="000000"/>
          <w:sz w:val="28"/>
          <w:szCs w:val="28"/>
        </w:rPr>
      </w:pPr>
      <w:r>
        <w:rPr>
          <w:rStyle w:val="A10"/>
          <w:b w:val="0"/>
          <w:bCs w:val="0"/>
          <w:sz w:val="28"/>
          <w:szCs w:val="28"/>
        </w:rPr>
        <w:lastRenderedPageBreak/>
        <w:t>10.3. </w:t>
      </w:r>
      <w:r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4D0C0B" w:rsidRPr="007814F9" w:rsidRDefault="004D0C0B" w:rsidP="004D0C0B">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Pr>
          <w:rStyle w:val="A70"/>
          <w:sz w:val="28"/>
          <w:szCs w:val="28"/>
          <w:u w:val="none"/>
        </w:rPr>
        <w:t>ё</w:t>
      </w:r>
      <w:r w:rsidRPr="004D4DAD">
        <w:rPr>
          <w:rStyle w:val="A70"/>
          <w:sz w:val="28"/>
          <w:szCs w:val="28"/>
          <w:u w:val="none"/>
        </w:rPr>
        <w:t xml:space="preserve">та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Pr>
          <w:rStyle w:val="A10"/>
          <w:b w:val="0"/>
          <w:bCs w:val="0"/>
          <w:sz w:val="28"/>
          <w:szCs w:val="28"/>
        </w:rPr>
        <w:t xml:space="preserve"> статьё</w:t>
      </w:r>
      <w:r w:rsidRPr="007814F9">
        <w:rPr>
          <w:rStyle w:val="A10"/>
          <w:b w:val="0"/>
          <w:bCs w:val="0"/>
          <w:sz w:val="28"/>
          <w:szCs w:val="28"/>
        </w:rPr>
        <w:t>й 372 ТК</w:t>
      </w:r>
      <w:r w:rsidRPr="009365B2">
        <w:rPr>
          <w:rFonts w:eastAsia="Arial Unicode MS"/>
          <w:color w:val="000000"/>
          <w:kern w:val="1"/>
          <w:sz w:val="28"/>
          <w:szCs w:val="28"/>
        </w:rPr>
        <w:t> </w:t>
      </w:r>
      <w:r w:rsidRPr="007814F9">
        <w:rPr>
          <w:rStyle w:val="A10"/>
          <w:b w:val="0"/>
          <w:bCs w:val="0"/>
          <w:sz w:val="28"/>
          <w:szCs w:val="28"/>
        </w:rPr>
        <w:t>РФ;</w:t>
      </w:r>
    </w:p>
    <w:p w:rsidR="004D0C0B" w:rsidRPr="007814F9" w:rsidRDefault="004D0C0B" w:rsidP="004D0C0B">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Pr>
          <w:rStyle w:val="A70"/>
          <w:sz w:val="28"/>
          <w:szCs w:val="28"/>
          <w:u w:val="none"/>
        </w:rPr>
        <w:t>учё</w:t>
      </w:r>
      <w:r w:rsidRPr="004D4DAD">
        <w:rPr>
          <w:rStyle w:val="A70"/>
          <w:sz w:val="28"/>
          <w:szCs w:val="28"/>
          <w:u w:val="none"/>
        </w:rPr>
        <w:t xml:space="preserve">та мотивированного мнения </w:t>
      </w:r>
      <w:r w:rsidRPr="004D4DAD">
        <w:rPr>
          <w:rStyle w:val="A10"/>
          <w:b w:val="0"/>
          <w:bCs w:val="0"/>
          <w:sz w:val="28"/>
          <w:szCs w:val="28"/>
        </w:rPr>
        <w:t>выборного органа первичной профсоюзной организации в порядке, устано</w:t>
      </w:r>
      <w:r>
        <w:rPr>
          <w:rStyle w:val="A10"/>
          <w:b w:val="0"/>
          <w:bCs w:val="0"/>
          <w:sz w:val="28"/>
          <w:szCs w:val="28"/>
        </w:rPr>
        <w:t>вленном статьёй 373 ТК </w:t>
      </w:r>
      <w:r w:rsidRPr="007814F9">
        <w:rPr>
          <w:rStyle w:val="A10"/>
          <w:b w:val="0"/>
          <w:bCs w:val="0"/>
          <w:sz w:val="28"/>
          <w:szCs w:val="28"/>
        </w:rPr>
        <w:t>РФ;</w:t>
      </w:r>
    </w:p>
    <w:p w:rsidR="004D0C0B" w:rsidRPr="004D4DAD" w:rsidRDefault="004D0C0B" w:rsidP="004D0C0B">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4D0C0B" w:rsidRPr="004333DD" w:rsidRDefault="004D0C0B" w:rsidP="004D0C0B">
      <w:pPr>
        <w:pStyle w:val="Pa9"/>
        <w:spacing w:line="240" w:lineRule="auto"/>
        <w:ind w:firstLine="709"/>
        <w:contextualSpacing/>
        <w:jc w:val="both"/>
        <w:rPr>
          <w:color w:val="000000"/>
          <w:sz w:val="28"/>
          <w:szCs w:val="28"/>
          <w:u w:val="single"/>
        </w:rPr>
      </w:pPr>
      <w:r>
        <w:rPr>
          <w:rStyle w:val="A10"/>
          <w:b w:val="0"/>
          <w:bCs w:val="0"/>
          <w:sz w:val="28"/>
          <w:szCs w:val="28"/>
        </w:rPr>
        <w:t>10</w:t>
      </w:r>
      <w:r w:rsidRPr="004333DD">
        <w:rPr>
          <w:rStyle w:val="A10"/>
          <w:b w:val="0"/>
          <w:bCs w:val="0"/>
          <w:sz w:val="28"/>
          <w:szCs w:val="28"/>
        </w:rPr>
        <w:t xml:space="preserve">.3.1. Работодатель с учётом мотивированного мнения выборного органа первичной профсоюзной организации (по согласованию): </w:t>
      </w:r>
    </w:p>
    <w:p w:rsidR="004D0C0B" w:rsidRPr="00A75E54" w:rsidRDefault="004D0C0B" w:rsidP="004D0C0B">
      <w:pPr>
        <w:autoSpaceDE w:val="0"/>
        <w:autoSpaceDN w:val="0"/>
        <w:adjustRightInd w:val="0"/>
        <w:ind w:firstLine="709"/>
        <w:contextualSpacing/>
        <w:jc w:val="both"/>
        <w:rPr>
          <w:sz w:val="28"/>
          <w:szCs w:val="28"/>
        </w:rPr>
      </w:pPr>
      <w:r w:rsidRPr="006107F7">
        <w:rPr>
          <w:iCs/>
          <w:sz w:val="28"/>
          <w:szCs w:val="28"/>
        </w:rPr>
        <w:t>- устанавливает</w:t>
      </w:r>
      <w:r>
        <w:rPr>
          <w:iCs/>
          <w:sz w:val="28"/>
          <w:szCs w:val="28"/>
        </w:rPr>
        <w:t xml:space="preserve"> </w:t>
      </w:r>
      <w:r w:rsidRPr="006107F7">
        <w:rPr>
          <w:iCs/>
          <w:sz w:val="28"/>
          <w:szCs w:val="28"/>
        </w:rPr>
        <w:t xml:space="preserve">режим работы с разделением рабочего дня на части с перерывом два и более часа </w:t>
      </w:r>
    </w:p>
    <w:p w:rsidR="004D0C0B" w:rsidRPr="00A75E54" w:rsidRDefault="004D0C0B" w:rsidP="004D0C0B">
      <w:pPr>
        <w:pStyle w:val="Default"/>
        <w:ind w:firstLine="709"/>
        <w:contextualSpacing/>
        <w:jc w:val="both"/>
        <w:rPr>
          <w:color w:val="auto"/>
          <w:sz w:val="28"/>
          <w:szCs w:val="28"/>
        </w:rPr>
      </w:pPr>
      <w:r w:rsidRPr="00A75E54">
        <w:rPr>
          <w:iCs/>
          <w:color w:val="auto"/>
          <w:sz w:val="28"/>
          <w:szCs w:val="28"/>
        </w:rPr>
        <w:t xml:space="preserve">- привлекает к работе в выходные и нерабочие праздничные дни (статья 113 ТК РФ); </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4D0C0B" w:rsidRPr="00A75E54" w:rsidRDefault="004D0C0B" w:rsidP="004D0C0B">
      <w:pPr>
        <w:pStyle w:val="Default"/>
        <w:ind w:firstLine="709"/>
        <w:contextualSpacing/>
        <w:jc w:val="both"/>
        <w:rPr>
          <w:color w:val="auto"/>
          <w:sz w:val="28"/>
          <w:szCs w:val="28"/>
        </w:rPr>
      </w:pPr>
      <w:r w:rsidRPr="00A75E54">
        <w:rPr>
          <w:iCs/>
          <w:color w:val="auto"/>
          <w:sz w:val="28"/>
          <w:szCs w:val="28"/>
        </w:rPr>
        <w:t>- привлекает работника к сверхурочной работе (статья 99 ТК РФ);</w:t>
      </w:r>
    </w:p>
    <w:p w:rsidR="004D0C0B" w:rsidRPr="00A75E54" w:rsidRDefault="004D0C0B" w:rsidP="004D0C0B">
      <w:pPr>
        <w:pStyle w:val="Default"/>
        <w:ind w:firstLine="709"/>
        <w:contextualSpacing/>
        <w:jc w:val="both"/>
        <w:rPr>
          <w:color w:val="auto"/>
          <w:sz w:val="28"/>
          <w:szCs w:val="28"/>
        </w:rPr>
      </w:pPr>
      <w:r w:rsidRPr="00A75E54">
        <w:rPr>
          <w:iCs/>
          <w:color w:val="auto"/>
          <w:sz w:val="28"/>
          <w:szCs w:val="28"/>
        </w:rPr>
        <w:t xml:space="preserve">- утверждает формы расчетного листка (статья 136 ТК РФ); </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формирует комиссии по урегулированию споров между участниками образовательных отношений;</w:t>
      </w:r>
    </w:p>
    <w:p w:rsidR="004D0C0B" w:rsidRPr="00A75E54" w:rsidRDefault="004D0C0B" w:rsidP="004D0C0B">
      <w:pPr>
        <w:pStyle w:val="Default"/>
        <w:ind w:firstLine="709"/>
        <w:contextualSpacing/>
        <w:jc w:val="both"/>
        <w:rPr>
          <w:color w:val="auto"/>
          <w:sz w:val="28"/>
          <w:szCs w:val="28"/>
        </w:rPr>
      </w:pPr>
      <w:r w:rsidRPr="00A75E54">
        <w:rPr>
          <w:iCs/>
          <w:color w:val="auto"/>
          <w:sz w:val="28"/>
          <w:szCs w:val="28"/>
        </w:rPr>
        <w:t>- представляет к награждению отраслевыми и иными наградами;</w:t>
      </w:r>
    </w:p>
    <w:p w:rsidR="004D0C0B" w:rsidRPr="00A75E54" w:rsidRDefault="004D0C0B" w:rsidP="004D0C0B">
      <w:pPr>
        <w:pStyle w:val="Default"/>
        <w:ind w:firstLine="709"/>
        <w:contextualSpacing/>
        <w:jc w:val="both"/>
        <w:rPr>
          <w:iCs/>
          <w:color w:val="auto"/>
          <w:sz w:val="28"/>
          <w:szCs w:val="28"/>
        </w:rPr>
      </w:pPr>
      <w:r w:rsidRPr="00A75E54">
        <w:rPr>
          <w:iCs/>
          <w:color w:val="auto"/>
          <w:sz w:val="28"/>
          <w:szCs w:val="28"/>
        </w:rPr>
        <w:t>- принимает (утверждает) локальные нормативные акты</w:t>
      </w:r>
      <w:r>
        <w:rPr>
          <w:iCs/>
          <w:color w:val="auto"/>
          <w:sz w:val="28"/>
          <w:szCs w:val="28"/>
        </w:rPr>
        <w:t xml:space="preserve"> </w:t>
      </w:r>
      <w:r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372 ТК РФ);</w:t>
      </w:r>
    </w:p>
    <w:p w:rsidR="004D0C0B" w:rsidRPr="00375747" w:rsidRDefault="004D0C0B" w:rsidP="004D0C0B">
      <w:pPr>
        <w:pStyle w:val="Default"/>
        <w:ind w:firstLine="709"/>
        <w:contextualSpacing/>
        <w:jc w:val="both"/>
        <w:rPr>
          <w:color w:val="auto"/>
          <w:sz w:val="28"/>
          <w:szCs w:val="28"/>
        </w:rPr>
      </w:pPr>
      <w:r>
        <w:rPr>
          <w:color w:val="auto"/>
          <w:sz w:val="28"/>
          <w:szCs w:val="28"/>
        </w:rPr>
        <w:t>10.3.2. </w:t>
      </w:r>
      <w:r w:rsidRPr="00375747">
        <w:rPr>
          <w:bCs/>
          <w:iCs/>
          <w:color w:val="auto"/>
          <w:sz w:val="28"/>
          <w:szCs w:val="28"/>
        </w:rPr>
        <w:t>С уч</w:t>
      </w:r>
      <w:r>
        <w:rPr>
          <w:bCs/>
          <w:iCs/>
          <w:color w:val="auto"/>
          <w:sz w:val="28"/>
          <w:szCs w:val="28"/>
        </w:rPr>
        <w:t>ё</w:t>
      </w:r>
      <w:r w:rsidRPr="00375747">
        <w:rPr>
          <w:bCs/>
          <w:iCs/>
          <w:color w:val="auto"/>
          <w:sz w:val="28"/>
          <w:szCs w:val="28"/>
        </w:rPr>
        <w:t xml:space="preserve">том мотивированного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Pr>
          <w:rStyle w:val="A10"/>
          <w:b w:val="0"/>
          <w:bCs w:val="0"/>
          <w:sz w:val="28"/>
          <w:szCs w:val="28"/>
        </w:rPr>
        <w:t xml:space="preserve"> </w:t>
      </w:r>
      <w:r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4D0C0B" w:rsidRPr="007814F9" w:rsidRDefault="004D0C0B" w:rsidP="004D0C0B">
      <w:pPr>
        <w:pStyle w:val="Default"/>
        <w:ind w:firstLine="709"/>
        <w:contextualSpacing/>
        <w:jc w:val="both"/>
        <w:rPr>
          <w:color w:val="auto"/>
          <w:sz w:val="28"/>
          <w:szCs w:val="28"/>
        </w:rPr>
      </w:pPr>
      <w:r w:rsidRPr="007814F9">
        <w:rPr>
          <w:iCs/>
          <w:color w:val="auto"/>
          <w:sz w:val="28"/>
          <w:szCs w:val="28"/>
        </w:rPr>
        <w:lastRenderedPageBreak/>
        <w:t xml:space="preserve">- совершение работником, выполняющим воспитательные функции, аморального проступка, несовместимого с продолжением данной работы (пункт </w:t>
      </w:r>
      <w:r>
        <w:rPr>
          <w:iCs/>
          <w:color w:val="auto"/>
          <w:sz w:val="28"/>
          <w:szCs w:val="28"/>
        </w:rPr>
        <w:t>восьмой</w:t>
      </w:r>
      <w:r w:rsidRPr="007814F9">
        <w:rPr>
          <w:iCs/>
          <w:color w:val="auto"/>
          <w:sz w:val="28"/>
          <w:szCs w:val="28"/>
        </w:rPr>
        <w:t xml:space="preserve"> ч</w:t>
      </w:r>
      <w:r>
        <w:rPr>
          <w:iCs/>
          <w:color w:val="auto"/>
          <w:sz w:val="28"/>
          <w:szCs w:val="28"/>
        </w:rPr>
        <w:t>асти первой статьи 81 ТК </w:t>
      </w:r>
      <w:r w:rsidRPr="007814F9">
        <w:rPr>
          <w:iCs/>
          <w:color w:val="auto"/>
          <w:sz w:val="28"/>
          <w:szCs w:val="28"/>
        </w:rPr>
        <w:t xml:space="preserve">РФ); </w:t>
      </w:r>
    </w:p>
    <w:p w:rsidR="004D0C0B" w:rsidRPr="003A41DC" w:rsidRDefault="004D0C0B" w:rsidP="004D0C0B">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Pr>
          <w:sz w:val="28"/>
          <w:szCs w:val="28"/>
        </w:rPr>
        <w:t>первый</w:t>
      </w:r>
      <w:r w:rsidRPr="007814F9">
        <w:rPr>
          <w:sz w:val="28"/>
          <w:szCs w:val="28"/>
        </w:rPr>
        <w:t xml:space="preserve"> и </w:t>
      </w:r>
      <w:r>
        <w:rPr>
          <w:sz w:val="28"/>
          <w:szCs w:val="28"/>
        </w:rPr>
        <w:t>второй</w:t>
      </w:r>
      <w:r w:rsidRPr="007814F9">
        <w:rPr>
          <w:sz w:val="28"/>
          <w:szCs w:val="28"/>
        </w:rPr>
        <w:t xml:space="preserve"> ст</w:t>
      </w:r>
      <w:r>
        <w:rPr>
          <w:sz w:val="28"/>
          <w:szCs w:val="28"/>
        </w:rPr>
        <w:t>атьи 336 ТК </w:t>
      </w:r>
      <w:r w:rsidRPr="007814F9">
        <w:rPr>
          <w:sz w:val="28"/>
          <w:szCs w:val="28"/>
        </w:rPr>
        <w:t>РФ и др.).</w:t>
      </w:r>
    </w:p>
    <w:p w:rsidR="004D0C0B" w:rsidRDefault="004D0C0B" w:rsidP="004D0C0B">
      <w:pPr>
        <w:pStyle w:val="Default"/>
        <w:ind w:firstLine="709"/>
        <w:contextualSpacing/>
        <w:jc w:val="both"/>
        <w:rPr>
          <w:rStyle w:val="A10"/>
          <w:b w:val="0"/>
          <w:bCs w:val="0"/>
          <w:sz w:val="28"/>
          <w:szCs w:val="28"/>
        </w:rPr>
      </w:pPr>
      <w:r>
        <w:rPr>
          <w:color w:val="auto"/>
          <w:sz w:val="28"/>
          <w:szCs w:val="28"/>
        </w:rPr>
        <w:t>10.3.3. </w:t>
      </w:r>
      <w:r w:rsidRPr="003A41DC">
        <w:rPr>
          <w:rStyle w:val="A10"/>
          <w:b w:val="0"/>
          <w:bCs w:val="0"/>
          <w:sz w:val="28"/>
          <w:szCs w:val="28"/>
        </w:rPr>
        <w:t>Работодатель с уч</w:t>
      </w:r>
      <w:r>
        <w:rPr>
          <w:rStyle w:val="A10"/>
          <w:b w:val="0"/>
          <w:bCs w:val="0"/>
          <w:sz w:val="28"/>
          <w:szCs w:val="28"/>
        </w:rPr>
        <w:t>ё</w:t>
      </w:r>
      <w:r w:rsidRPr="003A41DC">
        <w:rPr>
          <w:rStyle w:val="A10"/>
          <w:b w:val="0"/>
          <w:bCs w:val="0"/>
          <w:sz w:val="28"/>
          <w:szCs w:val="28"/>
        </w:rPr>
        <w:t xml:space="preserve">том мнения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w:t>
      </w:r>
      <w:r w:rsidRPr="003A41DC">
        <w:rPr>
          <w:rStyle w:val="A10"/>
          <w:b w:val="0"/>
          <w:bCs w:val="0"/>
          <w:sz w:val="28"/>
          <w:szCs w:val="28"/>
        </w:rPr>
        <w:t xml:space="preserve"> (по согласованию)</w:t>
      </w:r>
      <w:r>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4D0C0B" w:rsidRPr="00B505B1" w:rsidRDefault="004D0C0B" w:rsidP="004D0C0B">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Pr>
          <w:iCs/>
          <w:color w:val="auto"/>
          <w:sz w:val="28"/>
          <w:szCs w:val="28"/>
        </w:rPr>
        <w:t>ем (статья 101 ТК </w:t>
      </w:r>
      <w:r w:rsidRPr="00B505B1">
        <w:rPr>
          <w:iCs/>
          <w:color w:val="auto"/>
          <w:sz w:val="28"/>
          <w:szCs w:val="28"/>
        </w:rPr>
        <w:t>РФ);</w:t>
      </w:r>
    </w:p>
    <w:p w:rsidR="004D0C0B" w:rsidRPr="00B505B1" w:rsidRDefault="004D0C0B" w:rsidP="004D0C0B">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4D0C0B" w:rsidRPr="00B505B1" w:rsidRDefault="004D0C0B" w:rsidP="004D0C0B">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Pr>
          <w:iCs/>
          <w:color w:val="auto"/>
          <w:sz w:val="28"/>
          <w:szCs w:val="28"/>
        </w:rPr>
        <w:t xml:space="preserve"> сменности (статья 103 ТК </w:t>
      </w:r>
      <w:r w:rsidRPr="00B505B1">
        <w:rPr>
          <w:iCs/>
          <w:color w:val="auto"/>
          <w:sz w:val="28"/>
          <w:szCs w:val="28"/>
        </w:rPr>
        <w:t xml:space="preserve">РФ); </w:t>
      </w:r>
    </w:p>
    <w:p w:rsidR="004D0C0B" w:rsidRPr="00B505B1" w:rsidRDefault="004D0C0B" w:rsidP="004D0C0B">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9365B2">
        <w:rPr>
          <w:rFonts w:eastAsia="Arial Unicode MS"/>
          <w:kern w:val="1"/>
          <w:sz w:val="28"/>
          <w:szCs w:val="28"/>
        </w:rPr>
        <w:t> </w:t>
      </w:r>
      <w:r w:rsidRPr="00B505B1">
        <w:rPr>
          <w:iCs/>
          <w:color w:val="auto"/>
          <w:sz w:val="28"/>
          <w:szCs w:val="28"/>
        </w:rPr>
        <w:t>100 ТК</w:t>
      </w:r>
      <w:r w:rsidRPr="009365B2">
        <w:rPr>
          <w:rFonts w:eastAsia="Arial Unicode MS"/>
          <w:kern w:val="1"/>
          <w:sz w:val="28"/>
          <w:szCs w:val="28"/>
        </w:rPr>
        <w:t> </w:t>
      </w:r>
      <w:r w:rsidRPr="00B505B1">
        <w:rPr>
          <w:iCs/>
          <w:color w:val="auto"/>
          <w:sz w:val="28"/>
          <w:szCs w:val="28"/>
        </w:rPr>
        <w:t xml:space="preserve">РФ); </w:t>
      </w:r>
    </w:p>
    <w:p w:rsidR="004D0C0B" w:rsidRPr="00B505B1" w:rsidRDefault="004D0C0B" w:rsidP="004D0C0B">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Pr="009365B2">
        <w:rPr>
          <w:rFonts w:eastAsia="Arial Unicode MS"/>
          <w:kern w:val="1"/>
          <w:sz w:val="28"/>
          <w:szCs w:val="28"/>
        </w:rPr>
        <w:t> </w:t>
      </w:r>
      <w:r w:rsidRPr="00B505B1">
        <w:rPr>
          <w:iCs/>
          <w:color w:val="auto"/>
          <w:sz w:val="28"/>
          <w:szCs w:val="28"/>
        </w:rPr>
        <w:t xml:space="preserve">РФ); </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w:t>
      </w:r>
      <w:r w:rsidR="00F33265">
        <w:rPr>
          <w:iCs/>
          <w:color w:val="auto"/>
          <w:sz w:val="28"/>
          <w:szCs w:val="28"/>
        </w:rPr>
        <w:t>4</w:t>
      </w:r>
      <w:r w:rsidRPr="00B505B1">
        <w:rPr>
          <w:iCs/>
          <w:color w:val="auto"/>
          <w:sz w:val="28"/>
          <w:szCs w:val="28"/>
        </w:rPr>
        <w:t> ТК</w:t>
      </w:r>
      <w:r>
        <w:rPr>
          <w:iCs/>
          <w:color w:val="auto"/>
          <w:sz w:val="28"/>
          <w:szCs w:val="28"/>
        </w:rPr>
        <w:t> </w:t>
      </w:r>
      <w:r w:rsidRPr="00B505B1">
        <w:rPr>
          <w:iCs/>
          <w:color w:val="auto"/>
          <w:sz w:val="28"/>
          <w:szCs w:val="28"/>
        </w:rPr>
        <w:t>РФ);</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Pr="009365B2">
        <w:rPr>
          <w:rFonts w:eastAsia="Arial Unicode MS"/>
          <w:kern w:val="1"/>
          <w:sz w:val="28"/>
          <w:szCs w:val="28"/>
        </w:rPr>
        <w:t> </w:t>
      </w:r>
      <w:r w:rsidRPr="00B505B1">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Pr>
          <w:iCs/>
          <w:color w:val="auto"/>
          <w:sz w:val="28"/>
          <w:szCs w:val="28"/>
        </w:rPr>
        <w:t>в ночное время (статья 154 ТК </w:t>
      </w:r>
      <w:r w:rsidRPr="00B505B1">
        <w:rPr>
          <w:iCs/>
          <w:color w:val="auto"/>
          <w:sz w:val="28"/>
          <w:szCs w:val="28"/>
        </w:rPr>
        <w:t xml:space="preserve">РФ); </w:t>
      </w:r>
    </w:p>
    <w:p w:rsidR="004D0C0B" w:rsidRPr="00B505B1"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Pr>
          <w:iCs/>
          <w:color w:val="auto"/>
          <w:sz w:val="28"/>
          <w:szCs w:val="28"/>
        </w:rPr>
        <w:t>смотр норм труда (статья 162 ТК </w:t>
      </w:r>
      <w:r w:rsidRPr="00B505B1">
        <w:rPr>
          <w:iCs/>
          <w:color w:val="auto"/>
          <w:sz w:val="28"/>
          <w:szCs w:val="28"/>
        </w:rPr>
        <w:t>РФ);</w:t>
      </w:r>
    </w:p>
    <w:p w:rsidR="004D0C0B" w:rsidRPr="00B505B1" w:rsidRDefault="004D0C0B" w:rsidP="004D0C0B">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Pr>
          <w:iCs/>
          <w:color w:val="auto"/>
          <w:sz w:val="28"/>
          <w:szCs w:val="28"/>
        </w:rPr>
        <w:t>татья 22 ТК </w:t>
      </w:r>
      <w:r w:rsidRPr="00B505B1">
        <w:rPr>
          <w:iCs/>
          <w:color w:val="auto"/>
          <w:sz w:val="28"/>
          <w:szCs w:val="28"/>
        </w:rPr>
        <w:t>РФ);</w:t>
      </w:r>
    </w:p>
    <w:p w:rsidR="004D0C0B" w:rsidRDefault="004D0C0B" w:rsidP="004D0C0B">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4D0C0B" w:rsidRPr="00375747" w:rsidRDefault="004D0C0B" w:rsidP="004D0C0B">
      <w:pPr>
        <w:pStyle w:val="Default"/>
        <w:ind w:firstLine="709"/>
        <w:contextualSpacing/>
        <w:jc w:val="both"/>
        <w:rPr>
          <w:b/>
          <w:color w:val="auto"/>
          <w:sz w:val="28"/>
          <w:szCs w:val="28"/>
        </w:rPr>
      </w:pPr>
      <w:r>
        <w:rPr>
          <w:color w:val="auto"/>
          <w:sz w:val="28"/>
          <w:szCs w:val="28"/>
        </w:rPr>
        <w:t>10</w:t>
      </w:r>
      <w:r w:rsidRPr="00375747">
        <w:rPr>
          <w:color w:val="auto"/>
          <w:sz w:val="28"/>
          <w:szCs w:val="28"/>
        </w:rPr>
        <w:t>.3.4.</w:t>
      </w:r>
      <w:r>
        <w:rPr>
          <w:color w:val="auto"/>
          <w:sz w:val="28"/>
          <w:szCs w:val="28"/>
        </w:rPr>
        <w:t> </w:t>
      </w:r>
      <w:r w:rsidRPr="00375747">
        <w:rPr>
          <w:rStyle w:val="A10"/>
          <w:b w:val="0"/>
          <w:bCs w:val="0"/>
          <w:sz w:val="28"/>
          <w:szCs w:val="28"/>
        </w:rPr>
        <w:t>Работодатель с</w:t>
      </w:r>
      <w:r>
        <w:rPr>
          <w:rStyle w:val="A10"/>
          <w:b w:val="0"/>
          <w:bCs w:val="0"/>
          <w:sz w:val="28"/>
          <w:szCs w:val="28"/>
        </w:rPr>
        <w:t xml:space="preserve"> </w:t>
      </w:r>
      <w:r w:rsidRPr="00375747">
        <w:rPr>
          <w:bCs/>
          <w:color w:val="auto"/>
          <w:sz w:val="28"/>
          <w:szCs w:val="28"/>
        </w:rPr>
        <w:t>предварительного согласия</w:t>
      </w:r>
      <w:r>
        <w:rPr>
          <w:bCs/>
          <w:color w:val="auto"/>
          <w:sz w:val="28"/>
          <w:szCs w:val="28"/>
        </w:rPr>
        <w:t xml:space="preserve"> </w:t>
      </w:r>
      <w:r>
        <w:rPr>
          <w:rStyle w:val="A10"/>
          <w:b w:val="0"/>
          <w:bCs w:val="0"/>
          <w:sz w:val="28"/>
          <w:szCs w:val="28"/>
        </w:rPr>
        <w:t>выборного органа</w:t>
      </w:r>
      <w:r w:rsidRPr="006B5AE3">
        <w:rPr>
          <w:rStyle w:val="A10"/>
          <w:b w:val="0"/>
          <w:bCs w:val="0"/>
          <w:sz w:val="28"/>
          <w:szCs w:val="28"/>
        </w:rPr>
        <w:t xml:space="preserve"> первичной профсоюзной организации </w:t>
      </w:r>
      <w:r w:rsidRPr="00375747">
        <w:rPr>
          <w:bCs/>
          <w:color w:val="auto"/>
          <w:sz w:val="28"/>
          <w:szCs w:val="28"/>
        </w:rPr>
        <w:t xml:space="preserve">осуществляет: </w:t>
      </w:r>
    </w:p>
    <w:p w:rsidR="004D0C0B" w:rsidRPr="00F16CE3" w:rsidRDefault="004D0C0B" w:rsidP="004D0C0B">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4D0C0B" w:rsidRPr="00B505B1" w:rsidRDefault="004D0C0B" w:rsidP="004D0C0B">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Pr>
          <w:iCs/>
          <w:color w:val="auto"/>
          <w:sz w:val="28"/>
          <w:szCs w:val="28"/>
        </w:rPr>
        <w:t>статьё</w:t>
      </w:r>
      <w:r w:rsidRPr="00B505B1">
        <w:rPr>
          <w:iCs/>
          <w:color w:val="auto"/>
          <w:sz w:val="28"/>
          <w:szCs w:val="28"/>
        </w:rPr>
        <w:t>й 39, част</w:t>
      </w:r>
      <w:r>
        <w:rPr>
          <w:iCs/>
          <w:color w:val="auto"/>
          <w:sz w:val="28"/>
          <w:szCs w:val="28"/>
        </w:rPr>
        <w:t>ью третьей статьи 72.2. ТК </w:t>
      </w:r>
      <w:r w:rsidRPr="00B505B1">
        <w:rPr>
          <w:iCs/>
          <w:color w:val="auto"/>
          <w:sz w:val="28"/>
          <w:szCs w:val="28"/>
        </w:rPr>
        <w:t xml:space="preserve">РФ; </w:t>
      </w:r>
    </w:p>
    <w:p w:rsidR="004D0C0B" w:rsidRDefault="004D0C0B" w:rsidP="004D0C0B">
      <w:pPr>
        <w:pStyle w:val="Default"/>
        <w:ind w:firstLine="709"/>
        <w:contextualSpacing/>
        <w:jc w:val="both"/>
        <w:rPr>
          <w:iCs/>
          <w:color w:val="auto"/>
          <w:sz w:val="28"/>
          <w:szCs w:val="28"/>
        </w:rPr>
      </w:pPr>
      <w:r>
        <w:rPr>
          <w:iCs/>
          <w:color w:val="auto"/>
          <w:sz w:val="28"/>
          <w:szCs w:val="28"/>
        </w:rPr>
        <w:lastRenderedPageBreak/>
        <w:t>- </w:t>
      </w:r>
      <w:r w:rsidRPr="00B505B1">
        <w:rPr>
          <w:iCs/>
          <w:color w:val="auto"/>
          <w:sz w:val="28"/>
          <w:szCs w:val="28"/>
        </w:rPr>
        <w:t>расторжение трудового договора по инициативе работодателя в соответствии с пунктам</w:t>
      </w:r>
      <w:r>
        <w:rPr>
          <w:iCs/>
          <w:color w:val="auto"/>
          <w:sz w:val="28"/>
          <w:szCs w:val="28"/>
        </w:rPr>
        <w:t>и вторым, третьим и пятым части первой статьи 81</w:t>
      </w:r>
      <w:r w:rsidRPr="009365B2">
        <w:rPr>
          <w:rFonts w:eastAsia="Arial Unicode MS"/>
          <w:kern w:val="1"/>
          <w:sz w:val="28"/>
          <w:szCs w:val="28"/>
        </w:rPr>
        <w:t> </w:t>
      </w:r>
      <w:r>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4D0C0B" w:rsidRPr="00375747" w:rsidRDefault="004D0C0B" w:rsidP="004D0C0B">
      <w:pPr>
        <w:pStyle w:val="3"/>
        <w:ind w:firstLine="709"/>
        <w:contextualSpacing/>
      </w:pPr>
      <w:r>
        <w:t>10</w:t>
      </w:r>
      <w:r w:rsidRPr="00375747">
        <w:t>.</w:t>
      </w:r>
      <w:r>
        <w:t>4. </w:t>
      </w:r>
      <w:r w:rsidRPr="00375747">
        <w:t>Выборный орган первичной профсоюзной организации обязуется:</w:t>
      </w:r>
    </w:p>
    <w:p w:rsidR="004D0C0B" w:rsidRPr="006B5AE3" w:rsidRDefault="004D0C0B" w:rsidP="004D0C0B">
      <w:pPr>
        <w:pStyle w:val="Pa9"/>
        <w:spacing w:line="240" w:lineRule="auto"/>
        <w:ind w:firstLine="709"/>
        <w:contextualSpacing/>
        <w:jc w:val="both"/>
        <w:rPr>
          <w:color w:val="000000"/>
          <w:sz w:val="28"/>
          <w:szCs w:val="28"/>
        </w:rPr>
      </w:pPr>
      <w:r>
        <w:rPr>
          <w:sz w:val="28"/>
          <w:szCs w:val="28"/>
        </w:rPr>
        <w:t>10</w:t>
      </w:r>
      <w:r w:rsidRPr="00641779">
        <w:rPr>
          <w:sz w:val="28"/>
          <w:szCs w:val="28"/>
        </w:rPr>
        <w:t>.4.1.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4D0C0B" w:rsidRPr="006B5AE3" w:rsidRDefault="004D0C0B" w:rsidP="004D0C0B">
      <w:pPr>
        <w:pStyle w:val="Pa9"/>
        <w:spacing w:line="240" w:lineRule="auto"/>
        <w:ind w:firstLine="709"/>
        <w:contextualSpacing/>
        <w:jc w:val="both"/>
        <w:rPr>
          <w:color w:val="000000"/>
          <w:sz w:val="28"/>
          <w:szCs w:val="28"/>
        </w:rPr>
      </w:pPr>
      <w:r>
        <w:rPr>
          <w:rStyle w:val="A10"/>
          <w:b w:val="0"/>
          <w:bCs w:val="0"/>
          <w:sz w:val="28"/>
          <w:szCs w:val="28"/>
        </w:rPr>
        <w:t>10.4.2.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4D0C0B" w:rsidRPr="009365B2" w:rsidRDefault="004D0C0B" w:rsidP="004D0C0B">
      <w:pPr>
        <w:pStyle w:val="3"/>
        <w:ind w:firstLine="709"/>
        <w:contextualSpacing/>
      </w:pPr>
      <w:r>
        <w:t>10.4.3. 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4D0C0B" w:rsidRPr="009365B2" w:rsidRDefault="004D0C0B" w:rsidP="004D0C0B">
      <w:pPr>
        <w:pStyle w:val="3"/>
        <w:ind w:firstLine="709"/>
        <w:contextualSpacing/>
      </w:pPr>
      <w:r>
        <w:t>10.4.4. 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4D0C0B" w:rsidRDefault="004D0C0B" w:rsidP="004D0C0B">
      <w:pPr>
        <w:pStyle w:val="3"/>
        <w:ind w:firstLine="709"/>
        <w:contextualSpacing/>
      </w:pPr>
      <w:r>
        <w:t>10.4.5. 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4D0C0B" w:rsidRDefault="004D0C0B" w:rsidP="004D0C0B">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4D0C0B" w:rsidRDefault="004D0C0B" w:rsidP="004D0C0B">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 </w:t>
      </w:r>
      <w:r w:rsidRPr="009F3DFD">
        <w:t>в том числе в электронном виде</w:t>
      </w:r>
      <w:r w:rsidRPr="009F3DFD">
        <w:rPr>
          <w:b/>
        </w:rPr>
        <w:t>)</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4D0C0B" w:rsidRPr="006415E1" w:rsidRDefault="004D0C0B" w:rsidP="004D0C0B">
      <w:pPr>
        <w:pStyle w:val="3"/>
        <w:ind w:firstLine="709"/>
        <w:contextualSpacing/>
      </w:pPr>
      <w:r w:rsidRPr="006415E1">
        <w:rPr>
          <w:color w:val="000000"/>
        </w:rPr>
        <w:t xml:space="preserve">своевременным предоставлением </w:t>
      </w:r>
      <w:r w:rsidRPr="006415E1">
        <w:t xml:space="preserve">сведений о трудовой деятельности работника в систему обязательного пенсионного страхования для хранения в информационных ресурсах </w:t>
      </w:r>
      <w:r w:rsidR="007669DE" w:rsidRPr="007669DE">
        <w:t>Социального Фонда России</w:t>
      </w:r>
      <w:r w:rsidRPr="006415E1">
        <w:t>;</w:t>
      </w:r>
    </w:p>
    <w:p w:rsidR="004D0C0B" w:rsidRDefault="004D0C0B" w:rsidP="004D0C0B">
      <w:pPr>
        <w:pStyle w:val="Default"/>
        <w:ind w:firstLine="709"/>
        <w:contextualSpacing/>
        <w:jc w:val="both"/>
        <w:rPr>
          <w:sz w:val="28"/>
          <w:szCs w:val="28"/>
        </w:rPr>
      </w:pPr>
      <w:r>
        <w:rPr>
          <w:sz w:val="28"/>
          <w:szCs w:val="28"/>
        </w:rPr>
        <w:t xml:space="preserve">охраной труда в образовательной организации; </w:t>
      </w:r>
    </w:p>
    <w:p w:rsidR="004D0C0B" w:rsidRDefault="004D0C0B" w:rsidP="004D0C0B">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4D0C0B" w:rsidRDefault="004D0C0B" w:rsidP="004D0C0B">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4D0C0B" w:rsidRDefault="004D0C0B" w:rsidP="004D0C0B">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4D0C0B" w:rsidRDefault="004D0C0B" w:rsidP="004D0C0B">
      <w:pPr>
        <w:pStyle w:val="Default"/>
        <w:ind w:firstLine="709"/>
        <w:contextualSpacing/>
        <w:jc w:val="both"/>
        <w:rPr>
          <w:sz w:val="28"/>
          <w:szCs w:val="28"/>
        </w:rPr>
      </w:pPr>
      <w:r>
        <w:rPr>
          <w:sz w:val="28"/>
          <w:szCs w:val="28"/>
        </w:rPr>
        <w:t xml:space="preserve">10.4.6. Обеспечивать выполнение условий настоящего коллективного договора. </w:t>
      </w:r>
    </w:p>
    <w:p w:rsidR="004D0C0B" w:rsidRDefault="004D0C0B" w:rsidP="004D0C0B">
      <w:pPr>
        <w:pStyle w:val="Default"/>
        <w:ind w:firstLine="709"/>
        <w:contextualSpacing/>
        <w:jc w:val="both"/>
        <w:rPr>
          <w:sz w:val="28"/>
          <w:szCs w:val="28"/>
        </w:rPr>
      </w:pPr>
      <w:r>
        <w:rPr>
          <w:sz w:val="28"/>
          <w:szCs w:val="28"/>
        </w:rPr>
        <w:lastRenderedPageBreak/>
        <w:t xml:space="preserve">10.4.7.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4D0C0B" w:rsidRPr="006B5AE3" w:rsidRDefault="004D0C0B" w:rsidP="004D0C0B">
      <w:pPr>
        <w:pStyle w:val="Pa9"/>
        <w:spacing w:line="240" w:lineRule="auto"/>
        <w:ind w:firstLine="709"/>
        <w:contextualSpacing/>
        <w:jc w:val="both"/>
        <w:rPr>
          <w:color w:val="000000"/>
          <w:sz w:val="28"/>
          <w:szCs w:val="28"/>
        </w:rPr>
      </w:pPr>
      <w:r>
        <w:rPr>
          <w:sz w:val="28"/>
          <w:szCs w:val="28"/>
        </w:rPr>
        <w:t>10.4.8. 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4D0C0B" w:rsidRPr="006B5AE3" w:rsidRDefault="004D0C0B" w:rsidP="004D0C0B">
      <w:pPr>
        <w:pStyle w:val="Pa9"/>
        <w:spacing w:line="240" w:lineRule="auto"/>
        <w:ind w:firstLine="709"/>
        <w:contextualSpacing/>
        <w:jc w:val="both"/>
        <w:rPr>
          <w:color w:val="000000"/>
          <w:sz w:val="28"/>
          <w:szCs w:val="28"/>
        </w:rPr>
      </w:pPr>
      <w:r>
        <w:rPr>
          <w:sz w:val="28"/>
          <w:szCs w:val="28"/>
        </w:rPr>
        <w:t>10.4.9.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4D0C0B" w:rsidRDefault="004D0C0B" w:rsidP="004D0C0B">
      <w:pPr>
        <w:pStyle w:val="Default"/>
        <w:ind w:firstLine="709"/>
        <w:contextualSpacing/>
        <w:jc w:val="both"/>
        <w:rPr>
          <w:sz w:val="28"/>
          <w:szCs w:val="28"/>
        </w:rPr>
      </w:pPr>
      <w:r>
        <w:rPr>
          <w:sz w:val="28"/>
          <w:szCs w:val="28"/>
        </w:rPr>
        <w:t xml:space="preserve">10.4.10. Осуществлять проверку уплаты и перечисления членских профсоюзных взносов в соответствии с законодательством Российской Федерации. </w:t>
      </w:r>
    </w:p>
    <w:p w:rsidR="004D0C0B" w:rsidRDefault="004D0C0B" w:rsidP="004D0C0B">
      <w:pPr>
        <w:pStyle w:val="Default"/>
        <w:ind w:firstLine="709"/>
        <w:contextualSpacing/>
        <w:jc w:val="both"/>
        <w:rPr>
          <w:sz w:val="28"/>
          <w:szCs w:val="28"/>
        </w:rPr>
      </w:pPr>
      <w:r>
        <w:rPr>
          <w:sz w:val="28"/>
          <w:szCs w:val="28"/>
        </w:rPr>
        <w:t xml:space="preserve">10.4.11. Информировать ежегодно членов Профсоюза о своей работе, о деятельности выборных профсоюзных органов. </w:t>
      </w:r>
    </w:p>
    <w:p w:rsidR="004D0C0B" w:rsidRPr="00FF0159" w:rsidRDefault="004D0C0B" w:rsidP="004D0C0B">
      <w:pPr>
        <w:pStyle w:val="Default"/>
        <w:ind w:firstLine="709"/>
        <w:contextualSpacing/>
        <w:jc w:val="both"/>
        <w:rPr>
          <w:sz w:val="28"/>
          <w:szCs w:val="28"/>
        </w:rPr>
      </w:pPr>
      <w:r>
        <w:rPr>
          <w:iCs/>
          <w:sz w:val="28"/>
          <w:szCs w:val="28"/>
        </w:rPr>
        <w:t>10.4.12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4D0C0B" w:rsidRPr="00FF0159" w:rsidRDefault="004D0C0B" w:rsidP="004D0C0B">
      <w:pPr>
        <w:pStyle w:val="Default"/>
        <w:ind w:firstLine="709"/>
        <w:contextualSpacing/>
        <w:jc w:val="both"/>
        <w:rPr>
          <w:sz w:val="28"/>
          <w:szCs w:val="28"/>
        </w:rPr>
      </w:pPr>
      <w:r>
        <w:rPr>
          <w:iCs/>
          <w:sz w:val="28"/>
          <w:szCs w:val="28"/>
        </w:rPr>
        <w:t>10.4.13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4D0C0B" w:rsidRDefault="004D0C0B" w:rsidP="004D0C0B">
      <w:pPr>
        <w:pStyle w:val="Default"/>
        <w:ind w:firstLine="709"/>
        <w:contextualSpacing/>
        <w:jc w:val="both"/>
        <w:rPr>
          <w:iCs/>
          <w:sz w:val="28"/>
          <w:szCs w:val="28"/>
        </w:rPr>
      </w:pPr>
      <w:r>
        <w:rPr>
          <w:iCs/>
          <w:sz w:val="28"/>
          <w:szCs w:val="28"/>
        </w:rPr>
        <w:t>10.4.14. 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4D0C0B" w:rsidRDefault="004D0C0B" w:rsidP="004D0C0B">
      <w:pPr>
        <w:pStyle w:val="Pa9"/>
        <w:spacing w:line="240" w:lineRule="auto"/>
        <w:ind w:firstLine="709"/>
        <w:contextualSpacing/>
        <w:jc w:val="both"/>
        <w:rPr>
          <w:rStyle w:val="A10"/>
          <w:b w:val="0"/>
          <w:bCs w:val="0"/>
          <w:sz w:val="28"/>
          <w:szCs w:val="28"/>
        </w:rPr>
      </w:pPr>
      <w:r>
        <w:rPr>
          <w:rStyle w:val="A10"/>
          <w:b w:val="0"/>
          <w:bCs w:val="0"/>
          <w:sz w:val="28"/>
          <w:szCs w:val="28"/>
        </w:rPr>
        <w:t>10.4.15.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Pr="006B5AE3">
        <w:rPr>
          <w:rStyle w:val="A10"/>
          <w:b w:val="0"/>
          <w:bCs w:val="0"/>
          <w:sz w:val="28"/>
          <w:szCs w:val="28"/>
        </w:rPr>
        <w:t xml:space="preserve"> (</w:t>
      </w:r>
      <w:r>
        <w:rPr>
          <w:rStyle w:val="A10"/>
          <w:b w:val="0"/>
          <w:bCs w:val="0"/>
          <w:sz w:val="28"/>
          <w:szCs w:val="28"/>
        </w:rPr>
        <w:t>без учёт</w:t>
      </w:r>
      <w:r w:rsidRPr="006B5AE3">
        <w:rPr>
          <w:rStyle w:val="A10"/>
          <w:b w:val="0"/>
          <w:bCs w:val="0"/>
          <w:sz w:val="28"/>
          <w:szCs w:val="28"/>
        </w:rPr>
        <w:t>а мотивированного мнения).</w:t>
      </w:r>
    </w:p>
    <w:p w:rsidR="004D0C0B" w:rsidRPr="006B5AE3" w:rsidRDefault="004D0C0B" w:rsidP="004D0C0B">
      <w:pPr>
        <w:pStyle w:val="Pa9"/>
        <w:spacing w:line="240" w:lineRule="auto"/>
        <w:ind w:firstLine="709"/>
        <w:contextualSpacing/>
        <w:jc w:val="both"/>
        <w:rPr>
          <w:color w:val="000000"/>
          <w:sz w:val="28"/>
          <w:szCs w:val="28"/>
        </w:rPr>
      </w:pPr>
      <w:r>
        <w:rPr>
          <w:rStyle w:val="A10"/>
          <w:b w:val="0"/>
          <w:bCs w:val="0"/>
          <w:sz w:val="28"/>
          <w:szCs w:val="28"/>
        </w:rPr>
        <w:t>10.4.16.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7669DE" w:rsidRDefault="007669DE" w:rsidP="004D0C0B">
      <w:pPr>
        <w:pStyle w:val="Default"/>
        <w:ind w:firstLine="709"/>
        <w:contextualSpacing/>
        <w:jc w:val="center"/>
        <w:rPr>
          <w:b/>
          <w:bCs/>
        </w:rPr>
      </w:pPr>
    </w:p>
    <w:p w:rsidR="004D0C0B" w:rsidRPr="00E40108" w:rsidRDefault="004D0C0B" w:rsidP="004D0C0B">
      <w:pPr>
        <w:pStyle w:val="Default"/>
        <w:ind w:firstLine="709"/>
        <w:contextualSpacing/>
        <w:jc w:val="center"/>
        <w:rPr>
          <w:b/>
          <w:bCs/>
        </w:rPr>
      </w:pPr>
      <w:r w:rsidRPr="00E40108">
        <w:rPr>
          <w:b/>
          <w:bCs/>
        </w:rPr>
        <w:t>Х</w:t>
      </w:r>
      <w:r>
        <w:rPr>
          <w:b/>
          <w:bCs/>
          <w:lang w:val="en-US"/>
        </w:rPr>
        <w:t>I</w:t>
      </w:r>
      <w:r w:rsidRPr="00E40108">
        <w:rPr>
          <w:b/>
          <w:bCs/>
        </w:rPr>
        <w:t>. ГАРАНТИИ ПРОФСОЮЗНОЙ ДЕЯТЕЛЬНОСТИ</w:t>
      </w:r>
    </w:p>
    <w:p w:rsidR="004D0C0B" w:rsidRPr="006012BE" w:rsidRDefault="004D0C0B" w:rsidP="004D0C0B">
      <w:pPr>
        <w:pStyle w:val="Default"/>
        <w:ind w:firstLine="709"/>
        <w:contextualSpacing/>
        <w:jc w:val="center"/>
        <w:rPr>
          <w:sz w:val="28"/>
          <w:szCs w:val="28"/>
        </w:rPr>
      </w:pPr>
    </w:p>
    <w:p w:rsidR="004D0C0B" w:rsidRDefault="004D0C0B" w:rsidP="004D0C0B">
      <w:pPr>
        <w:pStyle w:val="Pa9"/>
        <w:spacing w:line="240" w:lineRule="auto"/>
        <w:ind w:firstLine="709"/>
        <w:contextualSpacing/>
        <w:jc w:val="both"/>
        <w:rPr>
          <w:rStyle w:val="A10"/>
          <w:b w:val="0"/>
          <w:sz w:val="28"/>
          <w:szCs w:val="28"/>
        </w:rPr>
      </w:pPr>
      <w:r>
        <w:rPr>
          <w:rStyle w:val="A10"/>
          <w:b w:val="0"/>
          <w:sz w:val="28"/>
          <w:szCs w:val="28"/>
        </w:rPr>
        <w:t>1</w:t>
      </w:r>
      <w:r w:rsidRPr="00D50369">
        <w:rPr>
          <w:rStyle w:val="A10"/>
          <w:b w:val="0"/>
          <w:sz w:val="28"/>
          <w:szCs w:val="28"/>
        </w:rPr>
        <w:t>1</w:t>
      </w:r>
      <w:r w:rsidRPr="00774369">
        <w:rPr>
          <w:rStyle w:val="A10"/>
          <w:b w:val="0"/>
          <w:sz w:val="28"/>
          <w:szCs w:val="28"/>
        </w:rPr>
        <w:t>.</w:t>
      </w:r>
      <w:r>
        <w:rPr>
          <w:rStyle w:val="A10"/>
          <w:b w:val="0"/>
          <w:sz w:val="28"/>
          <w:szCs w:val="28"/>
        </w:rPr>
        <w:t>1</w:t>
      </w:r>
      <w:r w:rsidRPr="00774369">
        <w:rPr>
          <w:rStyle w:val="A10"/>
          <w:b w:val="0"/>
          <w:sz w:val="28"/>
          <w:szCs w:val="28"/>
        </w:rPr>
        <w:t>. Работодатель</w:t>
      </w:r>
      <w:r>
        <w:rPr>
          <w:rStyle w:val="A10"/>
          <w:b w:val="0"/>
          <w:sz w:val="28"/>
          <w:szCs w:val="28"/>
        </w:rPr>
        <w:t xml:space="preserve">: </w:t>
      </w:r>
    </w:p>
    <w:p w:rsidR="004D0C0B" w:rsidRDefault="004D0C0B" w:rsidP="004D0C0B">
      <w:pPr>
        <w:pStyle w:val="Pa9"/>
        <w:spacing w:line="240" w:lineRule="auto"/>
        <w:ind w:firstLine="709"/>
        <w:contextualSpacing/>
        <w:jc w:val="both"/>
        <w:rPr>
          <w:rFonts w:eastAsia="Times New Roman"/>
          <w:sz w:val="28"/>
          <w:szCs w:val="28"/>
        </w:rPr>
      </w:pPr>
      <w:r>
        <w:rPr>
          <w:rStyle w:val="A10"/>
          <w:b w:val="0"/>
          <w:sz w:val="28"/>
          <w:szCs w:val="28"/>
        </w:rPr>
        <w:t>1</w:t>
      </w:r>
      <w:r w:rsidRPr="00556446">
        <w:rPr>
          <w:rStyle w:val="A10"/>
          <w:b w:val="0"/>
          <w:sz w:val="28"/>
          <w:szCs w:val="28"/>
        </w:rPr>
        <w:t>1</w:t>
      </w:r>
      <w:r>
        <w:rPr>
          <w:rStyle w:val="A10"/>
          <w:b w:val="0"/>
          <w:sz w:val="28"/>
          <w:szCs w:val="28"/>
        </w:rPr>
        <w:t>.1.1. </w:t>
      </w:r>
      <w:r w:rsidRPr="007814F9">
        <w:rPr>
          <w:rFonts w:eastAsia="Times New Roman"/>
          <w:sz w:val="28"/>
          <w:szCs w:val="28"/>
        </w:rPr>
        <w:t>предоставля</w:t>
      </w:r>
      <w:r>
        <w:rPr>
          <w:rFonts w:eastAsia="Times New Roman"/>
          <w:sz w:val="28"/>
          <w:szCs w:val="28"/>
        </w:rPr>
        <w:t>ет</w:t>
      </w:r>
      <w:r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Pr>
          <w:rFonts w:eastAsia="Times New Roman"/>
          <w:sz w:val="28"/>
          <w:szCs w:val="28"/>
        </w:rPr>
        <w:t>,</w:t>
      </w:r>
      <w:r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7669DE">
        <w:rPr>
          <w:rFonts w:eastAsia="Times New Roman"/>
          <w:sz w:val="28"/>
          <w:szCs w:val="28"/>
        </w:rPr>
        <w:t xml:space="preserve"> </w:t>
      </w:r>
      <w:r w:rsidRPr="00003C25">
        <w:rPr>
          <w:rFonts w:eastAsia="Times New Roman"/>
          <w:sz w:val="28"/>
          <w:szCs w:val="28"/>
        </w:rPr>
        <w:t>(телефон, факс, интернет),</w:t>
      </w:r>
      <w:r>
        <w:rPr>
          <w:rFonts w:eastAsia="Times New Roman"/>
          <w:sz w:val="28"/>
          <w:szCs w:val="28"/>
        </w:rPr>
        <w:t xml:space="preserve"> компьютерную технику и др., </w:t>
      </w:r>
      <w:r w:rsidRPr="007814F9">
        <w:rPr>
          <w:rFonts w:eastAsia="Times New Roman"/>
          <w:sz w:val="28"/>
          <w:szCs w:val="28"/>
        </w:rPr>
        <w:t xml:space="preserve">а также предоставляет </w:t>
      </w:r>
      <w:r w:rsidRPr="007814F9">
        <w:rPr>
          <w:rFonts w:eastAsia="Times New Roman"/>
          <w:sz w:val="28"/>
          <w:szCs w:val="28"/>
        </w:rPr>
        <w:lastRenderedPageBreak/>
        <w:t>возможность размещения информации в доступном для всех работников месте</w:t>
      </w:r>
      <w:r>
        <w:rPr>
          <w:rFonts w:eastAsia="Times New Roman"/>
          <w:sz w:val="28"/>
          <w:szCs w:val="28"/>
        </w:rPr>
        <w:t xml:space="preserve"> в здании образовательной организации;</w:t>
      </w:r>
    </w:p>
    <w:p w:rsidR="004D0C0B" w:rsidRPr="00C1760E" w:rsidRDefault="004D0C0B" w:rsidP="004D0C0B">
      <w:pPr>
        <w:pStyle w:val="3"/>
        <w:ind w:firstLine="709"/>
        <w:contextualSpacing/>
      </w:pPr>
      <w:r>
        <w:t>1</w:t>
      </w:r>
      <w:r w:rsidRPr="00556446">
        <w:t>1</w:t>
      </w:r>
      <w:r>
        <w:t>.1</w:t>
      </w:r>
      <w:r w:rsidRPr="00985713">
        <w:t>.</w:t>
      </w:r>
      <w:r>
        <w:t>2. </w:t>
      </w:r>
      <w:r>
        <w:rPr>
          <w:spacing w:val="-6"/>
        </w:rPr>
        <w:t>п</w:t>
      </w:r>
      <w:r w:rsidRPr="000B0FCF">
        <w:rPr>
          <w:spacing w:val="-6"/>
        </w:rPr>
        <w:t>редоставля</w:t>
      </w:r>
      <w:r>
        <w:rPr>
          <w:spacing w:val="-6"/>
        </w:rPr>
        <w:t>ет</w:t>
      </w:r>
      <w:r w:rsidRPr="00556446">
        <w:rPr>
          <w:spacing w:val="-6"/>
        </w:rPr>
        <w:t xml:space="preserve"> </w:t>
      </w:r>
      <w:r>
        <w:rPr>
          <w:spacing w:val="-6"/>
        </w:rPr>
        <w:t xml:space="preserve">первичной </w:t>
      </w:r>
      <w:r w:rsidRPr="000B0FCF">
        <w:rPr>
          <w:spacing w:val="-6"/>
        </w:rPr>
        <w:t xml:space="preserve">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Pr>
          <w:spacing w:val="-6"/>
        </w:rPr>
        <w:t>уборки и охраны (статья 377 ТК РФ);</w:t>
      </w:r>
    </w:p>
    <w:p w:rsidR="004D0C0B" w:rsidRPr="00C1760E" w:rsidRDefault="004D0C0B" w:rsidP="004D0C0B">
      <w:pPr>
        <w:pStyle w:val="Default"/>
        <w:ind w:firstLine="709"/>
        <w:contextualSpacing/>
        <w:jc w:val="both"/>
        <w:rPr>
          <w:color w:val="auto"/>
          <w:sz w:val="28"/>
          <w:szCs w:val="28"/>
        </w:rPr>
      </w:pPr>
      <w:r>
        <w:rPr>
          <w:color w:val="auto"/>
          <w:sz w:val="28"/>
          <w:szCs w:val="28"/>
        </w:rPr>
        <w:t>1</w:t>
      </w:r>
      <w:r w:rsidRPr="00556446">
        <w:rPr>
          <w:color w:val="auto"/>
          <w:sz w:val="28"/>
          <w:szCs w:val="28"/>
        </w:rPr>
        <w:t>1</w:t>
      </w:r>
      <w:r>
        <w:rPr>
          <w:color w:val="auto"/>
          <w:sz w:val="28"/>
          <w:szCs w:val="28"/>
        </w:rPr>
        <w:t>.1</w:t>
      </w:r>
      <w:r w:rsidRPr="006415E1">
        <w:rPr>
          <w:color w:val="auto"/>
          <w:sz w:val="28"/>
          <w:szCs w:val="28"/>
        </w:rPr>
        <w:t>.</w:t>
      </w:r>
      <w:r>
        <w:rPr>
          <w:color w:val="auto"/>
          <w:sz w:val="28"/>
          <w:szCs w:val="28"/>
        </w:rPr>
        <w:t>3</w:t>
      </w:r>
      <w:r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Pr="00556446">
        <w:rPr>
          <w:color w:val="auto"/>
          <w:sz w:val="28"/>
          <w:szCs w:val="28"/>
        </w:rPr>
        <w:t xml:space="preserve"> </w:t>
      </w:r>
      <w:r w:rsidRPr="006415E1">
        <w:rPr>
          <w:color w:val="auto"/>
          <w:sz w:val="28"/>
          <w:szCs w:val="28"/>
        </w:rPr>
        <w:t>и иных нормативных правовых актов, содержащих нормы трудового права, предусмотренный статьёй 370 ТК РФ,</w:t>
      </w:r>
      <w:r w:rsidRPr="00556446">
        <w:rPr>
          <w:color w:val="auto"/>
          <w:sz w:val="28"/>
          <w:szCs w:val="28"/>
        </w:rPr>
        <w:t xml:space="preserve"> </w:t>
      </w:r>
      <w:r w:rsidRPr="00C1760E">
        <w:rPr>
          <w:color w:val="auto"/>
          <w:sz w:val="28"/>
          <w:szCs w:val="28"/>
        </w:rPr>
        <w:t>а также посещ</w:t>
      </w:r>
      <w:r>
        <w:rPr>
          <w:color w:val="auto"/>
          <w:sz w:val="28"/>
          <w:szCs w:val="28"/>
        </w:rPr>
        <w:t>ать</w:t>
      </w:r>
      <w:r w:rsidRPr="00C1760E">
        <w:rPr>
          <w:color w:val="auto"/>
          <w:sz w:val="28"/>
          <w:szCs w:val="28"/>
        </w:rPr>
        <w:t xml:space="preserve"> рабочи</w:t>
      </w:r>
      <w:r>
        <w:rPr>
          <w:color w:val="auto"/>
          <w:sz w:val="28"/>
          <w:szCs w:val="28"/>
        </w:rPr>
        <w:t>е</w:t>
      </w:r>
      <w:r w:rsidRPr="00C1760E">
        <w:rPr>
          <w:color w:val="auto"/>
          <w:sz w:val="28"/>
          <w:szCs w:val="28"/>
        </w:rPr>
        <w:t xml:space="preserve"> мес</w:t>
      </w:r>
      <w:r>
        <w:rPr>
          <w:color w:val="auto"/>
          <w:sz w:val="28"/>
          <w:szCs w:val="28"/>
        </w:rPr>
        <w:t>та</w:t>
      </w:r>
      <w:r w:rsidRPr="00C1760E">
        <w:rPr>
          <w:color w:val="auto"/>
          <w:sz w:val="28"/>
          <w:szCs w:val="28"/>
        </w:rPr>
        <w:t xml:space="preserve">, на которых работают члены Профсоюза, для реализации уставных задач </w:t>
      </w:r>
      <w:r>
        <w:rPr>
          <w:color w:val="auto"/>
          <w:sz w:val="28"/>
          <w:szCs w:val="28"/>
        </w:rPr>
        <w:t xml:space="preserve">Профсоюза </w:t>
      </w:r>
      <w:r w:rsidRPr="00C1760E">
        <w:rPr>
          <w:color w:val="auto"/>
          <w:sz w:val="28"/>
          <w:szCs w:val="28"/>
        </w:rPr>
        <w:t>и прав</w:t>
      </w:r>
      <w:r>
        <w:rPr>
          <w:color w:val="auto"/>
          <w:sz w:val="28"/>
          <w:szCs w:val="28"/>
        </w:rPr>
        <w:t xml:space="preserve">, предусмотренных статьёй </w:t>
      </w:r>
      <w:r w:rsidRPr="00C1760E">
        <w:rPr>
          <w:color w:val="auto"/>
          <w:sz w:val="28"/>
          <w:szCs w:val="28"/>
        </w:rPr>
        <w:t xml:space="preserve">11 Федерального закона </w:t>
      </w:r>
      <w:r w:rsidRPr="0019072F">
        <w:rPr>
          <w:color w:val="auto"/>
          <w:sz w:val="28"/>
          <w:szCs w:val="28"/>
        </w:rPr>
        <w:t>от 12</w:t>
      </w:r>
      <w:r w:rsidRPr="009365B2">
        <w:rPr>
          <w:rFonts w:eastAsia="Arial Unicode MS"/>
          <w:kern w:val="1"/>
          <w:sz w:val="28"/>
          <w:szCs w:val="28"/>
        </w:rPr>
        <w:t> </w:t>
      </w:r>
      <w:r w:rsidRPr="0019072F">
        <w:rPr>
          <w:color w:val="auto"/>
          <w:sz w:val="28"/>
          <w:szCs w:val="28"/>
        </w:rPr>
        <w:t>января 1996г. № 10-ФЗ</w:t>
      </w:r>
      <w:r w:rsidRPr="00C1760E">
        <w:rPr>
          <w:color w:val="auto"/>
          <w:sz w:val="28"/>
          <w:szCs w:val="28"/>
        </w:rPr>
        <w:t xml:space="preserve"> «О профессиональных союзах, их пр</w:t>
      </w:r>
      <w:r>
        <w:rPr>
          <w:color w:val="auto"/>
          <w:sz w:val="28"/>
          <w:szCs w:val="28"/>
        </w:rPr>
        <w:t>авах и гарантиях деятельности»;</w:t>
      </w:r>
    </w:p>
    <w:p w:rsidR="004D0C0B" w:rsidRPr="000B0FCF" w:rsidRDefault="004D0C0B" w:rsidP="004D0C0B">
      <w:pPr>
        <w:pStyle w:val="3"/>
        <w:ind w:firstLine="709"/>
        <w:contextualSpacing/>
        <w:rPr>
          <w:spacing w:val="-6"/>
        </w:rPr>
      </w:pPr>
      <w:r>
        <w:rPr>
          <w:spacing w:val="-6"/>
        </w:rPr>
        <w:t>1</w:t>
      </w:r>
      <w:r w:rsidRPr="00556446">
        <w:rPr>
          <w:spacing w:val="-6"/>
        </w:rPr>
        <w:t>1</w:t>
      </w:r>
      <w:r>
        <w:rPr>
          <w:spacing w:val="-6"/>
        </w:rPr>
        <w:t>.1.4. н</w:t>
      </w:r>
      <w:r w:rsidRPr="000B0FCF">
        <w:rPr>
          <w:spacing w:val="-6"/>
        </w:rPr>
        <w:t>е допуска</w:t>
      </w:r>
      <w:r>
        <w:rPr>
          <w:spacing w:val="-6"/>
        </w:rPr>
        <w:t>ет</w:t>
      </w:r>
      <w:r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Pr>
          <w:spacing w:val="-6"/>
        </w:rPr>
        <w:t>(или) профсоюзной деятельностью;</w:t>
      </w:r>
    </w:p>
    <w:p w:rsidR="004D0C0B" w:rsidRPr="007814F9" w:rsidRDefault="004D0C0B" w:rsidP="004D0C0B">
      <w:pPr>
        <w:pStyle w:val="3"/>
        <w:ind w:firstLine="709"/>
        <w:contextualSpacing/>
        <w:rPr>
          <w:spacing w:val="-6"/>
        </w:rPr>
      </w:pPr>
      <w:r>
        <w:rPr>
          <w:spacing w:val="-6"/>
        </w:rPr>
        <w:t>1</w:t>
      </w:r>
      <w:r w:rsidRPr="00556446">
        <w:rPr>
          <w:spacing w:val="-6"/>
        </w:rPr>
        <w:t>1</w:t>
      </w:r>
      <w:r>
        <w:rPr>
          <w:spacing w:val="-6"/>
        </w:rPr>
        <w:t>.1</w:t>
      </w:r>
      <w:r w:rsidRPr="007814F9">
        <w:rPr>
          <w:spacing w:val="-6"/>
        </w:rPr>
        <w:t>.</w:t>
      </w:r>
      <w:r>
        <w:rPr>
          <w:spacing w:val="-6"/>
        </w:rPr>
        <w:t>5. привлекает</w:t>
      </w:r>
      <w:r w:rsidRPr="007814F9">
        <w:rPr>
          <w:spacing w:val="-6"/>
        </w:rPr>
        <w:t xml:space="preserve"> представителей выборного органа первичной профсоюзной организации для осуществления контроля</w:t>
      </w:r>
      <w:r w:rsidRPr="00556446">
        <w:rPr>
          <w:spacing w:val="-6"/>
        </w:rPr>
        <w:t xml:space="preserve"> </w:t>
      </w:r>
      <w:r w:rsidRPr="007814F9">
        <w:rPr>
          <w:spacing w:val="-6"/>
        </w:rPr>
        <w:t>за правильностью расходования фонда оплаты труда, фонда экономии зарабо</w:t>
      </w:r>
      <w:r>
        <w:rPr>
          <w:spacing w:val="-6"/>
        </w:rPr>
        <w:t>тной платы, внебюджетного фонда;</w:t>
      </w:r>
    </w:p>
    <w:p w:rsidR="004D0C0B" w:rsidRPr="007814F9" w:rsidRDefault="004D0C0B" w:rsidP="004D0C0B">
      <w:pPr>
        <w:pStyle w:val="Pa9"/>
        <w:spacing w:line="240" w:lineRule="auto"/>
        <w:ind w:firstLine="709"/>
        <w:contextualSpacing/>
        <w:jc w:val="both"/>
        <w:rPr>
          <w:color w:val="000000"/>
          <w:sz w:val="28"/>
          <w:szCs w:val="28"/>
        </w:rPr>
      </w:pPr>
      <w:r>
        <w:rPr>
          <w:rStyle w:val="A10"/>
          <w:b w:val="0"/>
          <w:bCs w:val="0"/>
          <w:sz w:val="28"/>
          <w:szCs w:val="28"/>
        </w:rPr>
        <w:t>1</w:t>
      </w:r>
      <w:r w:rsidRPr="00556446">
        <w:rPr>
          <w:rStyle w:val="A10"/>
          <w:b w:val="0"/>
          <w:bCs w:val="0"/>
          <w:sz w:val="28"/>
          <w:szCs w:val="28"/>
        </w:rPr>
        <w:t>1</w:t>
      </w:r>
      <w:r>
        <w:rPr>
          <w:rStyle w:val="A10"/>
          <w:b w:val="0"/>
          <w:bCs w:val="0"/>
          <w:sz w:val="28"/>
          <w:szCs w:val="28"/>
        </w:rPr>
        <w:t>.1.6. п</w:t>
      </w:r>
      <w:r w:rsidRPr="007814F9">
        <w:rPr>
          <w:rStyle w:val="A10"/>
          <w:b w:val="0"/>
          <w:bCs w:val="0"/>
          <w:sz w:val="28"/>
          <w:szCs w:val="28"/>
        </w:rPr>
        <w:t>редоставля</w:t>
      </w:r>
      <w:r>
        <w:rPr>
          <w:rStyle w:val="A10"/>
          <w:b w:val="0"/>
          <w:bCs w:val="0"/>
          <w:sz w:val="28"/>
          <w:szCs w:val="28"/>
        </w:rPr>
        <w:t>е</w:t>
      </w:r>
      <w:r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Pr>
          <w:rStyle w:val="A10"/>
          <w:b w:val="0"/>
          <w:bCs w:val="0"/>
          <w:sz w:val="28"/>
          <w:szCs w:val="28"/>
        </w:rPr>
        <w:t>ё</w:t>
      </w:r>
      <w:r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Pr>
          <w:rStyle w:val="A10"/>
          <w:b w:val="0"/>
          <w:bCs w:val="0"/>
          <w:sz w:val="28"/>
          <w:szCs w:val="28"/>
        </w:rPr>
        <w:t>у сокращению численности (штата</w:t>
      </w:r>
      <w:r w:rsidRPr="007814F9">
        <w:rPr>
          <w:rStyle w:val="A10"/>
          <w:b w:val="0"/>
          <w:bCs w:val="0"/>
          <w:sz w:val="28"/>
          <w:szCs w:val="28"/>
        </w:rPr>
        <w:t xml:space="preserve">) работников (увольнение 10 и более процентов работников в течение 90 календарных дней), </w:t>
      </w:r>
      <w:r w:rsidRPr="00B92846">
        <w:rPr>
          <w:rStyle w:val="A10"/>
          <w:b w:val="0"/>
          <w:bCs w:val="0"/>
          <w:color w:val="auto"/>
          <w:sz w:val="28"/>
          <w:szCs w:val="28"/>
        </w:rPr>
        <w:t>квалификации,</w:t>
      </w:r>
      <w:r w:rsidRPr="00556446">
        <w:rPr>
          <w:rStyle w:val="A10"/>
          <w:b w:val="0"/>
          <w:bCs w:val="0"/>
          <w:sz w:val="28"/>
          <w:szCs w:val="28"/>
        </w:rPr>
        <w:t xml:space="preserve"> </w:t>
      </w:r>
      <w:r>
        <w:rPr>
          <w:rStyle w:val="A10"/>
          <w:b w:val="0"/>
          <w:bCs w:val="0"/>
          <w:sz w:val="28"/>
          <w:szCs w:val="28"/>
        </w:rPr>
        <w:t>д</w:t>
      </w:r>
      <w:r w:rsidRPr="007814F9">
        <w:rPr>
          <w:rStyle w:val="A10"/>
          <w:b w:val="0"/>
          <w:bCs w:val="0"/>
          <w:sz w:val="28"/>
          <w:szCs w:val="28"/>
        </w:rPr>
        <w:t>ополнительном профессиональном образовании</w:t>
      </w:r>
      <w:r w:rsidRPr="00B92846">
        <w:rPr>
          <w:rStyle w:val="A10"/>
          <w:b w:val="0"/>
          <w:bCs w:val="0"/>
          <w:sz w:val="28"/>
          <w:szCs w:val="28"/>
        </w:rPr>
        <w:t>, результатах аттестации и наградах</w:t>
      </w:r>
      <w:r>
        <w:rPr>
          <w:rStyle w:val="A10"/>
          <w:b w:val="0"/>
          <w:bCs w:val="0"/>
          <w:sz w:val="28"/>
          <w:szCs w:val="28"/>
        </w:rPr>
        <w:t xml:space="preserve"> </w:t>
      </w:r>
      <w:r w:rsidRPr="007814F9">
        <w:rPr>
          <w:rStyle w:val="A10"/>
          <w:b w:val="0"/>
          <w:bCs w:val="0"/>
          <w:sz w:val="28"/>
          <w:szCs w:val="28"/>
        </w:rPr>
        <w:t xml:space="preserve">работников и </w:t>
      </w:r>
      <w:r w:rsidRPr="00003C25">
        <w:rPr>
          <w:rStyle w:val="A10"/>
          <w:b w:val="0"/>
          <w:bCs w:val="0"/>
          <w:sz w:val="28"/>
          <w:szCs w:val="28"/>
        </w:rPr>
        <w:t>другую</w:t>
      </w:r>
      <w:r w:rsidRPr="00003C25">
        <w:rPr>
          <w:color w:val="000000"/>
          <w:sz w:val="28"/>
          <w:szCs w:val="28"/>
        </w:rPr>
        <w:t xml:space="preserve"> необходимую </w:t>
      </w:r>
      <w:r w:rsidRPr="00003C25">
        <w:rPr>
          <w:rStyle w:val="A10"/>
          <w:b w:val="0"/>
          <w:bCs w:val="0"/>
          <w:sz w:val="28"/>
          <w:szCs w:val="28"/>
        </w:rPr>
        <w:t>информацию</w:t>
      </w:r>
      <w:r>
        <w:rPr>
          <w:rStyle w:val="A10"/>
          <w:b w:val="0"/>
          <w:bCs w:val="0"/>
          <w:sz w:val="28"/>
          <w:szCs w:val="28"/>
        </w:rPr>
        <w:t>;</w:t>
      </w:r>
    </w:p>
    <w:p w:rsidR="004D0C0B" w:rsidRDefault="004D0C0B" w:rsidP="004D0C0B">
      <w:pPr>
        <w:pStyle w:val="Pa9"/>
        <w:spacing w:line="240" w:lineRule="auto"/>
        <w:ind w:firstLine="709"/>
        <w:contextualSpacing/>
        <w:jc w:val="both"/>
        <w:rPr>
          <w:rStyle w:val="A10"/>
          <w:b w:val="0"/>
          <w:bCs w:val="0"/>
          <w:sz w:val="28"/>
          <w:szCs w:val="28"/>
        </w:rPr>
      </w:pPr>
      <w:r>
        <w:rPr>
          <w:rStyle w:val="A10"/>
          <w:b w:val="0"/>
          <w:bCs w:val="0"/>
          <w:sz w:val="28"/>
          <w:szCs w:val="28"/>
        </w:rPr>
        <w:t>11.1.7. о</w:t>
      </w:r>
      <w:r w:rsidRPr="007814F9">
        <w:rPr>
          <w:rStyle w:val="A10"/>
          <w:b w:val="0"/>
          <w:bCs w:val="0"/>
          <w:sz w:val="28"/>
          <w:szCs w:val="28"/>
        </w:rPr>
        <w:t>беспечива</w:t>
      </w:r>
      <w:r>
        <w:rPr>
          <w:rStyle w:val="A10"/>
          <w:b w:val="0"/>
          <w:bCs w:val="0"/>
          <w:sz w:val="28"/>
          <w:szCs w:val="28"/>
        </w:rPr>
        <w:t>ет</w:t>
      </w:r>
      <w:r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Pr>
          <w:rStyle w:val="A10"/>
          <w:b w:val="0"/>
          <w:bCs w:val="0"/>
          <w:sz w:val="28"/>
          <w:szCs w:val="28"/>
        </w:rPr>
        <w:t>образовательной организации</w:t>
      </w:r>
      <w:r w:rsidRPr="007814F9">
        <w:rPr>
          <w:rStyle w:val="A10"/>
          <w:b w:val="0"/>
          <w:bCs w:val="0"/>
          <w:sz w:val="28"/>
          <w:szCs w:val="28"/>
        </w:rPr>
        <w:t xml:space="preserve"> в целом</w:t>
      </w:r>
      <w:r>
        <w:rPr>
          <w:rStyle w:val="A10"/>
          <w:b w:val="0"/>
          <w:bCs w:val="0"/>
          <w:sz w:val="28"/>
          <w:szCs w:val="28"/>
        </w:rPr>
        <w:t>;</w:t>
      </w:r>
    </w:p>
    <w:p w:rsidR="004D0C0B" w:rsidRPr="00620ADF" w:rsidRDefault="004D0C0B" w:rsidP="004D0C0B">
      <w:pPr>
        <w:pStyle w:val="Default"/>
        <w:ind w:firstLine="709"/>
        <w:contextualSpacing/>
        <w:jc w:val="both"/>
        <w:rPr>
          <w:sz w:val="28"/>
          <w:szCs w:val="28"/>
        </w:rPr>
      </w:pPr>
      <w:r w:rsidRPr="00620ADF">
        <w:rPr>
          <w:sz w:val="28"/>
          <w:szCs w:val="28"/>
        </w:rPr>
        <w:t>1</w:t>
      </w:r>
      <w:r>
        <w:rPr>
          <w:sz w:val="28"/>
          <w:szCs w:val="28"/>
        </w:rPr>
        <w:t>1</w:t>
      </w:r>
      <w:r w:rsidRPr="00620ADF">
        <w:rPr>
          <w:sz w:val="28"/>
          <w:szCs w:val="28"/>
        </w:rPr>
        <w:t>.</w:t>
      </w:r>
      <w:r>
        <w:rPr>
          <w:sz w:val="28"/>
          <w:szCs w:val="28"/>
        </w:rPr>
        <w:t>1</w:t>
      </w:r>
      <w:r w:rsidRPr="00620ADF">
        <w:rPr>
          <w:sz w:val="28"/>
          <w:szCs w:val="28"/>
        </w:rPr>
        <w:t>.</w:t>
      </w:r>
      <w:r>
        <w:rPr>
          <w:sz w:val="28"/>
          <w:szCs w:val="28"/>
        </w:rPr>
        <w:t>8</w:t>
      </w:r>
      <w:r w:rsidRPr="00620ADF">
        <w:rPr>
          <w:sz w:val="28"/>
          <w:szCs w:val="28"/>
        </w:rPr>
        <w:t xml:space="preserve">.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w:t>
      </w:r>
      <w:r w:rsidRPr="006107F7">
        <w:rPr>
          <w:sz w:val="28"/>
          <w:szCs w:val="28"/>
        </w:rPr>
        <w:t>два раза в</w:t>
      </w:r>
      <w:r w:rsidRPr="00620ADF">
        <w:rPr>
          <w:sz w:val="28"/>
          <w:szCs w:val="28"/>
        </w:rPr>
        <w:t xml:space="preserve"> год </w:t>
      </w:r>
      <w:r w:rsidRPr="00620ADF">
        <w:rPr>
          <w:sz w:val="28"/>
          <w:szCs w:val="28"/>
        </w:rPr>
        <w:lastRenderedPageBreak/>
        <w:t xml:space="preserve">(в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Pr>
          <w:sz w:val="28"/>
          <w:szCs w:val="28"/>
        </w:rPr>
        <w:t>двух-трех</w:t>
      </w:r>
      <w:r w:rsidRPr="00620ADF">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4D0C0B" w:rsidRPr="00620ADF" w:rsidRDefault="004D0C0B" w:rsidP="004D0C0B">
      <w:pPr>
        <w:pStyle w:val="Default"/>
        <w:ind w:firstLine="709"/>
        <w:contextualSpacing/>
        <w:jc w:val="both"/>
        <w:rPr>
          <w:color w:val="auto"/>
        </w:rPr>
      </w:pPr>
      <w:r w:rsidRPr="00620ADF">
        <w:rPr>
          <w:sz w:val="28"/>
          <w:szCs w:val="28"/>
        </w:rPr>
        <w:t>1</w:t>
      </w:r>
      <w:r>
        <w:rPr>
          <w:sz w:val="28"/>
          <w:szCs w:val="28"/>
        </w:rPr>
        <w:t>1</w:t>
      </w:r>
      <w:r w:rsidRPr="00620ADF">
        <w:rPr>
          <w:sz w:val="28"/>
          <w:szCs w:val="28"/>
        </w:rPr>
        <w:t>.</w:t>
      </w:r>
      <w:r>
        <w:rPr>
          <w:sz w:val="28"/>
          <w:szCs w:val="28"/>
        </w:rPr>
        <w:t>1</w:t>
      </w:r>
      <w:r w:rsidRPr="00620ADF">
        <w:rPr>
          <w:sz w:val="28"/>
          <w:szCs w:val="28"/>
        </w:rPr>
        <w:t>.</w:t>
      </w:r>
      <w:r>
        <w:rPr>
          <w:sz w:val="28"/>
          <w:szCs w:val="28"/>
        </w:rPr>
        <w:t>9</w:t>
      </w:r>
      <w:r w:rsidRPr="00620ADF">
        <w:rPr>
          <w:sz w:val="28"/>
          <w:szCs w:val="28"/>
        </w:rPr>
        <w:t xml:space="preserve">. предоставляет возможность уполномоченным по охране труда, членам совместной комиссии по охране труда использовать не менее </w:t>
      </w:r>
      <w:r>
        <w:rPr>
          <w:sz w:val="28"/>
          <w:szCs w:val="28"/>
        </w:rPr>
        <w:t xml:space="preserve">двух </w:t>
      </w:r>
      <w:r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Pr>
          <w:sz w:val="28"/>
          <w:szCs w:val="28"/>
        </w:rPr>
        <w:t>одного</w:t>
      </w:r>
      <w:r w:rsidRPr="00620ADF">
        <w:rPr>
          <w:sz w:val="28"/>
          <w:szCs w:val="28"/>
        </w:rPr>
        <w:t xml:space="preserve"> раза в год в течение не менее </w:t>
      </w:r>
      <w:r>
        <w:rPr>
          <w:sz w:val="28"/>
          <w:szCs w:val="28"/>
        </w:rPr>
        <w:t xml:space="preserve">двух </w:t>
      </w:r>
      <w:r w:rsidRPr="00620ADF">
        <w:rPr>
          <w:sz w:val="28"/>
          <w:szCs w:val="28"/>
        </w:rPr>
        <w:t>дней с сохранением средней заработной платы по основному месту работы</w:t>
      </w:r>
      <w:r>
        <w:rPr>
          <w:sz w:val="28"/>
          <w:szCs w:val="28"/>
        </w:rPr>
        <w:t>;</w:t>
      </w:r>
    </w:p>
    <w:p w:rsidR="004D0C0B" w:rsidRPr="00620ADF" w:rsidRDefault="004D0C0B" w:rsidP="004D0C0B">
      <w:pPr>
        <w:pStyle w:val="Default"/>
        <w:ind w:firstLine="709"/>
        <w:contextualSpacing/>
        <w:jc w:val="both"/>
        <w:rPr>
          <w:color w:val="auto"/>
          <w:sz w:val="28"/>
          <w:szCs w:val="28"/>
        </w:rPr>
      </w:pPr>
      <w:r w:rsidRPr="00620ADF">
        <w:rPr>
          <w:color w:val="auto"/>
          <w:sz w:val="28"/>
          <w:szCs w:val="28"/>
        </w:rPr>
        <w:t>1</w:t>
      </w:r>
      <w:r>
        <w:rPr>
          <w:color w:val="auto"/>
          <w:sz w:val="28"/>
          <w:szCs w:val="28"/>
        </w:rPr>
        <w:t>1</w:t>
      </w:r>
      <w:r w:rsidRPr="00620ADF">
        <w:rPr>
          <w:color w:val="auto"/>
          <w:sz w:val="28"/>
          <w:szCs w:val="28"/>
        </w:rPr>
        <w:t>.</w:t>
      </w:r>
      <w:r>
        <w:rPr>
          <w:color w:val="auto"/>
          <w:sz w:val="28"/>
          <w:szCs w:val="28"/>
        </w:rPr>
        <w:t>1</w:t>
      </w:r>
      <w:r w:rsidRPr="00620ADF">
        <w:rPr>
          <w:color w:val="auto"/>
          <w:sz w:val="28"/>
          <w:szCs w:val="28"/>
        </w:rPr>
        <w:t>.1</w:t>
      </w:r>
      <w:r>
        <w:rPr>
          <w:color w:val="auto"/>
          <w:sz w:val="28"/>
          <w:szCs w:val="28"/>
        </w:rPr>
        <w:t>0</w:t>
      </w:r>
      <w:r w:rsidRPr="00620ADF">
        <w:rPr>
          <w:color w:val="auto"/>
          <w:sz w:val="28"/>
          <w:szCs w:val="28"/>
        </w:rPr>
        <w:t>. </w:t>
      </w:r>
      <w:r w:rsidRPr="00620AD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w:t>
      </w:r>
      <w:r>
        <w:rPr>
          <w:iCs/>
          <w:color w:val="auto"/>
          <w:sz w:val="28"/>
          <w:szCs w:val="28"/>
        </w:rPr>
        <w:t>трех</w:t>
      </w:r>
      <w:r w:rsidRPr="00620ADF">
        <w:rPr>
          <w:iCs/>
          <w:color w:val="auto"/>
          <w:sz w:val="28"/>
          <w:szCs w:val="28"/>
        </w:rPr>
        <w:t xml:space="preserve"> календарных дней, уполномоченным по охране труда </w:t>
      </w:r>
      <w:r>
        <w:rPr>
          <w:color w:val="auto"/>
          <w:sz w:val="28"/>
          <w:szCs w:val="28"/>
        </w:rPr>
        <w:t>выборным органом первичной профсоюзной организации</w:t>
      </w:r>
      <w:r w:rsidRPr="00620ADF">
        <w:rPr>
          <w:iCs/>
          <w:color w:val="auto"/>
          <w:sz w:val="28"/>
          <w:szCs w:val="28"/>
        </w:rPr>
        <w:t xml:space="preserve"> - </w:t>
      </w:r>
      <w:r>
        <w:rPr>
          <w:iCs/>
          <w:color w:val="auto"/>
          <w:sz w:val="28"/>
          <w:szCs w:val="28"/>
        </w:rPr>
        <w:t>два</w:t>
      </w:r>
      <w:r w:rsidRPr="00620ADF">
        <w:rPr>
          <w:iCs/>
          <w:color w:val="auto"/>
          <w:sz w:val="28"/>
          <w:szCs w:val="28"/>
        </w:rPr>
        <w:t xml:space="preserve"> календарных дня; членам </w:t>
      </w:r>
      <w:r w:rsidRPr="009F1CBB">
        <w:rPr>
          <w:iCs/>
          <w:color w:val="auto"/>
          <w:sz w:val="28"/>
          <w:szCs w:val="28"/>
        </w:rPr>
        <w:t>контрольно-ревизионной комиссии первичной профсоюзной организации – два календарных дня;</w:t>
      </w:r>
    </w:p>
    <w:p w:rsidR="004D0C0B" w:rsidRPr="00620ADF" w:rsidRDefault="004D0C0B" w:rsidP="004D0C0B">
      <w:pPr>
        <w:pStyle w:val="Default"/>
        <w:ind w:firstLine="709"/>
        <w:contextualSpacing/>
        <w:jc w:val="both"/>
        <w:rPr>
          <w:color w:val="auto"/>
          <w:sz w:val="28"/>
          <w:szCs w:val="28"/>
        </w:rPr>
      </w:pPr>
      <w:r w:rsidRPr="00620ADF">
        <w:rPr>
          <w:color w:val="auto"/>
          <w:sz w:val="28"/>
          <w:szCs w:val="28"/>
        </w:rPr>
        <w:t>1</w:t>
      </w:r>
      <w:r>
        <w:rPr>
          <w:color w:val="auto"/>
          <w:sz w:val="28"/>
          <w:szCs w:val="28"/>
        </w:rPr>
        <w:t>1</w:t>
      </w:r>
      <w:r w:rsidRPr="00620ADF">
        <w:rPr>
          <w:color w:val="auto"/>
          <w:sz w:val="28"/>
          <w:szCs w:val="28"/>
        </w:rPr>
        <w:t>.</w:t>
      </w:r>
      <w:r>
        <w:rPr>
          <w:color w:val="auto"/>
          <w:sz w:val="28"/>
          <w:szCs w:val="28"/>
        </w:rPr>
        <w:t>1</w:t>
      </w:r>
      <w:r w:rsidRPr="00620ADF">
        <w:rPr>
          <w:color w:val="auto"/>
          <w:sz w:val="28"/>
          <w:szCs w:val="28"/>
        </w:rPr>
        <w:t>.1</w:t>
      </w:r>
      <w:r>
        <w:rPr>
          <w:color w:val="auto"/>
          <w:sz w:val="28"/>
          <w:szCs w:val="28"/>
        </w:rPr>
        <w:t>1</w:t>
      </w:r>
      <w:r w:rsidRPr="00620ADF">
        <w:rPr>
          <w:color w:val="auto"/>
          <w:sz w:val="28"/>
          <w:szCs w:val="28"/>
        </w:rPr>
        <w:t>. в</w:t>
      </w:r>
      <w:r w:rsidRPr="00620ADF">
        <w:rPr>
          <w:iCs/>
          <w:color w:val="auto"/>
          <w:sz w:val="28"/>
          <w:szCs w:val="28"/>
        </w:rPr>
        <w:t xml:space="preserve"> целях повышения престижа первичной профсоюзной организации и е</w:t>
      </w:r>
      <w:r>
        <w:rPr>
          <w:iCs/>
          <w:color w:val="auto"/>
          <w:sz w:val="28"/>
          <w:szCs w:val="28"/>
        </w:rPr>
        <w:t>ё</w:t>
      </w:r>
      <w:r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Pr>
          <w:iCs/>
          <w:color w:val="auto"/>
          <w:sz w:val="28"/>
          <w:szCs w:val="28"/>
        </w:rPr>
        <w:t>образовательной организацией</w:t>
      </w:r>
      <w:r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Pr>
          <w:iCs/>
          <w:color w:val="auto"/>
          <w:sz w:val="28"/>
          <w:szCs w:val="28"/>
        </w:rPr>
        <w:t>ё</w:t>
      </w:r>
      <w:r w:rsidRPr="00620ADF">
        <w:rPr>
          <w:iCs/>
          <w:color w:val="auto"/>
          <w:sz w:val="28"/>
          <w:szCs w:val="28"/>
        </w:rPr>
        <w:t xml:space="preserve">т средств стимулирующей части фонда оплаты труда </w:t>
      </w:r>
      <w:r>
        <w:rPr>
          <w:iCs/>
          <w:color w:val="auto"/>
          <w:sz w:val="28"/>
          <w:szCs w:val="28"/>
        </w:rPr>
        <w:t>образовательной организации;</w:t>
      </w:r>
    </w:p>
    <w:p w:rsidR="004D0C0B" w:rsidRPr="00620ADF" w:rsidRDefault="004D0C0B" w:rsidP="004D0C0B">
      <w:pPr>
        <w:pStyle w:val="Default"/>
        <w:ind w:firstLine="709"/>
        <w:contextualSpacing/>
        <w:jc w:val="both"/>
        <w:rPr>
          <w:color w:val="auto"/>
          <w:sz w:val="28"/>
          <w:szCs w:val="28"/>
        </w:rPr>
      </w:pPr>
      <w:r w:rsidRPr="00620ADF">
        <w:rPr>
          <w:iCs/>
          <w:color w:val="auto"/>
          <w:sz w:val="28"/>
          <w:szCs w:val="28"/>
        </w:rPr>
        <w:t>1</w:t>
      </w:r>
      <w:r>
        <w:rPr>
          <w:iCs/>
          <w:color w:val="auto"/>
          <w:sz w:val="28"/>
          <w:szCs w:val="28"/>
        </w:rPr>
        <w:t>1</w:t>
      </w:r>
      <w:r w:rsidRPr="00620ADF">
        <w:rPr>
          <w:iCs/>
          <w:color w:val="auto"/>
          <w:sz w:val="28"/>
          <w:szCs w:val="28"/>
        </w:rPr>
        <w:t>.</w:t>
      </w:r>
      <w:r>
        <w:rPr>
          <w:iCs/>
          <w:color w:val="auto"/>
          <w:sz w:val="28"/>
          <w:szCs w:val="28"/>
        </w:rPr>
        <w:t>1</w:t>
      </w:r>
      <w:r w:rsidRPr="00620ADF">
        <w:rPr>
          <w:iCs/>
          <w:color w:val="auto"/>
          <w:sz w:val="28"/>
          <w:szCs w:val="28"/>
        </w:rPr>
        <w:t>.1</w:t>
      </w:r>
      <w:r>
        <w:rPr>
          <w:iCs/>
          <w:color w:val="auto"/>
          <w:sz w:val="28"/>
          <w:szCs w:val="28"/>
        </w:rPr>
        <w:t>2</w:t>
      </w:r>
      <w:r w:rsidRPr="00620ADF">
        <w:rPr>
          <w:iCs/>
          <w:color w:val="auto"/>
          <w:sz w:val="28"/>
          <w:szCs w:val="28"/>
        </w:rPr>
        <w:t>. ежегодно отчисляет в первичную профсоюзную организа</w:t>
      </w:r>
      <w:r w:rsidR="00DC1B9F">
        <w:rPr>
          <w:iCs/>
          <w:color w:val="auto"/>
          <w:sz w:val="28"/>
          <w:szCs w:val="28"/>
        </w:rPr>
        <w:t xml:space="preserve">цию денежные средства </w:t>
      </w:r>
      <w:r w:rsidR="00DC1B9F" w:rsidRPr="00620ADF">
        <w:rPr>
          <w:iCs/>
          <w:color w:val="auto"/>
          <w:sz w:val="28"/>
          <w:szCs w:val="28"/>
        </w:rPr>
        <w:t xml:space="preserve">на проведение культурно-массовой и физкультурно-оздоровительной работы с работниками </w:t>
      </w:r>
      <w:r w:rsidR="00DC1B9F">
        <w:rPr>
          <w:iCs/>
          <w:color w:val="auto"/>
          <w:sz w:val="28"/>
          <w:szCs w:val="28"/>
        </w:rPr>
        <w:t>образовательной организации</w:t>
      </w:r>
      <w:r w:rsidR="00DC1B9F" w:rsidRPr="00620ADF">
        <w:rPr>
          <w:iCs/>
          <w:color w:val="auto"/>
          <w:sz w:val="28"/>
          <w:szCs w:val="28"/>
        </w:rPr>
        <w:t xml:space="preserve"> и членами их семей в порядке, предусмотренном локальным нормативным актом </w:t>
      </w:r>
      <w:r w:rsidR="00DC1B9F">
        <w:rPr>
          <w:iCs/>
          <w:color w:val="auto"/>
          <w:sz w:val="28"/>
          <w:szCs w:val="28"/>
        </w:rPr>
        <w:t>образовательной организации</w:t>
      </w:r>
      <w:r w:rsidR="00DC1B9F" w:rsidRPr="00620ADF">
        <w:rPr>
          <w:iCs/>
          <w:color w:val="auto"/>
          <w:sz w:val="28"/>
          <w:szCs w:val="28"/>
        </w:rPr>
        <w:t xml:space="preserve">, принимаемым </w:t>
      </w:r>
      <w:r w:rsidR="00DC1B9F" w:rsidRPr="00620ADF">
        <w:rPr>
          <w:bCs/>
          <w:iCs/>
          <w:color w:val="auto"/>
          <w:sz w:val="28"/>
          <w:szCs w:val="28"/>
        </w:rPr>
        <w:t xml:space="preserve">по согласованию с </w:t>
      </w:r>
      <w:r w:rsidR="00DC1B9F">
        <w:rPr>
          <w:sz w:val="28"/>
          <w:szCs w:val="28"/>
        </w:rPr>
        <w:t>выборным органом</w:t>
      </w:r>
      <w:r w:rsidR="00DC1B9F" w:rsidRPr="007814F9">
        <w:rPr>
          <w:sz w:val="28"/>
          <w:szCs w:val="28"/>
        </w:rPr>
        <w:t xml:space="preserve"> первичной профсоюзной организации</w:t>
      </w:r>
      <w:r w:rsidR="00DC1B9F">
        <w:rPr>
          <w:iCs/>
          <w:color w:val="auto"/>
          <w:sz w:val="28"/>
          <w:szCs w:val="28"/>
        </w:rPr>
        <w:t xml:space="preserve"> (размер средств должен быть согласован с председателем профсоюзной организации, комиссией по распределению стимулирующего фонда)</w:t>
      </w:r>
      <w:r>
        <w:rPr>
          <w:bCs/>
          <w:iCs/>
          <w:color w:val="auto"/>
          <w:sz w:val="28"/>
          <w:szCs w:val="28"/>
        </w:rPr>
        <w:t>;</w:t>
      </w:r>
    </w:p>
    <w:p w:rsidR="004D0C0B" w:rsidRDefault="004D0C0B" w:rsidP="004D0C0B">
      <w:pPr>
        <w:pStyle w:val="Default"/>
        <w:ind w:firstLine="709"/>
        <w:contextualSpacing/>
        <w:jc w:val="both"/>
        <w:rPr>
          <w:sz w:val="28"/>
          <w:szCs w:val="28"/>
        </w:rPr>
      </w:pPr>
      <w:r>
        <w:rPr>
          <w:sz w:val="28"/>
          <w:szCs w:val="28"/>
        </w:rPr>
        <w:t>11.2.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4D0C0B" w:rsidRPr="00003C25" w:rsidRDefault="004D0C0B" w:rsidP="004D0C0B">
      <w:pPr>
        <w:autoSpaceDE w:val="0"/>
        <w:autoSpaceDN w:val="0"/>
        <w:adjustRightInd w:val="0"/>
        <w:ind w:firstLine="709"/>
        <w:contextualSpacing/>
        <w:jc w:val="both"/>
        <w:rPr>
          <w:rFonts w:eastAsia="Calibri"/>
          <w:strike/>
          <w:color w:val="000000"/>
          <w:sz w:val="28"/>
          <w:szCs w:val="28"/>
          <w:lang w:eastAsia="en-US"/>
        </w:rPr>
      </w:pPr>
      <w:r>
        <w:rPr>
          <w:sz w:val="28"/>
          <w:szCs w:val="28"/>
        </w:rPr>
        <w:t>11.2.1. </w:t>
      </w:r>
      <w:r>
        <w:rPr>
          <w:rFonts w:eastAsia="Calibri"/>
          <w:color w:val="000000"/>
          <w:sz w:val="28"/>
          <w:szCs w:val="28"/>
          <w:lang w:eastAsia="en-US"/>
        </w:rPr>
        <w:t xml:space="preserve">Члены </w:t>
      </w:r>
      <w:r>
        <w:rPr>
          <w:sz w:val="28"/>
          <w:szCs w:val="28"/>
        </w:rPr>
        <w:t>выборного органа первичной профсоюзной организации</w:t>
      </w:r>
      <w:r w:rsidRPr="00303875">
        <w:rPr>
          <w:rFonts w:eastAsia="Calibri"/>
          <w:color w:val="000000"/>
          <w:sz w:val="28"/>
          <w:szCs w:val="28"/>
          <w:lang w:eastAsia="en-US"/>
        </w:rPr>
        <w:t>, в том числе</w:t>
      </w:r>
      <w:r>
        <w:rPr>
          <w:rFonts w:eastAsia="Calibri"/>
          <w:color w:val="000000"/>
          <w:sz w:val="28"/>
          <w:szCs w:val="28"/>
          <w:lang w:eastAsia="en-US"/>
        </w:rPr>
        <w:t>,</w:t>
      </w:r>
      <w:r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Pr="00003C25">
        <w:rPr>
          <w:rFonts w:eastAsia="Calibri"/>
          <w:color w:val="000000"/>
          <w:sz w:val="28"/>
          <w:szCs w:val="28"/>
          <w:lang w:eastAsia="en-US"/>
        </w:rPr>
        <w:t>а</w:t>
      </w:r>
      <w:r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w:t>
      </w:r>
      <w:r w:rsidRPr="00303875">
        <w:rPr>
          <w:rFonts w:eastAsia="Calibri"/>
          <w:color w:val="000000"/>
          <w:sz w:val="28"/>
          <w:szCs w:val="28"/>
          <w:lang w:eastAsia="en-US"/>
        </w:rPr>
        <w:lastRenderedPageBreak/>
        <w:t xml:space="preserve">профсоюзной учебы, а </w:t>
      </w:r>
      <w:r w:rsidRPr="00003C25">
        <w:rPr>
          <w:rFonts w:eastAsia="Calibri"/>
          <w:color w:val="000000"/>
          <w:sz w:val="28"/>
          <w:szCs w:val="28"/>
          <w:lang w:eastAsia="en-US"/>
        </w:rPr>
        <w:t>также для ведения коллективных переговоров</w:t>
      </w:r>
      <w:r w:rsidRPr="00003C25">
        <w:rPr>
          <w:color w:val="000000"/>
          <w:sz w:val="28"/>
          <w:szCs w:val="28"/>
          <w:shd w:val="clear" w:color="auto" w:fill="FFFFFF"/>
        </w:rPr>
        <w:t>, подготовки проекта коллективного договора и заключения коллективного договора</w:t>
      </w:r>
      <w:r w:rsidRPr="00003C25">
        <w:rPr>
          <w:rFonts w:eastAsia="Calibri"/>
          <w:color w:val="000000"/>
          <w:sz w:val="28"/>
          <w:szCs w:val="28"/>
          <w:lang w:eastAsia="en-US"/>
        </w:rPr>
        <w:t>.</w:t>
      </w:r>
    </w:p>
    <w:p w:rsidR="004D0C0B" w:rsidRDefault="004D0C0B" w:rsidP="004D0C0B">
      <w:pPr>
        <w:autoSpaceDE w:val="0"/>
        <w:autoSpaceDN w:val="0"/>
        <w:adjustRightInd w:val="0"/>
        <w:ind w:firstLine="709"/>
        <w:contextualSpacing/>
        <w:jc w:val="both"/>
        <w:rPr>
          <w:color w:val="000000"/>
          <w:sz w:val="28"/>
          <w:szCs w:val="28"/>
        </w:rPr>
      </w:pPr>
      <w:r>
        <w:rPr>
          <w:rFonts w:eastAsia="Calibri"/>
          <w:color w:val="000000"/>
          <w:sz w:val="28"/>
          <w:szCs w:val="28"/>
          <w:lang w:eastAsia="en-US"/>
        </w:rPr>
        <w:t>11.2.2. </w:t>
      </w:r>
      <w:r w:rsidRPr="00303875">
        <w:rPr>
          <w:color w:val="000000"/>
          <w:sz w:val="28"/>
          <w:szCs w:val="28"/>
        </w:rPr>
        <w:t>Увольнение по осн</w:t>
      </w:r>
      <w:r>
        <w:rPr>
          <w:color w:val="000000"/>
          <w:sz w:val="28"/>
          <w:szCs w:val="28"/>
        </w:rPr>
        <w:t xml:space="preserve">ованиям, предусмотренным пунктами вторым, третьим или пятым </w:t>
      </w:r>
      <w:r w:rsidRPr="00303875">
        <w:rPr>
          <w:color w:val="000000"/>
          <w:sz w:val="28"/>
          <w:szCs w:val="28"/>
        </w:rPr>
        <w:t>час</w:t>
      </w:r>
      <w:r>
        <w:rPr>
          <w:color w:val="000000"/>
          <w:sz w:val="28"/>
          <w:szCs w:val="28"/>
        </w:rPr>
        <w:t>ти первой статьи 81 ТК </w:t>
      </w:r>
      <w:r w:rsidRPr="00303875">
        <w:rPr>
          <w:color w:val="000000"/>
          <w:sz w:val="28"/>
          <w:szCs w:val="28"/>
        </w:rPr>
        <w:t>РФ, председателя выборного органа первичной профсоюзной организации и его заместителей, не освобожд</w:t>
      </w:r>
      <w:r>
        <w:rPr>
          <w:color w:val="000000"/>
          <w:sz w:val="28"/>
          <w:szCs w:val="28"/>
        </w:rPr>
        <w:t>ё</w:t>
      </w:r>
      <w:r w:rsidRPr="00303875">
        <w:rPr>
          <w:color w:val="000000"/>
          <w:sz w:val="28"/>
          <w:szCs w:val="28"/>
        </w:rPr>
        <w:t>нных от основной работы, производи</w:t>
      </w:r>
      <w:r>
        <w:rPr>
          <w:color w:val="000000"/>
          <w:sz w:val="28"/>
          <w:szCs w:val="28"/>
        </w:rPr>
        <w:t>тся в порядке, установленном статьёй 374 ТК </w:t>
      </w:r>
      <w:r w:rsidRPr="00303875">
        <w:rPr>
          <w:color w:val="000000"/>
          <w:sz w:val="28"/>
          <w:szCs w:val="28"/>
        </w:rPr>
        <w:t>РФ.</w:t>
      </w:r>
    </w:p>
    <w:p w:rsidR="004D0C0B" w:rsidRPr="00DA3371" w:rsidRDefault="004D0C0B" w:rsidP="004D0C0B">
      <w:pPr>
        <w:autoSpaceDE w:val="0"/>
        <w:autoSpaceDN w:val="0"/>
        <w:adjustRightInd w:val="0"/>
        <w:ind w:firstLine="709"/>
        <w:contextualSpacing/>
        <w:jc w:val="both"/>
        <w:rPr>
          <w:color w:val="000000"/>
          <w:sz w:val="28"/>
          <w:szCs w:val="28"/>
        </w:rPr>
      </w:pPr>
      <w:r>
        <w:rPr>
          <w:color w:val="000000"/>
          <w:sz w:val="28"/>
          <w:szCs w:val="28"/>
        </w:rPr>
        <w:t>11.2.3. Ч</w:t>
      </w:r>
      <w:r w:rsidRPr="00DA3371">
        <w:rPr>
          <w:color w:val="000000"/>
          <w:sz w:val="28"/>
          <w:szCs w:val="28"/>
        </w:rPr>
        <w:t>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Pr>
          <w:color w:val="000000"/>
          <w:sz w:val="28"/>
          <w:szCs w:val="28"/>
        </w:rPr>
        <w:t xml:space="preserve"> за который в соответствии с ТК </w:t>
      </w:r>
      <w:r w:rsidRPr="00DA3371">
        <w:rPr>
          <w:color w:val="000000"/>
          <w:sz w:val="28"/>
          <w:szCs w:val="28"/>
        </w:rPr>
        <w:t xml:space="preserve">РФ, иными федеральными законами предусмотрено увольнение с работы (часть </w:t>
      </w:r>
      <w:r>
        <w:rPr>
          <w:color w:val="000000"/>
          <w:sz w:val="28"/>
          <w:szCs w:val="28"/>
        </w:rPr>
        <w:t>третья</w:t>
      </w:r>
      <w:r w:rsidRPr="00DA3371">
        <w:rPr>
          <w:color w:val="000000"/>
          <w:sz w:val="28"/>
          <w:szCs w:val="28"/>
        </w:rPr>
        <w:t xml:space="preserve"> статьи </w:t>
      </w:r>
      <w:r>
        <w:rPr>
          <w:color w:val="000000"/>
          <w:sz w:val="28"/>
          <w:szCs w:val="28"/>
        </w:rPr>
        <w:t>39 ТК </w:t>
      </w:r>
      <w:r w:rsidRPr="00DA3371">
        <w:rPr>
          <w:color w:val="000000"/>
          <w:sz w:val="28"/>
          <w:szCs w:val="28"/>
        </w:rPr>
        <w:t>РФ).</w:t>
      </w:r>
    </w:p>
    <w:p w:rsidR="004D0C0B" w:rsidRPr="00DA3371" w:rsidRDefault="004D0C0B" w:rsidP="004D0C0B">
      <w:pPr>
        <w:autoSpaceDE w:val="0"/>
        <w:autoSpaceDN w:val="0"/>
        <w:adjustRightInd w:val="0"/>
        <w:ind w:firstLine="709"/>
        <w:contextualSpacing/>
        <w:jc w:val="both"/>
        <w:rPr>
          <w:color w:val="000000"/>
          <w:sz w:val="28"/>
          <w:szCs w:val="28"/>
        </w:rPr>
      </w:pPr>
      <w:r>
        <w:rPr>
          <w:color w:val="000000"/>
          <w:sz w:val="28"/>
          <w:szCs w:val="28"/>
        </w:rPr>
        <w:t>11</w:t>
      </w:r>
      <w:r w:rsidRPr="00DA3371">
        <w:rPr>
          <w:color w:val="000000"/>
          <w:sz w:val="28"/>
          <w:szCs w:val="28"/>
        </w:rPr>
        <w:t>.</w:t>
      </w:r>
      <w:r>
        <w:rPr>
          <w:color w:val="000000"/>
          <w:sz w:val="28"/>
          <w:szCs w:val="28"/>
        </w:rPr>
        <w:t>2</w:t>
      </w:r>
      <w:r w:rsidRPr="00DA3371">
        <w:rPr>
          <w:color w:val="000000"/>
          <w:sz w:val="28"/>
          <w:szCs w:val="28"/>
        </w:rPr>
        <w:t xml:space="preserve">.4. Члены выборного органа первичной профсоюзной организации включаются в состав </w:t>
      </w:r>
      <w:r>
        <w:rPr>
          <w:color w:val="000000"/>
          <w:sz w:val="28"/>
          <w:szCs w:val="28"/>
        </w:rPr>
        <w:t xml:space="preserve">аттестационной </w:t>
      </w:r>
      <w:r w:rsidRPr="00DA3371">
        <w:rPr>
          <w:color w:val="000000"/>
          <w:sz w:val="28"/>
          <w:szCs w:val="28"/>
        </w:rPr>
        <w:t>комисси</w:t>
      </w:r>
      <w:r>
        <w:rPr>
          <w:color w:val="000000"/>
          <w:sz w:val="28"/>
          <w:szCs w:val="28"/>
        </w:rPr>
        <w:t xml:space="preserve">и </w:t>
      </w:r>
      <w:r>
        <w:rPr>
          <w:iCs/>
          <w:sz w:val="28"/>
          <w:szCs w:val="28"/>
        </w:rPr>
        <w:t xml:space="preserve">образовательной организации </w:t>
      </w:r>
      <w:r w:rsidRPr="00003C25">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4D0C0B" w:rsidRPr="00DA3371" w:rsidRDefault="004D0C0B" w:rsidP="004D0C0B">
      <w:pPr>
        <w:autoSpaceDE w:val="0"/>
        <w:autoSpaceDN w:val="0"/>
        <w:adjustRightInd w:val="0"/>
        <w:ind w:firstLine="709"/>
        <w:contextualSpacing/>
        <w:jc w:val="both"/>
        <w:rPr>
          <w:color w:val="000000"/>
          <w:sz w:val="28"/>
          <w:szCs w:val="28"/>
        </w:rPr>
      </w:pPr>
      <w:r>
        <w:rPr>
          <w:color w:val="000000"/>
          <w:sz w:val="28"/>
          <w:szCs w:val="28"/>
        </w:rPr>
        <w:t>11</w:t>
      </w:r>
      <w:r w:rsidRPr="00DA3371">
        <w:rPr>
          <w:color w:val="000000"/>
          <w:sz w:val="28"/>
          <w:szCs w:val="28"/>
        </w:rPr>
        <w:t>.</w:t>
      </w:r>
      <w:r>
        <w:rPr>
          <w:color w:val="000000"/>
          <w:sz w:val="28"/>
          <w:szCs w:val="28"/>
        </w:rPr>
        <w:t>2</w:t>
      </w:r>
      <w:r w:rsidRPr="00DA3371">
        <w:rPr>
          <w:color w:val="000000"/>
          <w:sz w:val="28"/>
          <w:szCs w:val="28"/>
        </w:rPr>
        <w:t xml:space="preserve">.5. Работа в качестве председателя </w:t>
      </w:r>
      <w:r>
        <w:rPr>
          <w:color w:val="000000"/>
          <w:sz w:val="28"/>
          <w:szCs w:val="28"/>
        </w:rPr>
        <w:t xml:space="preserve">первичной </w:t>
      </w:r>
      <w:r w:rsidRPr="00DA3371">
        <w:rPr>
          <w:color w:val="000000"/>
          <w:sz w:val="28"/>
          <w:szCs w:val="28"/>
        </w:rPr>
        <w:t xml:space="preserve">профсоюзной организации и в составе </w:t>
      </w:r>
      <w:r>
        <w:rPr>
          <w:color w:val="000000"/>
          <w:sz w:val="28"/>
          <w:szCs w:val="28"/>
        </w:rPr>
        <w:t xml:space="preserve">её </w:t>
      </w:r>
      <w:r w:rsidRPr="00DA3371">
        <w:rPr>
          <w:color w:val="000000"/>
          <w:sz w:val="28"/>
          <w:szCs w:val="28"/>
        </w:rPr>
        <w:t>выборного органа призна</w:t>
      </w:r>
      <w:r>
        <w:rPr>
          <w:color w:val="000000"/>
          <w:sz w:val="28"/>
          <w:szCs w:val="28"/>
        </w:rPr>
        <w:t>ё</w:t>
      </w:r>
      <w:r w:rsidRPr="00DA3371">
        <w:rPr>
          <w:color w:val="000000"/>
          <w:sz w:val="28"/>
          <w:szCs w:val="28"/>
        </w:rPr>
        <w:t xml:space="preserve">тся значимой для деятельности </w:t>
      </w:r>
      <w:r>
        <w:rPr>
          <w:color w:val="000000"/>
          <w:sz w:val="28"/>
          <w:szCs w:val="28"/>
        </w:rPr>
        <w:t>образовательной организации</w:t>
      </w:r>
      <w:r w:rsidRPr="00DA3371">
        <w:rPr>
          <w:color w:val="000000"/>
          <w:sz w:val="28"/>
          <w:szCs w:val="28"/>
        </w:rPr>
        <w:t xml:space="preserve"> и учитывается при</w:t>
      </w:r>
      <w:r>
        <w:rPr>
          <w:color w:val="000000"/>
          <w:sz w:val="28"/>
          <w:szCs w:val="28"/>
        </w:rPr>
        <w:t xml:space="preserve"> награждении и</w:t>
      </w:r>
      <w:r w:rsidRPr="00DA3371">
        <w:rPr>
          <w:color w:val="000000"/>
          <w:sz w:val="28"/>
          <w:szCs w:val="28"/>
        </w:rPr>
        <w:t xml:space="preserve"> поощрении работников</w:t>
      </w:r>
      <w:r>
        <w:rPr>
          <w:color w:val="000000"/>
          <w:sz w:val="28"/>
          <w:szCs w:val="28"/>
        </w:rPr>
        <w:t>.</w:t>
      </w:r>
    </w:p>
    <w:p w:rsidR="004D0C0B" w:rsidRPr="00075954" w:rsidRDefault="004D0C0B" w:rsidP="004D0C0B">
      <w:pPr>
        <w:pStyle w:val="Pa16"/>
        <w:spacing w:line="240" w:lineRule="auto"/>
        <w:ind w:firstLine="709"/>
        <w:contextualSpacing/>
        <w:jc w:val="both"/>
        <w:rPr>
          <w:color w:val="000000"/>
          <w:sz w:val="28"/>
          <w:szCs w:val="28"/>
        </w:rPr>
      </w:pPr>
      <w:r>
        <w:rPr>
          <w:color w:val="000000"/>
          <w:sz w:val="28"/>
          <w:szCs w:val="28"/>
        </w:rPr>
        <w:t>11</w:t>
      </w:r>
      <w:r w:rsidRPr="00075954">
        <w:rPr>
          <w:color w:val="000000"/>
          <w:sz w:val="28"/>
          <w:szCs w:val="28"/>
        </w:rPr>
        <w:t>.</w:t>
      </w:r>
      <w:r>
        <w:rPr>
          <w:color w:val="000000"/>
          <w:sz w:val="28"/>
          <w:szCs w:val="28"/>
        </w:rPr>
        <w:t>3</w:t>
      </w:r>
      <w:r w:rsidRPr="00075954">
        <w:rPr>
          <w:color w:val="000000"/>
          <w:sz w:val="28"/>
          <w:szCs w:val="28"/>
        </w:rPr>
        <w:t>. Стороны совместно:</w:t>
      </w:r>
    </w:p>
    <w:p w:rsidR="004D0C0B" w:rsidRDefault="004D0C0B" w:rsidP="004D0C0B">
      <w:pPr>
        <w:pStyle w:val="Pa16"/>
        <w:spacing w:line="240" w:lineRule="auto"/>
        <w:ind w:firstLine="709"/>
        <w:contextualSpacing/>
        <w:jc w:val="both"/>
        <w:rPr>
          <w:iCs/>
          <w:sz w:val="28"/>
          <w:szCs w:val="28"/>
        </w:rPr>
      </w:pPr>
      <w:r>
        <w:rPr>
          <w:iCs/>
          <w:sz w:val="28"/>
          <w:szCs w:val="28"/>
        </w:rPr>
        <w:t>11.3.1.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Pr>
          <w:iCs/>
          <w:sz w:val="28"/>
          <w:szCs w:val="28"/>
        </w:rPr>
        <w:t>, х</w:t>
      </w:r>
      <w:r w:rsidRPr="00FF0159">
        <w:rPr>
          <w:iCs/>
          <w:sz w:val="28"/>
          <w:szCs w:val="28"/>
        </w:rPr>
        <w:t>одатайств</w:t>
      </w:r>
      <w:r>
        <w:rPr>
          <w:iCs/>
          <w:sz w:val="28"/>
          <w:szCs w:val="28"/>
        </w:rPr>
        <w:t>уют</w:t>
      </w:r>
      <w:r w:rsidRPr="00FF0159">
        <w:rPr>
          <w:iCs/>
          <w:sz w:val="28"/>
          <w:szCs w:val="28"/>
        </w:rPr>
        <w:t xml:space="preserve"> о представлении к наградам</w:t>
      </w:r>
      <w:r>
        <w:rPr>
          <w:iCs/>
          <w:sz w:val="28"/>
          <w:szCs w:val="28"/>
        </w:rPr>
        <w:t xml:space="preserve">, </w:t>
      </w:r>
      <w:r w:rsidRPr="00B676C8">
        <w:rPr>
          <w:sz w:val="28"/>
          <w:szCs w:val="28"/>
        </w:rPr>
        <w:t xml:space="preserve">присвоении почетных </w:t>
      </w:r>
      <w:r>
        <w:rPr>
          <w:sz w:val="28"/>
          <w:szCs w:val="28"/>
        </w:rPr>
        <w:t xml:space="preserve">званий </w:t>
      </w:r>
      <w:r w:rsidRPr="00FF0159">
        <w:rPr>
          <w:iCs/>
          <w:sz w:val="28"/>
          <w:szCs w:val="28"/>
        </w:rPr>
        <w:t>работник</w:t>
      </w:r>
      <w:r>
        <w:rPr>
          <w:iCs/>
          <w:sz w:val="28"/>
          <w:szCs w:val="28"/>
        </w:rPr>
        <w:t>ам</w:t>
      </w:r>
      <w:r w:rsidRPr="00FF0159">
        <w:rPr>
          <w:iCs/>
          <w:sz w:val="28"/>
          <w:szCs w:val="28"/>
        </w:rPr>
        <w:t xml:space="preserve"> образовательной организации</w:t>
      </w:r>
      <w:r>
        <w:rPr>
          <w:iCs/>
          <w:sz w:val="28"/>
          <w:szCs w:val="28"/>
        </w:rPr>
        <w:t>;</w:t>
      </w:r>
    </w:p>
    <w:p w:rsidR="004D0C0B" w:rsidRPr="00075954" w:rsidRDefault="004D0C0B" w:rsidP="004D0C0B">
      <w:pPr>
        <w:pStyle w:val="Default"/>
        <w:ind w:firstLine="709"/>
        <w:contextualSpacing/>
        <w:jc w:val="both"/>
        <w:rPr>
          <w:sz w:val="28"/>
          <w:szCs w:val="28"/>
        </w:rPr>
      </w:pPr>
      <w:r>
        <w:rPr>
          <w:sz w:val="28"/>
          <w:szCs w:val="28"/>
        </w:rPr>
        <w:t>11.3.2. </w:t>
      </w:r>
      <w:r w:rsidRPr="00075954">
        <w:rPr>
          <w:sz w:val="28"/>
          <w:szCs w:val="28"/>
        </w:rPr>
        <w:t>принимают необходимые меры по недопущению вмешательства орган</w:t>
      </w:r>
      <w:r>
        <w:rPr>
          <w:sz w:val="28"/>
          <w:szCs w:val="28"/>
        </w:rPr>
        <w:t>ов</w:t>
      </w:r>
      <w:r w:rsidRPr="00075954">
        <w:rPr>
          <w:sz w:val="28"/>
          <w:szCs w:val="28"/>
        </w:rPr>
        <w:t xml:space="preserve"> управления образованием</w:t>
      </w:r>
      <w:r>
        <w:rPr>
          <w:sz w:val="28"/>
          <w:szCs w:val="28"/>
        </w:rPr>
        <w:t xml:space="preserve"> и (или) </w:t>
      </w:r>
      <w:r w:rsidRPr="00075954">
        <w:rPr>
          <w:sz w:val="28"/>
          <w:szCs w:val="28"/>
        </w:rPr>
        <w:t xml:space="preserve">представителей работодателя в деятельность </w:t>
      </w:r>
      <w:r>
        <w:rPr>
          <w:sz w:val="28"/>
          <w:szCs w:val="28"/>
        </w:rPr>
        <w:t xml:space="preserve">первичной </w:t>
      </w:r>
      <w:r w:rsidRPr="00075954">
        <w:rPr>
          <w:sz w:val="28"/>
          <w:szCs w:val="28"/>
        </w:rPr>
        <w:t xml:space="preserve">профсоюзной организации и </w:t>
      </w:r>
      <w:r>
        <w:rPr>
          <w:sz w:val="28"/>
          <w:szCs w:val="28"/>
        </w:rPr>
        <w:t xml:space="preserve">её </w:t>
      </w:r>
      <w:r w:rsidRPr="00DA3371">
        <w:rPr>
          <w:sz w:val="28"/>
          <w:szCs w:val="28"/>
        </w:rPr>
        <w:t xml:space="preserve">выборного органа </w:t>
      </w:r>
      <w:r>
        <w:rPr>
          <w:sz w:val="28"/>
          <w:szCs w:val="28"/>
        </w:rPr>
        <w:t>по реализации</w:t>
      </w:r>
      <w:r w:rsidRPr="00075954">
        <w:rPr>
          <w:sz w:val="28"/>
          <w:szCs w:val="28"/>
        </w:rPr>
        <w:t xml:space="preserve"> уставных задач</w:t>
      </w:r>
      <w:r>
        <w:rPr>
          <w:sz w:val="28"/>
          <w:szCs w:val="28"/>
        </w:rPr>
        <w:t xml:space="preserve"> Профсоюза;</w:t>
      </w:r>
    </w:p>
    <w:p w:rsidR="004D0C0B" w:rsidRDefault="004D0C0B" w:rsidP="004D0C0B">
      <w:pPr>
        <w:autoSpaceDE w:val="0"/>
        <w:autoSpaceDN w:val="0"/>
        <w:adjustRightInd w:val="0"/>
        <w:ind w:firstLine="709"/>
        <w:contextualSpacing/>
        <w:jc w:val="both"/>
        <w:rPr>
          <w:color w:val="000000"/>
          <w:sz w:val="28"/>
          <w:szCs w:val="28"/>
        </w:rPr>
      </w:pPr>
      <w:r>
        <w:rPr>
          <w:color w:val="000000"/>
          <w:sz w:val="28"/>
          <w:szCs w:val="28"/>
        </w:rPr>
        <w:t>11</w:t>
      </w:r>
      <w:r w:rsidRPr="001B07CA">
        <w:rPr>
          <w:color w:val="000000"/>
          <w:sz w:val="28"/>
          <w:szCs w:val="28"/>
        </w:rPr>
        <w:t>.</w:t>
      </w:r>
      <w:r>
        <w:rPr>
          <w:color w:val="000000"/>
          <w:sz w:val="28"/>
          <w:szCs w:val="28"/>
        </w:rPr>
        <w:t>4</w:t>
      </w:r>
      <w:r w:rsidRPr="001B07CA">
        <w:rPr>
          <w:color w:val="000000"/>
          <w:sz w:val="28"/>
          <w:szCs w:val="28"/>
        </w:rPr>
        <w:t xml:space="preserve">. Информация о деятельности Профсоюза, в том числе о награждении работников </w:t>
      </w:r>
      <w:r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4D0C0B" w:rsidRPr="006012BE" w:rsidRDefault="004D0C0B" w:rsidP="004D0C0B">
      <w:pPr>
        <w:autoSpaceDE w:val="0"/>
        <w:autoSpaceDN w:val="0"/>
        <w:adjustRightInd w:val="0"/>
        <w:ind w:firstLine="709"/>
        <w:contextualSpacing/>
        <w:jc w:val="both"/>
        <w:rPr>
          <w:color w:val="000000"/>
          <w:sz w:val="28"/>
          <w:szCs w:val="28"/>
        </w:rPr>
      </w:pPr>
    </w:p>
    <w:p w:rsidR="004D0C0B" w:rsidRDefault="004D0C0B" w:rsidP="004D0C0B">
      <w:pPr>
        <w:pStyle w:val="Pa6"/>
        <w:spacing w:line="240" w:lineRule="auto"/>
        <w:ind w:firstLine="709"/>
        <w:contextualSpacing/>
        <w:jc w:val="center"/>
        <w:rPr>
          <w:b/>
          <w:color w:val="000000"/>
          <w:lang w:eastAsia="en-US"/>
        </w:rPr>
      </w:pPr>
    </w:p>
    <w:p w:rsidR="004D0C0B" w:rsidRPr="006012BE" w:rsidRDefault="004D0C0B" w:rsidP="004D0C0B">
      <w:pPr>
        <w:pStyle w:val="Pa6"/>
        <w:spacing w:line="240" w:lineRule="auto"/>
        <w:ind w:firstLine="709"/>
        <w:contextualSpacing/>
        <w:jc w:val="center"/>
        <w:rPr>
          <w:b/>
        </w:rPr>
      </w:pPr>
      <w:r w:rsidRPr="006012BE">
        <w:rPr>
          <w:b/>
          <w:color w:val="000000"/>
          <w:lang w:eastAsia="en-US"/>
        </w:rPr>
        <w:lastRenderedPageBreak/>
        <w:t>X</w:t>
      </w:r>
      <w:r>
        <w:rPr>
          <w:b/>
          <w:color w:val="000000"/>
          <w:lang w:val="en-US" w:eastAsia="en-US"/>
        </w:rPr>
        <w:t>I</w:t>
      </w:r>
      <w:r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4D0C0B" w:rsidRPr="006012BE" w:rsidRDefault="004D0C0B" w:rsidP="004D0C0B">
      <w:pPr>
        <w:pStyle w:val="Pa16"/>
        <w:spacing w:line="240" w:lineRule="auto"/>
        <w:ind w:firstLine="709"/>
        <w:contextualSpacing/>
        <w:jc w:val="center"/>
        <w:rPr>
          <w:rFonts w:eastAsia="Times New Roman"/>
          <w:color w:val="000000"/>
          <w:sz w:val="28"/>
          <w:szCs w:val="28"/>
        </w:rPr>
      </w:pPr>
    </w:p>
    <w:p w:rsidR="004D0C0B" w:rsidRPr="001539B3" w:rsidRDefault="004D0C0B" w:rsidP="004D0C0B">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w:t>
      </w:r>
      <w:r w:rsidRPr="00411B3C">
        <w:rPr>
          <w:rFonts w:eastAsia="Times New Roman"/>
          <w:color w:val="000000"/>
          <w:sz w:val="28"/>
          <w:szCs w:val="28"/>
        </w:rPr>
        <w:t>2</w:t>
      </w:r>
      <w:r>
        <w:rPr>
          <w:rFonts w:eastAsia="Times New Roman"/>
          <w:color w:val="000000"/>
          <w:sz w:val="28"/>
          <w:szCs w:val="28"/>
        </w:rPr>
        <w:t>.1. </w:t>
      </w:r>
      <w:r w:rsidRPr="00E60CAF">
        <w:rPr>
          <w:rFonts w:eastAsia="Times New Roman"/>
          <w:color w:val="000000"/>
          <w:sz w:val="28"/>
          <w:szCs w:val="28"/>
        </w:rPr>
        <w:t>Контроль за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sidRPr="00003C25">
        <w:rPr>
          <w:color w:val="000000"/>
          <w:sz w:val="28"/>
          <w:szCs w:val="28"/>
          <w:lang w:eastAsia="en-US"/>
        </w:rPr>
        <w:t>для ведения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Pr>
          <w:rFonts w:eastAsia="Times New Roman"/>
          <w:color w:val="000000"/>
          <w:sz w:val="28"/>
          <w:szCs w:val="28"/>
        </w:rPr>
        <w:t xml:space="preserve">МБОУ СОШ № </w:t>
      </w:r>
      <w:r w:rsidRPr="00411B3C">
        <w:rPr>
          <w:rFonts w:eastAsia="Times New Roman"/>
          <w:color w:val="000000"/>
          <w:sz w:val="28"/>
          <w:szCs w:val="28"/>
        </w:rPr>
        <w:t>8</w:t>
      </w:r>
      <w:r w:rsidRPr="001539B3">
        <w:rPr>
          <w:rFonts w:eastAsia="Times New Roman"/>
          <w:color w:val="000000"/>
          <w:sz w:val="28"/>
          <w:szCs w:val="28"/>
        </w:rPr>
        <w:t xml:space="preserve"> г.</w:t>
      </w:r>
      <w:r w:rsidRPr="00411B3C">
        <w:rPr>
          <w:rFonts w:eastAsia="Times New Roman"/>
          <w:color w:val="000000"/>
          <w:sz w:val="28"/>
          <w:szCs w:val="28"/>
        </w:rPr>
        <w:t xml:space="preserve"> </w:t>
      </w:r>
      <w:r>
        <w:rPr>
          <w:rFonts w:eastAsia="Times New Roman"/>
          <w:color w:val="000000"/>
          <w:sz w:val="28"/>
          <w:szCs w:val="28"/>
        </w:rPr>
        <w:t>Чайковский.</w:t>
      </w:r>
    </w:p>
    <w:p w:rsidR="004D0C0B" w:rsidRPr="00C44914" w:rsidRDefault="004D0C0B" w:rsidP="004D0C0B">
      <w:pPr>
        <w:pStyle w:val="Default"/>
        <w:ind w:firstLine="709"/>
        <w:contextualSpacing/>
        <w:jc w:val="both"/>
        <w:rPr>
          <w:sz w:val="28"/>
          <w:szCs w:val="28"/>
        </w:rPr>
      </w:pPr>
      <w:r w:rsidRPr="00C44914">
        <w:rPr>
          <w:sz w:val="28"/>
          <w:szCs w:val="28"/>
        </w:rPr>
        <w:t>1</w:t>
      </w:r>
      <w:r>
        <w:rPr>
          <w:sz w:val="28"/>
          <w:szCs w:val="28"/>
        </w:rPr>
        <w:t>2</w:t>
      </w:r>
      <w:r w:rsidRPr="00C44914">
        <w:rPr>
          <w:sz w:val="28"/>
          <w:szCs w:val="28"/>
        </w:rPr>
        <w:t>.2. </w:t>
      </w:r>
      <w:r w:rsidRPr="00C44914">
        <w:rPr>
          <w:bCs/>
          <w:sz w:val="28"/>
          <w:szCs w:val="28"/>
        </w:rPr>
        <w:t xml:space="preserve">Стороны договорились и обязуются: </w:t>
      </w:r>
    </w:p>
    <w:p w:rsidR="004D0C0B" w:rsidRPr="0014594B" w:rsidRDefault="004D0C0B" w:rsidP="004D0C0B">
      <w:pPr>
        <w:pStyle w:val="Default"/>
        <w:ind w:firstLine="709"/>
        <w:contextualSpacing/>
        <w:jc w:val="both"/>
        <w:rPr>
          <w:sz w:val="28"/>
          <w:szCs w:val="28"/>
        </w:rPr>
      </w:pPr>
      <w:r>
        <w:rPr>
          <w:sz w:val="28"/>
          <w:szCs w:val="28"/>
        </w:rPr>
        <w:t>12.2.1. </w:t>
      </w:r>
      <w:r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4D0C0B" w:rsidRPr="0014594B" w:rsidRDefault="004D0C0B" w:rsidP="004D0C0B">
      <w:pPr>
        <w:pStyle w:val="Default"/>
        <w:ind w:firstLine="709"/>
        <w:contextualSpacing/>
        <w:jc w:val="both"/>
        <w:rPr>
          <w:sz w:val="28"/>
          <w:szCs w:val="28"/>
        </w:rPr>
      </w:pPr>
      <w:r>
        <w:rPr>
          <w:sz w:val="28"/>
          <w:szCs w:val="28"/>
        </w:rPr>
        <w:t>12.2.2.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4D0C0B" w:rsidRPr="0014594B" w:rsidRDefault="004D0C0B" w:rsidP="004D0C0B">
      <w:pPr>
        <w:pStyle w:val="Default"/>
        <w:ind w:firstLine="709"/>
        <w:contextualSpacing/>
        <w:jc w:val="both"/>
        <w:rPr>
          <w:sz w:val="28"/>
          <w:szCs w:val="28"/>
        </w:rPr>
      </w:pPr>
      <w:r>
        <w:rPr>
          <w:sz w:val="28"/>
          <w:szCs w:val="28"/>
        </w:rPr>
        <w:t>12.2.3. </w:t>
      </w:r>
      <w:r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4D0C0B" w:rsidRPr="0014594B" w:rsidRDefault="004D0C0B" w:rsidP="004D0C0B">
      <w:pPr>
        <w:pStyle w:val="Default"/>
        <w:ind w:firstLine="709"/>
        <w:contextualSpacing/>
        <w:jc w:val="both"/>
        <w:rPr>
          <w:sz w:val="28"/>
          <w:szCs w:val="28"/>
        </w:rPr>
      </w:pPr>
      <w:r>
        <w:rPr>
          <w:sz w:val="28"/>
          <w:szCs w:val="28"/>
        </w:rPr>
        <w:t>12.2.4. 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4D0C0B" w:rsidRPr="0014594B" w:rsidRDefault="004D0C0B" w:rsidP="004D0C0B">
      <w:pPr>
        <w:pStyle w:val="Default"/>
        <w:ind w:firstLine="709"/>
        <w:contextualSpacing/>
        <w:jc w:val="both"/>
        <w:rPr>
          <w:sz w:val="28"/>
          <w:szCs w:val="28"/>
        </w:rPr>
      </w:pPr>
      <w:r>
        <w:rPr>
          <w:sz w:val="28"/>
          <w:szCs w:val="28"/>
        </w:rPr>
        <w:t>12.2.5. </w:t>
      </w:r>
      <w:r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Pr="00C44914">
        <w:rPr>
          <w:iCs/>
          <w:sz w:val="28"/>
          <w:szCs w:val="28"/>
        </w:rPr>
        <w:t xml:space="preserve">в течение </w:t>
      </w:r>
      <w:r>
        <w:rPr>
          <w:iCs/>
          <w:sz w:val="28"/>
          <w:szCs w:val="28"/>
        </w:rPr>
        <w:t>30</w:t>
      </w:r>
      <w:r w:rsidRPr="00CA5231">
        <w:rPr>
          <w:iCs/>
          <w:sz w:val="28"/>
          <w:szCs w:val="28"/>
        </w:rPr>
        <w:t xml:space="preserve"> дней </w:t>
      </w:r>
      <w:r w:rsidRPr="00C44914">
        <w:rPr>
          <w:sz w:val="28"/>
          <w:szCs w:val="28"/>
        </w:rPr>
        <w:t>со дня получения</w:t>
      </w:r>
      <w:r w:rsidRPr="0014594B">
        <w:rPr>
          <w:sz w:val="28"/>
          <w:szCs w:val="28"/>
        </w:rPr>
        <w:t xml:space="preserve"> соответствующего письменного запроса</w:t>
      </w:r>
      <w:r>
        <w:rPr>
          <w:sz w:val="28"/>
          <w:szCs w:val="28"/>
        </w:rPr>
        <w:t xml:space="preserve"> (ст. 51ТК).</w:t>
      </w:r>
    </w:p>
    <w:p w:rsidR="004D0C0B" w:rsidRPr="0014594B" w:rsidRDefault="004D0C0B" w:rsidP="004D0C0B">
      <w:pPr>
        <w:pStyle w:val="Default"/>
        <w:ind w:firstLine="709"/>
        <w:contextualSpacing/>
        <w:jc w:val="both"/>
        <w:rPr>
          <w:sz w:val="28"/>
          <w:szCs w:val="28"/>
        </w:rPr>
      </w:pPr>
      <w:r>
        <w:rPr>
          <w:sz w:val="28"/>
          <w:szCs w:val="28"/>
        </w:rPr>
        <w:t>12.2.6. 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4D0C0B" w:rsidRPr="0014594B" w:rsidRDefault="004D0C0B" w:rsidP="004D0C0B">
      <w:pPr>
        <w:pStyle w:val="Default"/>
        <w:ind w:firstLine="709"/>
        <w:contextualSpacing/>
        <w:jc w:val="both"/>
        <w:rPr>
          <w:sz w:val="28"/>
          <w:szCs w:val="28"/>
        </w:rPr>
      </w:pPr>
      <w:r>
        <w:rPr>
          <w:sz w:val="28"/>
          <w:szCs w:val="28"/>
        </w:rPr>
        <w:t>12.2.7.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4D0C0B" w:rsidRPr="006012BE" w:rsidRDefault="004D0C0B" w:rsidP="004D0C0B">
      <w:pPr>
        <w:pStyle w:val="Default"/>
        <w:ind w:firstLine="709"/>
        <w:contextualSpacing/>
        <w:jc w:val="center"/>
        <w:rPr>
          <w:b/>
          <w:bCs/>
          <w:sz w:val="28"/>
          <w:szCs w:val="28"/>
        </w:rPr>
      </w:pPr>
    </w:p>
    <w:p w:rsidR="004D0C0B" w:rsidRPr="00E40108" w:rsidRDefault="004D0C0B" w:rsidP="004D0C0B">
      <w:pPr>
        <w:pStyle w:val="Default"/>
        <w:ind w:firstLine="709"/>
        <w:contextualSpacing/>
        <w:jc w:val="center"/>
        <w:rPr>
          <w:b/>
          <w:bCs/>
        </w:rPr>
      </w:pPr>
      <w:r w:rsidRPr="00E40108">
        <w:rPr>
          <w:b/>
          <w:bCs/>
        </w:rPr>
        <w:t>ХI</w:t>
      </w:r>
      <w:r>
        <w:rPr>
          <w:b/>
          <w:bCs/>
          <w:lang w:val="en-US"/>
        </w:rPr>
        <w:t>I</w:t>
      </w:r>
      <w:r w:rsidRPr="00E40108">
        <w:rPr>
          <w:b/>
          <w:bCs/>
        </w:rPr>
        <w:t>I. ЗАКЛЮЧИТЕЛЬНЫЕ ПОЛОЖЕНИЯ</w:t>
      </w:r>
    </w:p>
    <w:p w:rsidR="004D0C0B" w:rsidRPr="006012BE" w:rsidRDefault="004D0C0B" w:rsidP="004D0C0B">
      <w:pPr>
        <w:pStyle w:val="Default"/>
        <w:ind w:firstLine="709"/>
        <w:contextualSpacing/>
        <w:jc w:val="center"/>
        <w:rPr>
          <w:sz w:val="28"/>
          <w:szCs w:val="28"/>
        </w:rPr>
      </w:pPr>
    </w:p>
    <w:p w:rsidR="004D0C0B" w:rsidRDefault="004D0C0B" w:rsidP="004D0C0B">
      <w:pPr>
        <w:pStyle w:val="Default"/>
        <w:ind w:firstLine="709"/>
        <w:contextualSpacing/>
        <w:jc w:val="both"/>
        <w:rPr>
          <w:sz w:val="28"/>
          <w:szCs w:val="28"/>
        </w:rPr>
      </w:pPr>
      <w:r>
        <w:rPr>
          <w:sz w:val="28"/>
          <w:szCs w:val="28"/>
        </w:rPr>
        <w:t>1</w:t>
      </w:r>
      <w:r w:rsidRPr="00D50369">
        <w:rPr>
          <w:sz w:val="28"/>
          <w:szCs w:val="28"/>
        </w:rPr>
        <w:t>3</w:t>
      </w:r>
      <w:r>
        <w:rPr>
          <w:sz w:val="28"/>
          <w:szCs w:val="28"/>
        </w:rPr>
        <w:t>.1. </w:t>
      </w:r>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w:t>
      </w:r>
      <w:r>
        <w:rPr>
          <w:color w:val="auto"/>
          <w:sz w:val="28"/>
          <w:szCs w:val="28"/>
        </w:rPr>
        <w:t>десяти</w:t>
      </w:r>
      <w:r w:rsidRPr="00B20F8A">
        <w:rPr>
          <w:color w:val="auto"/>
          <w:sz w:val="28"/>
          <w:szCs w:val="28"/>
        </w:rPr>
        <w:t xml:space="preserve">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 xml:space="preserve">я условий коллективного </w:t>
      </w:r>
      <w:r>
        <w:rPr>
          <w:color w:val="auto"/>
          <w:sz w:val="28"/>
          <w:szCs w:val="28"/>
        </w:rPr>
        <w:lastRenderedPageBreak/>
        <w:t>договора</w:t>
      </w:r>
      <w:r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4D0C0B" w:rsidRPr="0014594B" w:rsidRDefault="004D0C0B" w:rsidP="004D0C0B">
      <w:pPr>
        <w:pStyle w:val="Default"/>
        <w:ind w:firstLine="709"/>
        <w:contextualSpacing/>
        <w:jc w:val="both"/>
        <w:rPr>
          <w:color w:val="auto"/>
          <w:sz w:val="28"/>
          <w:szCs w:val="28"/>
        </w:rPr>
      </w:pPr>
      <w:r>
        <w:rPr>
          <w:sz w:val="28"/>
          <w:szCs w:val="28"/>
        </w:rPr>
        <w:t>1</w:t>
      </w:r>
      <w:r w:rsidRPr="00D50369">
        <w:rPr>
          <w:sz w:val="28"/>
          <w:szCs w:val="28"/>
        </w:rPr>
        <w:t>3</w:t>
      </w:r>
      <w:r>
        <w:rPr>
          <w:sz w:val="28"/>
          <w:szCs w:val="28"/>
        </w:rPr>
        <w:t>.</w:t>
      </w:r>
      <w:r w:rsidR="007E65A8">
        <w:rPr>
          <w:sz w:val="28"/>
          <w:szCs w:val="28"/>
        </w:rPr>
        <w:t>2</w:t>
      </w:r>
      <w:r>
        <w:rPr>
          <w:sz w:val="28"/>
          <w:szCs w:val="28"/>
        </w:rPr>
        <w:t>.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4D0C0B" w:rsidRPr="0014594B" w:rsidRDefault="004D0C0B" w:rsidP="004D0C0B">
      <w:pPr>
        <w:pStyle w:val="Default"/>
        <w:ind w:firstLine="709"/>
        <w:contextualSpacing/>
        <w:jc w:val="both"/>
        <w:rPr>
          <w:color w:val="auto"/>
          <w:sz w:val="28"/>
          <w:szCs w:val="28"/>
        </w:rPr>
      </w:pPr>
      <w:r w:rsidRPr="0014594B">
        <w:rPr>
          <w:color w:val="auto"/>
          <w:sz w:val="28"/>
          <w:szCs w:val="28"/>
        </w:rPr>
        <w:t>1</w:t>
      </w:r>
      <w:r w:rsidRPr="00D50369">
        <w:rPr>
          <w:color w:val="auto"/>
          <w:sz w:val="28"/>
          <w:szCs w:val="28"/>
        </w:rPr>
        <w:t>3</w:t>
      </w:r>
      <w:r>
        <w:rPr>
          <w:color w:val="auto"/>
          <w:sz w:val="28"/>
          <w:szCs w:val="28"/>
        </w:rPr>
        <w:t>.3.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4D0C0B" w:rsidRPr="00872347" w:rsidRDefault="004D0C0B" w:rsidP="004D0C0B">
      <w:pPr>
        <w:pStyle w:val="Default"/>
        <w:ind w:firstLine="709"/>
        <w:contextualSpacing/>
        <w:jc w:val="both"/>
        <w:rPr>
          <w:sz w:val="28"/>
          <w:szCs w:val="28"/>
        </w:rPr>
      </w:pPr>
      <w:r w:rsidRPr="00B20F8A">
        <w:rPr>
          <w:color w:val="auto"/>
          <w:sz w:val="28"/>
          <w:szCs w:val="28"/>
        </w:rPr>
        <w:t>1</w:t>
      </w:r>
      <w:r w:rsidRPr="00D50369">
        <w:rPr>
          <w:color w:val="auto"/>
          <w:sz w:val="28"/>
          <w:szCs w:val="28"/>
        </w:rPr>
        <w:t>3</w:t>
      </w:r>
      <w:r w:rsidRPr="00B20F8A">
        <w:rPr>
          <w:color w:val="auto"/>
          <w:sz w:val="28"/>
          <w:szCs w:val="28"/>
        </w:rPr>
        <w:t>.4.</w:t>
      </w:r>
      <w:r>
        <w:rPr>
          <w:color w:val="auto"/>
          <w:sz w:val="28"/>
          <w:szCs w:val="28"/>
        </w:rPr>
        <w:t> </w:t>
      </w:r>
      <w:r w:rsidRPr="00872347">
        <w:rPr>
          <w:sz w:val="28"/>
          <w:szCs w:val="28"/>
        </w:rPr>
        <w:t>Настоящий коллективный договор вступает в силу с момента его подписания сторонами.</w:t>
      </w:r>
    </w:p>
    <w:p w:rsidR="004D0C0B" w:rsidRDefault="004D0C0B" w:rsidP="004D0C0B">
      <w:pPr>
        <w:pStyle w:val="Default"/>
        <w:ind w:firstLine="709"/>
        <w:contextualSpacing/>
        <w:jc w:val="both"/>
        <w:rPr>
          <w:color w:val="auto"/>
          <w:sz w:val="28"/>
          <w:szCs w:val="28"/>
        </w:rPr>
      </w:pPr>
      <w:r>
        <w:rPr>
          <w:color w:val="auto"/>
          <w:sz w:val="28"/>
          <w:szCs w:val="28"/>
        </w:rPr>
        <w:t>1</w:t>
      </w:r>
      <w:r w:rsidRPr="00D50369">
        <w:rPr>
          <w:color w:val="auto"/>
          <w:sz w:val="28"/>
          <w:szCs w:val="28"/>
        </w:rPr>
        <w:t>3</w:t>
      </w:r>
      <w:r>
        <w:rPr>
          <w:color w:val="auto"/>
          <w:sz w:val="28"/>
          <w:szCs w:val="28"/>
        </w:rPr>
        <w:t>.5.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4D0C0B" w:rsidRPr="002920CA" w:rsidRDefault="004D0C0B" w:rsidP="004D0C0B">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4D0C0B" w:rsidRDefault="004D0C0B" w:rsidP="004D0C0B">
      <w:pPr>
        <w:ind w:firstLine="709"/>
        <w:contextualSpacing/>
        <w:jc w:val="both"/>
        <w:rPr>
          <w:sz w:val="28"/>
          <w:szCs w:val="28"/>
        </w:rPr>
      </w:pPr>
      <w:r>
        <w:rPr>
          <w:sz w:val="28"/>
          <w:szCs w:val="28"/>
        </w:rPr>
        <w:t>1</w:t>
      </w:r>
      <w:r w:rsidRPr="00D50369">
        <w:rPr>
          <w:sz w:val="28"/>
          <w:szCs w:val="28"/>
        </w:rPr>
        <w:t>3</w:t>
      </w:r>
      <w:r>
        <w:rPr>
          <w:sz w:val="28"/>
          <w:szCs w:val="28"/>
        </w:rPr>
        <w:t>.6.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 xml:space="preserve">представителями сторон без созыва общего собрания (конференции) работников в установленном законом порядке. </w:t>
      </w:r>
    </w:p>
    <w:p w:rsidR="004D0C0B" w:rsidRDefault="004D0C0B" w:rsidP="004D0C0B">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4D0C0B" w:rsidRDefault="004D0C0B" w:rsidP="004D0C0B">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4D0C0B" w:rsidRPr="0014594B" w:rsidRDefault="004D0C0B" w:rsidP="004D0C0B">
      <w:pPr>
        <w:pStyle w:val="Default"/>
        <w:ind w:firstLine="709"/>
        <w:contextualSpacing/>
        <w:jc w:val="both"/>
        <w:rPr>
          <w:color w:val="auto"/>
          <w:sz w:val="28"/>
          <w:szCs w:val="28"/>
        </w:rPr>
      </w:pPr>
      <w:r>
        <w:rPr>
          <w:color w:val="auto"/>
          <w:sz w:val="28"/>
          <w:szCs w:val="28"/>
        </w:rPr>
        <w:t>1</w:t>
      </w:r>
      <w:r w:rsidRPr="00D50369">
        <w:rPr>
          <w:color w:val="auto"/>
          <w:sz w:val="28"/>
          <w:szCs w:val="28"/>
        </w:rPr>
        <w:t>3</w:t>
      </w:r>
      <w:r>
        <w:rPr>
          <w:color w:val="auto"/>
          <w:sz w:val="28"/>
          <w:szCs w:val="28"/>
        </w:rPr>
        <w:t xml:space="preserve">.7.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4D0C0B" w:rsidRPr="0014594B" w:rsidRDefault="004D0C0B" w:rsidP="004D0C0B">
      <w:pPr>
        <w:pStyle w:val="Default"/>
        <w:ind w:firstLine="709"/>
        <w:contextualSpacing/>
        <w:jc w:val="both"/>
        <w:rPr>
          <w:color w:val="auto"/>
          <w:sz w:val="28"/>
          <w:szCs w:val="28"/>
        </w:rPr>
      </w:pPr>
      <w:r>
        <w:rPr>
          <w:color w:val="auto"/>
          <w:sz w:val="28"/>
          <w:szCs w:val="28"/>
        </w:rPr>
        <w:t>1</w:t>
      </w:r>
      <w:r w:rsidRPr="00D50369">
        <w:rPr>
          <w:color w:val="auto"/>
          <w:sz w:val="28"/>
          <w:szCs w:val="28"/>
        </w:rPr>
        <w:t>3</w:t>
      </w:r>
      <w:r>
        <w:rPr>
          <w:color w:val="auto"/>
          <w:sz w:val="28"/>
          <w:szCs w:val="28"/>
        </w:rPr>
        <w:t>.8.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4D0C0B" w:rsidRDefault="004D0C0B" w:rsidP="004D0C0B">
      <w:pPr>
        <w:pStyle w:val="Default"/>
        <w:ind w:firstLine="709"/>
        <w:contextualSpacing/>
        <w:jc w:val="both"/>
        <w:rPr>
          <w:color w:val="auto"/>
          <w:sz w:val="28"/>
          <w:szCs w:val="28"/>
        </w:rPr>
      </w:pPr>
      <w:r>
        <w:rPr>
          <w:color w:val="auto"/>
          <w:sz w:val="28"/>
          <w:szCs w:val="28"/>
        </w:rPr>
        <w:lastRenderedPageBreak/>
        <w:t>1</w:t>
      </w:r>
      <w:r w:rsidRPr="00D50369">
        <w:rPr>
          <w:color w:val="auto"/>
          <w:sz w:val="28"/>
          <w:szCs w:val="28"/>
        </w:rPr>
        <w:t>3</w:t>
      </w:r>
      <w:r>
        <w:rPr>
          <w:color w:val="auto"/>
          <w:sz w:val="28"/>
          <w:szCs w:val="28"/>
        </w:rPr>
        <w:t>.9.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4D0C0B" w:rsidRPr="0014594B" w:rsidRDefault="004D0C0B" w:rsidP="004D0C0B">
      <w:pPr>
        <w:pStyle w:val="Default"/>
        <w:ind w:firstLine="709"/>
        <w:contextualSpacing/>
        <w:jc w:val="both"/>
        <w:rPr>
          <w:color w:val="auto"/>
          <w:sz w:val="28"/>
          <w:szCs w:val="28"/>
        </w:rPr>
      </w:pPr>
      <w:r>
        <w:rPr>
          <w:color w:val="auto"/>
          <w:sz w:val="28"/>
          <w:szCs w:val="28"/>
        </w:rPr>
        <w:t>1</w:t>
      </w:r>
      <w:r w:rsidRPr="00D50369">
        <w:rPr>
          <w:color w:val="auto"/>
          <w:sz w:val="28"/>
          <w:szCs w:val="28"/>
        </w:rPr>
        <w:t>3</w:t>
      </w:r>
      <w:r>
        <w:rPr>
          <w:color w:val="auto"/>
          <w:sz w:val="28"/>
          <w:szCs w:val="28"/>
        </w:rPr>
        <w:t>.10</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4D0C0B" w:rsidRDefault="004D0C0B" w:rsidP="004D0C0B">
      <w:pPr>
        <w:pStyle w:val="Default"/>
        <w:ind w:firstLine="709"/>
        <w:contextualSpacing/>
        <w:jc w:val="both"/>
        <w:rPr>
          <w:color w:val="auto"/>
          <w:sz w:val="28"/>
          <w:szCs w:val="28"/>
        </w:rPr>
      </w:pPr>
      <w:r>
        <w:rPr>
          <w:color w:val="auto"/>
          <w:sz w:val="28"/>
          <w:szCs w:val="28"/>
        </w:rPr>
        <w:t>1</w:t>
      </w:r>
      <w:r w:rsidRPr="00D50369">
        <w:rPr>
          <w:color w:val="auto"/>
          <w:sz w:val="28"/>
          <w:szCs w:val="28"/>
        </w:rPr>
        <w:t>3</w:t>
      </w:r>
      <w:r>
        <w:rPr>
          <w:color w:val="auto"/>
          <w:sz w:val="28"/>
          <w:szCs w:val="28"/>
        </w:rPr>
        <w:t>.11.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EE5F12" w:rsidRPr="009365B2" w:rsidRDefault="00EE5F12" w:rsidP="004D0C0B">
      <w:pPr>
        <w:pStyle w:val="Default"/>
        <w:ind w:firstLine="709"/>
        <w:contextualSpacing/>
        <w:jc w:val="both"/>
      </w:pPr>
    </w:p>
    <w:sectPr w:rsidR="00EE5F12" w:rsidRPr="009365B2" w:rsidSect="00F33D42">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17" w:rsidRDefault="00BB1D17">
      <w:r>
        <w:separator/>
      </w:r>
    </w:p>
  </w:endnote>
  <w:endnote w:type="continuationSeparator" w:id="0">
    <w:p w:rsidR="00BB1D17" w:rsidRDefault="00B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17" w:rsidRDefault="00BB1D17">
      <w:r>
        <w:separator/>
      </w:r>
    </w:p>
  </w:footnote>
  <w:footnote w:type="continuationSeparator" w:id="0">
    <w:p w:rsidR="00BB1D17" w:rsidRDefault="00BB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4184"/>
      <w:docPartObj>
        <w:docPartGallery w:val="Page Numbers (Top of Page)"/>
        <w:docPartUnique/>
      </w:docPartObj>
    </w:sdtPr>
    <w:sdtContent>
      <w:p w:rsidR="00F33D42" w:rsidRDefault="00F33D42">
        <w:pPr>
          <w:pStyle w:val="a3"/>
          <w:jc w:val="center"/>
        </w:pPr>
        <w:r>
          <w:fldChar w:fldCharType="begin"/>
        </w:r>
        <w:r>
          <w:instrText>PAGE   \* MERGEFORMAT</w:instrText>
        </w:r>
        <w:r>
          <w:fldChar w:fldCharType="separate"/>
        </w:r>
        <w:r>
          <w:rPr>
            <w:noProof/>
          </w:rPr>
          <w:t>19</w:t>
        </w:r>
        <w:r>
          <w:fldChar w:fldCharType="end"/>
        </w:r>
      </w:p>
    </w:sdtContent>
  </w:sdt>
  <w:p w:rsidR="00F33D42" w:rsidRDefault="00F33D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4B8C"/>
    <w:multiLevelType w:val="hybridMultilevel"/>
    <w:tmpl w:val="1DB633DC"/>
    <w:lvl w:ilvl="0" w:tplc="E6D05D0A">
      <w:numFmt w:val="bullet"/>
      <w:lvlText w:val=""/>
      <w:lvlJc w:val="left"/>
      <w:pPr>
        <w:ind w:left="1840" w:hanging="348"/>
      </w:pPr>
      <w:rPr>
        <w:rFonts w:ascii="Symbol" w:eastAsia="Symbol" w:hAnsi="Symbol" w:cs="Symbol" w:hint="default"/>
        <w:w w:val="100"/>
        <w:sz w:val="28"/>
        <w:szCs w:val="28"/>
        <w:lang w:val="ru-RU" w:eastAsia="en-US" w:bidi="ar-SA"/>
      </w:rPr>
    </w:lvl>
    <w:lvl w:ilvl="1" w:tplc="AF62E8A0">
      <w:numFmt w:val="bullet"/>
      <w:lvlText w:val="•"/>
      <w:lvlJc w:val="left"/>
      <w:pPr>
        <w:ind w:left="2842" w:hanging="348"/>
      </w:pPr>
      <w:rPr>
        <w:rFonts w:hint="default"/>
        <w:lang w:val="ru-RU" w:eastAsia="en-US" w:bidi="ar-SA"/>
      </w:rPr>
    </w:lvl>
    <w:lvl w:ilvl="2" w:tplc="DDA8137C">
      <w:numFmt w:val="bullet"/>
      <w:lvlText w:val="•"/>
      <w:lvlJc w:val="left"/>
      <w:pPr>
        <w:ind w:left="3844" w:hanging="348"/>
      </w:pPr>
      <w:rPr>
        <w:rFonts w:hint="default"/>
        <w:lang w:val="ru-RU" w:eastAsia="en-US" w:bidi="ar-SA"/>
      </w:rPr>
    </w:lvl>
    <w:lvl w:ilvl="3" w:tplc="D3FA99BC">
      <w:numFmt w:val="bullet"/>
      <w:lvlText w:val="•"/>
      <w:lvlJc w:val="left"/>
      <w:pPr>
        <w:ind w:left="4846" w:hanging="348"/>
      </w:pPr>
      <w:rPr>
        <w:rFonts w:hint="default"/>
        <w:lang w:val="ru-RU" w:eastAsia="en-US" w:bidi="ar-SA"/>
      </w:rPr>
    </w:lvl>
    <w:lvl w:ilvl="4" w:tplc="55F61094">
      <w:numFmt w:val="bullet"/>
      <w:lvlText w:val="•"/>
      <w:lvlJc w:val="left"/>
      <w:pPr>
        <w:ind w:left="5848" w:hanging="348"/>
      </w:pPr>
      <w:rPr>
        <w:rFonts w:hint="default"/>
        <w:lang w:val="ru-RU" w:eastAsia="en-US" w:bidi="ar-SA"/>
      </w:rPr>
    </w:lvl>
    <w:lvl w:ilvl="5" w:tplc="8320D7EA">
      <w:numFmt w:val="bullet"/>
      <w:lvlText w:val="•"/>
      <w:lvlJc w:val="left"/>
      <w:pPr>
        <w:ind w:left="6850" w:hanging="348"/>
      </w:pPr>
      <w:rPr>
        <w:rFonts w:hint="default"/>
        <w:lang w:val="ru-RU" w:eastAsia="en-US" w:bidi="ar-SA"/>
      </w:rPr>
    </w:lvl>
    <w:lvl w:ilvl="6" w:tplc="BF9C6F7A">
      <w:numFmt w:val="bullet"/>
      <w:lvlText w:val="•"/>
      <w:lvlJc w:val="left"/>
      <w:pPr>
        <w:ind w:left="7852" w:hanging="348"/>
      </w:pPr>
      <w:rPr>
        <w:rFonts w:hint="default"/>
        <w:lang w:val="ru-RU" w:eastAsia="en-US" w:bidi="ar-SA"/>
      </w:rPr>
    </w:lvl>
    <w:lvl w:ilvl="7" w:tplc="319238DE">
      <w:numFmt w:val="bullet"/>
      <w:lvlText w:val="•"/>
      <w:lvlJc w:val="left"/>
      <w:pPr>
        <w:ind w:left="8854" w:hanging="348"/>
      </w:pPr>
      <w:rPr>
        <w:rFonts w:hint="default"/>
        <w:lang w:val="ru-RU" w:eastAsia="en-US" w:bidi="ar-SA"/>
      </w:rPr>
    </w:lvl>
    <w:lvl w:ilvl="8" w:tplc="200A8BD0">
      <w:numFmt w:val="bullet"/>
      <w:lvlText w:val="•"/>
      <w:lvlJc w:val="left"/>
      <w:pPr>
        <w:ind w:left="9856" w:hanging="348"/>
      </w:pPr>
      <w:rPr>
        <w:rFonts w:hint="default"/>
        <w:lang w:val="ru-RU" w:eastAsia="en-US" w:bidi="ar-SA"/>
      </w:rPr>
    </w:lvl>
  </w:abstractNum>
  <w:abstractNum w:abstractNumId="1" w15:restartNumberingAfterBreak="0">
    <w:nsid w:val="21531ECC"/>
    <w:multiLevelType w:val="hybridMultilevel"/>
    <w:tmpl w:val="CE6EEB9C"/>
    <w:lvl w:ilvl="0" w:tplc="546ACF0A">
      <w:numFmt w:val="bullet"/>
      <w:lvlText w:val="-"/>
      <w:lvlJc w:val="left"/>
      <w:pPr>
        <w:ind w:left="248" w:hanging="165"/>
      </w:pPr>
      <w:rPr>
        <w:rFonts w:ascii="Times New Roman" w:eastAsia="Times New Roman" w:hAnsi="Times New Roman" w:cs="Times New Roman" w:hint="default"/>
        <w:w w:val="99"/>
        <w:sz w:val="28"/>
        <w:szCs w:val="28"/>
        <w:lang w:val="ru-RU" w:eastAsia="en-US" w:bidi="ar-SA"/>
      </w:rPr>
    </w:lvl>
    <w:lvl w:ilvl="1" w:tplc="4104AF74">
      <w:numFmt w:val="bullet"/>
      <w:lvlText w:val="•"/>
      <w:lvlJc w:val="left"/>
      <w:pPr>
        <w:ind w:left="1219" w:hanging="165"/>
      </w:pPr>
      <w:rPr>
        <w:rFonts w:hint="default"/>
        <w:lang w:val="ru-RU" w:eastAsia="en-US" w:bidi="ar-SA"/>
      </w:rPr>
    </w:lvl>
    <w:lvl w:ilvl="2" w:tplc="687A6610">
      <w:numFmt w:val="bullet"/>
      <w:lvlText w:val="•"/>
      <w:lvlJc w:val="left"/>
      <w:pPr>
        <w:ind w:left="2198" w:hanging="165"/>
      </w:pPr>
      <w:rPr>
        <w:rFonts w:hint="default"/>
        <w:lang w:val="ru-RU" w:eastAsia="en-US" w:bidi="ar-SA"/>
      </w:rPr>
    </w:lvl>
    <w:lvl w:ilvl="3" w:tplc="D416D36C">
      <w:numFmt w:val="bullet"/>
      <w:lvlText w:val="•"/>
      <w:lvlJc w:val="left"/>
      <w:pPr>
        <w:ind w:left="3177" w:hanging="165"/>
      </w:pPr>
      <w:rPr>
        <w:rFonts w:hint="default"/>
        <w:lang w:val="ru-RU" w:eastAsia="en-US" w:bidi="ar-SA"/>
      </w:rPr>
    </w:lvl>
    <w:lvl w:ilvl="4" w:tplc="8ECA69D4">
      <w:numFmt w:val="bullet"/>
      <w:lvlText w:val="•"/>
      <w:lvlJc w:val="left"/>
      <w:pPr>
        <w:ind w:left="4156" w:hanging="165"/>
      </w:pPr>
      <w:rPr>
        <w:rFonts w:hint="default"/>
        <w:lang w:val="ru-RU" w:eastAsia="en-US" w:bidi="ar-SA"/>
      </w:rPr>
    </w:lvl>
    <w:lvl w:ilvl="5" w:tplc="4314AAC4">
      <w:numFmt w:val="bullet"/>
      <w:lvlText w:val="•"/>
      <w:lvlJc w:val="left"/>
      <w:pPr>
        <w:ind w:left="5135" w:hanging="165"/>
      </w:pPr>
      <w:rPr>
        <w:rFonts w:hint="default"/>
        <w:lang w:val="ru-RU" w:eastAsia="en-US" w:bidi="ar-SA"/>
      </w:rPr>
    </w:lvl>
    <w:lvl w:ilvl="6" w:tplc="BEDC988E">
      <w:numFmt w:val="bullet"/>
      <w:lvlText w:val="•"/>
      <w:lvlJc w:val="left"/>
      <w:pPr>
        <w:ind w:left="6114" w:hanging="165"/>
      </w:pPr>
      <w:rPr>
        <w:rFonts w:hint="default"/>
        <w:lang w:val="ru-RU" w:eastAsia="en-US" w:bidi="ar-SA"/>
      </w:rPr>
    </w:lvl>
    <w:lvl w:ilvl="7" w:tplc="18249966">
      <w:numFmt w:val="bullet"/>
      <w:lvlText w:val="•"/>
      <w:lvlJc w:val="left"/>
      <w:pPr>
        <w:ind w:left="7093" w:hanging="165"/>
      </w:pPr>
      <w:rPr>
        <w:rFonts w:hint="default"/>
        <w:lang w:val="ru-RU" w:eastAsia="en-US" w:bidi="ar-SA"/>
      </w:rPr>
    </w:lvl>
    <w:lvl w:ilvl="8" w:tplc="50C85BC4">
      <w:numFmt w:val="bullet"/>
      <w:lvlText w:val="•"/>
      <w:lvlJc w:val="left"/>
      <w:pPr>
        <w:ind w:left="8072" w:hanging="165"/>
      </w:pPr>
      <w:rPr>
        <w:rFonts w:hint="default"/>
        <w:lang w:val="ru-RU" w:eastAsia="en-US" w:bidi="ar-SA"/>
      </w:rPr>
    </w:lvl>
  </w:abstractNum>
  <w:abstractNum w:abstractNumId="2" w15:restartNumberingAfterBreak="0">
    <w:nsid w:val="2F662AC4"/>
    <w:multiLevelType w:val="hybridMultilevel"/>
    <w:tmpl w:val="A27E655A"/>
    <w:lvl w:ilvl="0" w:tplc="C29C86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7176" w:hanging="360"/>
      </w:pPr>
      <w:rPr>
        <w:rFonts w:ascii="Courier New" w:hAnsi="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3" w15:restartNumberingAfterBreak="0">
    <w:nsid w:val="3B876F73"/>
    <w:multiLevelType w:val="hybridMultilevel"/>
    <w:tmpl w:val="B06CA7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2A008B"/>
    <w:multiLevelType w:val="hybridMultilevel"/>
    <w:tmpl w:val="22243460"/>
    <w:lvl w:ilvl="0" w:tplc="C29C8638">
      <w:start w:val="1"/>
      <w:numFmt w:val="bullet"/>
      <w:lvlText w:val=""/>
      <w:lvlJc w:val="left"/>
      <w:pPr>
        <w:ind w:left="720" w:hanging="360"/>
      </w:pPr>
      <w:rPr>
        <w:rFonts w:ascii="Symbol" w:hAnsi="Symbol" w:hint="default"/>
      </w:rPr>
    </w:lvl>
    <w:lvl w:ilvl="1" w:tplc="C29C86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3B112B"/>
    <w:multiLevelType w:val="hybridMultilevel"/>
    <w:tmpl w:val="4254E766"/>
    <w:lvl w:ilvl="0" w:tplc="C41AA11A">
      <w:start w:val="1"/>
      <w:numFmt w:val="decimal"/>
      <w:lvlText w:val="%1."/>
      <w:lvlJc w:val="left"/>
      <w:pPr>
        <w:ind w:left="1560" w:hanging="428"/>
      </w:pPr>
      <w:rPr>
        <w:rFonts w:ascii="Times New Roman" w:eastAsia="Times New Roman" w:hAnsi="Times New Roman" w:cs="Times New Roman" w:hint="default"/>
        <w:spacing w:val="0"/>
        <w:w w:val="100"/>
        <w:sz w:val="28"/>
        <w:szCs w:val="28"/>
        <w:lang w:val="ru-RU" w:eastAsia="en-US" w:bidi="ar-SA"/>
      </w:rPr>
    </w:lvl>
    <w:lvl w:ilvl="1" w:tplc="D38C2DEA">
      <w:numFmt w:val="none"/>
      <w:lvlText w:val=""/>
      <w:lvlJc w:val="left"/>
      <w:pPr>
        <w:tabs>
          <w:tab w:val="num" w:pos="360"/>
        </w:tabs>
      </w:pPr>
    </w:lvl>
    <w:lvl w:ilvl="2" w:tplc="F38AA4DE">
      <w:numFmt w:val="none"/>
      <w:lvlText w:val=""/>
      <w:lvlJc w:val="left"/>
      <w:pPr>
        <w:tabs>
          <w:tab w:val="num" w:pos="360"/>
        </w:tabs>
      </w:pPr>
    </w:lvl>
    <w:lvl w:ilvl="3" w:tplc="4FC6EBA8">
      <w:numFmt w:val="bullet"/>
      <w:lvlText w:val=""/>
      <w:lvlJc w:val="left"/>
      <w:pPr>
        <w:ind w:left="2563" w:hanging="346"/>
      </w:pPr>
      <w:rPr>
        <w:rFonts w:ascii="Symbol" w:eastAsia="Symbol" w:hAnsi="Symbol" w:cs="Symbol" w:hint="default"/>
        <w:w w:val="100"/>
        <w:sz w:val="28"/>
        <w:szCs w:val="28"/>
        <w:lang w:val="ru-RU" w:eastAsia="en-US" w:bidi="ar-SA"/>
      </w:rPr>
    </w:lvl>
    <w:lvl w:ilvl="4" w:tplc="44F02AE0">
      <w:numFmt w:val="bullet"/>
      <w:lvlText w:val="•"/>
      <w:lvlJc w:val="left"/>
      <w:pPr>
        <w:ind w:left="2560" w:hanging="346"/>
      </w:pPr>
      <w:rPr>
        <w:rFonts w:hint="default"/>
        <w:lang w:val="ru-RU" w:eastAsia="en-US" w:bidi="ar-SA"/>
      </w:rPr>
    </w:lvl>
    <w:lvl w:ilvl="5" w:tplc="4C140832">
      <w:numFmt w:val="bullet"/>
      <w:lvlText w:val="•"/>
      <w:lvlJc w:val="left"/>
      <w:pPr>
        <w:ind w:left="2700" w:hanging="346"/>
      </w:pPr>
      <w:rPr>
        <w:rFonts w:hint="default"/>
        <w:lang w:val="ru-RU" w:eastAsia="en-US" w:bidi="ar-SA"/>
      </w:rPr>
    </w:lvl>
    <w:lvl w:ilvl="6" w:tplc="CDB2A5DA">
      <w:numFmt w:val="bullet"/>
      <w:lvlText w:val="•"/>
      <w:lvlJc w:val="left"/>
      <w:pPr>
        <w:ind w:left="2840" w:hanging="346"/>
      </w:pPr>
      <w:rPr>
        <w:rFonts w:hint="default"/>
        <w:lang w:val="ru-RU" w:eastAsia="en-US" w:bidi="ar-SA"/>
      </w:rPr>
    </w:lvl>
    <w:lvl w:ilvl="7" w:tplc="07EAD56A">
      <w:numFmt w:val="bullet"/>
      <w:lvlText w:val="•"/>
      <w:lvlJc w:val="left"/>
      <w:pPr>
        <w:ind w:left="5095" w:hanging="346"/>
      </w:pPr>
      <w:rPr>
        <w:rFonts w:hint="default"/>
        <w:lang w:val="ru-RU" w:eastAsia="en-US" w:bidi="ar-SA"/>
      </w:rPr>
    </w:lvl>
    <w:lvl w:ilvl="8" w:tplc="BF3CDFD0">
      <w:numFmt w:val="bullet"/>
      <w:lvlText w:val="•"/>
      <w:lvlJc w:val="left"/>
      <w:pPr>
        <w:ind w:left="7350" w:hanging="346"/>
      </w:pPr>
      <w:rPr>
        <w:rFonts w:hint="default"/>
        <w:lang w:val="ru-RU" w:eastAsia="en-US" w:bidi="ar-SA"/>
      </w:rPr>
    </w:lvl>
  </w:abstractNum>
  <w:abstractNum w:abstractNumId="6" w15:restartNumberingAfterBreak="0">
    <w:nsid w:val="5A1B11EF"/>
    <w:multiLevelType w:val="hybridMultilevel"/>
    <w:tmpl w:val="D9D41DD2"/>
    <w:lvl w:ilvl="0" w:tplc="5CD6DBD6">
      <w:start w:val="7"/>
      <w:numFmt w:val="decimal"/>
      <w:lvlText w:val="%1"/>
      <w:lvlJc w:val="left"/>
      <w:pPr>
        <w:ind w:left="3772" w:hanging="1080"/>
      </w:pPr>
      <w:rPr>
        <w:rFonts w:hint="default"/>
        <w:lang w:val="ru-RU" w:eastAsia="en-US" w:bidi="ar-SA"/>
      </w:rPr>
    </w:lvl>
    <w:lvl w:ilvl="1" w:tplc="24E863AA">
      <w:numFmt w:val="none"/>
      <w:lvlText w:val=""/>
      <w:lvlJc w:val="left"/>
      <w:pPr>
        <w:tabs>
          <w:tab w:val="num" w:pos="360"/>
        </w:tabs>
      </w:pPr>
    </w:lvl>
    <w:lvl w:ilvl="2" w:tplc="0A8C053E">
      <w:numFmt w:val="none"/>
      <w:lvlText w:val=""/>
      <w:lvlJc w:val="left"/>
      <w:pPr>
        <w:tabs>
          <w:tab w:val="num" w:pos="360"/>
        </w:tabs>
      </w:pPr>
    </w:lvl>
    <w:lvl w:ilvl="3" w:tplc="83FCDB5E">
      <w:numFmt w:val="none"/>
      <w:lvlText w:val=""/>
      <w:lvlJc w:val="left"/>
      <w:pPr>
        <w:tabs>
          <w:tab w:val="num" w:pos="360"/>
        </w:tabs>
      </w:pPr>
    </w:lvl>
    <w:lvl w:ilvl="4" w:tplc="64A8FF6E">
      <w:numFmt w:val="bullet"/>
      <w:lvlText w:val="•"/>
      <w:lvlJc w:val="left"/>
      <w:pPr>
        <w:ind w:left="7012" w:hanging="1080"/>
      </w:pPr>
      <w:rPr>
        <w:rFonts w:hint="default"/>
        <w:lang w:val="ru-RU" w:eastAsia="en-US" w:bidi="ar-SA"/>
      </w:rPr>
    </w:lvl>
    <w:lvl w:ilvl="5" w:tplc="AFACC658">
      <w:numFmt w:val="bullet"/>
      <w:lvlText w:val="•"/>
      <w:lvlJc w:val="left"/>
      <w:pPr>
        <w:ind w:left="7820" w:hanging="1080"/>
      </w:pPr>
      <w:rPr>
        <w:rFonts w:hint="default"/>
        <w:lang w:val="ru-RU" w:eastAsia="en-US" w:bidi="ar-SA"/>
      </w:rPr>
    </w:lvl>
    <w:lvl w:ilvl="6" w:tplc="C074D89E">
      <w:numFmt w:val="bullet"/>
      <w:lvlText w:val="•"/>
      <w:lvlJc w:val="left"/>
      <w:pPr>
        <w:ind w:left="8628" w:hanging="1080"/>
      </w:pPr>
      <w:rPr>
        <w:rFonts w:hint="default"/>
        <w:lang w:val="ru-RU" w:eastAsia="en-US" w:bidi="ar-SA"/>
      </w:rPr>
    </w:lvl>
    <w:lvl w:ilvl="7" w:tplc="D78A4D4A">
      <w:numFmt w:val="bullet"/>
      <w:lvlText w:val="•"/>
      <w:lvlJc w:val="left"/>
      <w:pPr>
        <w:ind w:left="9436" w:hanging="1080"/>
      </w:pPr>
      <w:rPr>
        <w:rFonts w:hint="default"/>
        <w:lang w:val="ru-RU" w:eastAsia="en-US" w:bidi="ar-SA"/>
      </w:rPr>
    </w:lvl>
    <w:lvl w:ilvl="8" w:tplc="7458BC02">
      <w:numFmt w:val="bullet"/>
      <w:lvlText w:val="•"/>
      <w:lvlJc w:val="left"/>
      <w:pPr>
        <w:ind w:left="10244" w:hanging="1080"/>
      </w:pPr>
      <w:rPr>
        <w:rFonts w:hint="default"/>
        <w:lang w:val="ru-RU" w:eastAsia="en-US" w:bidi="ar-SA"/>
      </w:rPr>
    </w:lvl>
  </w:abstractNum>
  <w:abstractNum w:abstractNumId="7" w15:restartNumberingAfterBreak="0">
    <w:nsid w:val="5CA74185"/>
    <w:multiLevelType w:val="hybridMultilevel"/>
    <w:tmpl w:val="99E6955C"/>
    <w:lvl w:ilvl="0" w:tplc="546ACF0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FE0955"/>
    <w:multiLevelType w:val="multilevel"/>
    <w:tmpl w:val="6CC8957A"/>
    <w:lvl w:ilvl="0">
      <w:start w:val="6"/>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56651E"/>
    <w:multiLevelType w:val="hybridMultilevel"/>
    <w:tmpl w:val="179E616C"/>
    <w:lvl w:ilvl="0" w:tplc="546ACF0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8B7B64"/>
    <w:multiLevelType w:val="hybridMultilevel"/>
    <w:tmpl w:val="DAB628DC"/>
    <w:lvl w:ilvl="0" w:tplc="C29C863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6D290468"/>
    <w:multiLevelType w:val="hybridMultilevel"/>
    <w:tmpl w:val="B4743BAE"/>
    <w:lvl w:ilvl="0" w:tplc="546ACF0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06238F"/>
    <w:multiLevelType w:val="multilevel"/>
    <w:tmpl w:val="9DF68C92"/>
    <w:lvl w:ilvl="0">
      <w:start w:val="6"/>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1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73FF602A"/>
    <w:multiLevelType w:val="multilevel"/>
    <w:tmpl w:val="D892DD2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BDA341E"/>
    <w:multiLevelType w:val="multilevel"/>
    <w:tmpl w:val="D892DD2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0"/>
  </w:num>
  <w:num w:numId="2">
    <w:abstractNumId w:val="2"/>
  </w:num>
  <w:num w:numId="3">
    <w:abstractNumId w:val="4"/>
  </w:num>
  <w:num w:numId="4">
    <w:abstractNumId w:val="1"/>
  </w:num>
  <w:num w:numId="5">
    <w:abstractNumId w:val="5"/>
  </w:num>
  <w:num w:numId="6">
    <w:abstractNumId w:val="9"/>
  </w:num>
  <w:num w:numId="7">
    <w:abstractNumId w:val="3"/>
  </w:num>
  <w:num w:numId="8">
    <w:abstractNumId w:val="7"/>
  </w:num>
  <w:num w:numId="9">
    <w:abstractNumId w:val="13"/>
  </w:num>
  <w:num w:numId="10">
    <w:abstractNumId w:val="14"/>
  </w:num>
  <w:num w:numId="11">
    <w:abstractNumId w:val="0"/>
  </w:num>
  <w:num w:numId="12">
    <w:abstractNumId w:val="6"/>
  </w:num>
  <w:num w:numId="13">
    <w:abstractNumId w:val="12"/>
  </w:num>
  <w:num w:numId="14">
    <w:abstractNumId w:val="8"/>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0469"/>
    <w:rsid w:val="000116C6"/>
    <w:rsid w:val="00012859"/>
    <w:rsid w:val="00014810"/>
    <w:rsid w:val="000163BF"/>
    <w:rsid w:val="000173D0"/>
    <w:rsid w:val="00017B7C"/>
    <w:rsid w:val="00017DAD"/>
    <w:rsid w:val="00022035"/>
    <w:rsid w:val="0002281E"/>
    <w:rsid w:val="000233E3"/>
    <w:rsid w:val="000235B9"/>
    <w:rsid w:val="00024235"/>
    <w:rsid w:val="000251F5"/>
    <w:rsid w:val="00026AA7"/>
    <w:rsid w:val="000271B8"/>
    <w:rsid w:val="00030B17"/>
    <w:rsid w:val="00030E40"/>
    <w:rsid w:val="00031A0B"/>
    <w:rsid w:val="00032AD7"/>
    <w:rsid w:val="00033BB1"/>
    <w:rsid w:val="00034B2D"/>
    <w:rsid w:val="0003530A"/>
    <w:rsid w:val="00035837"/>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4C13"/>
    <w:rsid w:val="000650D1"/>
    <w:rsid w:val="00067C69"/>
    <w:rsid w:val="0007380E"/>
    <w:rsid w:val="00074077"/>
    <w:rsid w:val="00077D7E"/>
    <w:rsid w:val="00077F7D"/>
    <w:rsid w:val="00082A4A"/>
    <w:rsid w:val="000845E3"/>
    <w:rsid w:val="00084AA5"/>
    <w:rsid w:val="00085A65"/>
    <w:rsid w:val="00086BBE"/>
    <w:rsid w:val="000874D5"/>
    <w:rsid w:val="00092843"/>
    <w:rsid w:val="00093DC0"/>
    <w:rsid w:val="00094B25"/>
    <w:rsid w:val="00095191"/>
    <w:rsid w:val="00095A44"/>
    <w:rsid w:val="0009625E"/>
    <w:rsid w:val="00096EF3"/>
    <w:rsid w:val="00096FBE"/>
    <w:rsid w:val="0009703D"/>
    <w:rsid w:val="000A0A46"/>
    <w:rsid w:val="000A1078"/>
    <w:rsid w:val="000A19D2"/>
    <w:rsid w:val="000A1F46"/>
    <w:rsid w:val="000A283E"/>
    <w:rsid w:val="000A3167"/>
    <w:rsid w:val="000A4B13"/>
    <w:rsid w:val="000A5203"/>
    <w:rsid w:val="000A540D"/>
    <w:rsid w:val="000A558E"/>
    <w:rsid w:val="000A5D0B"/>
    <w:rsid w:val="000B0228"/>
    <w:rsid w:val="000B095F"/>
    <w:rsid w:val="000B0FCF"/>
    <w:rsid w:val="000B228C"/>
    <w:rsid w:val="000B4825"/>
    <w:rsid w:val="000B5109"/>
    <w:rsid w:val="000B60B7"/>
    <w:rsid w:val="000B78D3"/>
    <w:rsid w:val="000C0DB8"/>
    <w:rsid w:val="000C6363"/>
    <w:rsid w:val="000C69A3"/>
    <w:rsid w:val="000C6C2C"/>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00D"/>
    <w:rsid w:val="000F240A"/>
    <w:rsid w:val="000F2D28"/>
    <w:rsid w:val="000F3D65"/>
    <w:rsid w:val="000F3F02"/>
    <w:rsid w:val="000F5350"/>
    <w:rsid w:val="000F6871"/>
    <w:rsid w:val="000F6E04"/>
    <w:rsid w:val="000F7B32"/>
    <w:rsid w:val="001005FF"/>
    <w:rsid w:val="00100DC0"/>
    <w:rsid w:val="001033CC"/>
    <w:rsid w:val="001039EF"/>
    <w:rsid w:val="0010455B"/>
    <w:rsid w:val="00105DFD"/>
    <w:rsid w:val="0010637A"/>
    <w:rsid w:val="0010667D"/>
    <w:rsid w:val="0010713D"/>
    <w:rsid w:val="00107C65"/>
    <w:rsid w:val="00110D97"/>
    <w:rsid w:val="00116302"/>
    <w:rsid w:val="00117A34"/>
    <w:rsid w:val="00120857"/>
    <w:rsid w:val="00120EB0"/>
    <w:rsid w:val="00122677"/>
    <w:rsid w:val="00122FB6"/>
    <w:rsid w:val="0012413A"/>
    <w:rsid w:val="001247D6"/>
    <w:rsid w:val="00125B3E"/>
    <w:rsid w:val="00126800"/>
    <w:rsid w:val="00127DA7"/>
    <w:rsid w:val="0013148D"/>
    <w:rsid w:val="00132D58"/>
    <w:rsid w:val="00132EB4"/>
    <w:rsid w:val="001332A1"/>
    <w:rsid w:val="00137112"/>
    <w:rsid w:val="00137D30"/>
    <w:rsid w:val="00140029"/>
    <w:rsid w:val="0014024C"/>
    <w:rsid w:val="00141E2A"/>
    <w:rsid w:val="0014337C"/>
    <w:rsid w:val="00143685"/>
    <w:rsid w:val="0014446F"/>
    <w:rsid w:val="0014454E"/>
    <w:rsid w:val="001454B2"/>
    <w:rsid w:val="0014594F"/>
    <w:rsid w:val="00145D09"/>
    <w:rsid w:val="00147EA0"/>
    <w:rsid w:val="00150097"/>
    <w:rsid w:val="00150C88"/>
    <w:rsid w:val="00152CB8"/>
    <w:rsid w:val="00153966"/>
    <w:rsid w:val="001539B3"/>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44A"/>
    <w:rsid w:val="001776DD"/>
    <w:rsid w:val="0018245A"/>
    <w:rsid w:val="00183DEF"/>
    <w:rsid w:val="00184472"/>
    <w:rsid w:val="00185B7C"/>
    <w:rsid w:val="00186BE7"/>
    <w:rsid w:val="00186C39"/>
    <w:rsid w:val="00186EAD"/>
    <w:rsid w:val="00187274"/>
    <w:rsid w:val="00190723"/>
    <w:rsid w:val="0019072F"/>
    <w:rsid w:val="00192F1F"/>
    <w:rsid w:val="001949DA"/>
    <w:rsid w:val="00194E11"/>
    <w:rsid w:val="001968E0"/>
    <w:rsid w:val="001A1E1F"/>
    <w:rsid w:val="001A2056"/>
    <w:rsid w:val="001A2B45"/>
    <w:rsid w:val="001A2E52"/>
    <w:rsid w:val="001A338D"/>
    <w:rsid w:val="001A412A"/>
    <w:rsid w:val="001A5795"/>
    <w:rsid w:val="001A57DD"/>
    <w:rsid w:val="001A7C6C"/>
    <w:rsid w:val="001B118D"/>
    <w:rsid w:val="001B16E8"/>
    <w:rsid w:val="001B18F1"/>
    <w:rsid w:val="001B1A5A"/>
    <w:rsid w:val="001B3EDB"/>
    <w:rsid w:val="001B49F3"/>
    <w:rsid w:val="001C0881"/>
    <w:rsid w:val="001C0A7C"/>
    <w:rsid w:val="001C121A"/>
    <w:rsid w:val="001C276C"/>
    <w:rsid w:val="001C60A7"/>
    <w:rsid w:val="001D0F9B"/>
    <w:rsid w:val="001D1D9C"/>
    <w:rsid w:val="001D2E15"/>
    <w:rsid w:val="001D51FB"/>
    <w:rsid w:val="001D5C0B"/>
    <w:rsid w:val="001D6E6B"/>
    <w:rsid w:val="001D7FB3"/>
    <w:rsid w:val="001E0941"/>
    <w:rsid w:val="001E20AD"/>
    <w:rsid w:val="001E33FA"/>
    <w:rsid w:val="001E4562"/>
    <w:rsid w:val="001E6552"/>
    <w:rsid w:val="001E6B44"/>
    <w:rsid w:val="001E6F53"/>
    <w:rsid w:val="001F0960"/>
    <w:rsid w:val="001F0F2B"/>
    <w:rsid w:val="001F2BB3"/>
    <w:rsid w:val="001F3069"/>
    <w:rsid w:val="001F3656"/>
    <w:rsid w:val="001F3B15"/>
    <w:rsid w:val="001F4242"/>
    <w:rsid w:val="001F42BA"/>
    <w:rsid w:val="001F4A40"/>
    <w:rsid w:val="001F773A"/>
    <w:rsid w:val="001F7921"/>
    <w:rsid w:val="001F7E10"/>
    <w:rsid w:val="00200DFA"/>
    <w:rsid w:val="00201B73"/>
    <w:rsid w:val="00201EFD"/>
    <w:rsid w:val="00202B5B"/>
    <w:rsid w:val="002109C7"/>
    <w:rsid w:val="00213165"/>
    <w:rsid w:val="0021571C"/>
    <w:rsid w:val="0021682A"/>
    <w:rsid w:val="002200F5"/>
    <w:rsid w:val="002202D8"/>
    <w:rsid w:val="00221B3B"/>
    <w:rsid w:val="0022341A"/>
    <w:rsid w:val="00223627"/>
    <w:rsid w:val="002237DF"/>
    <w:rsid w:val="00225591"/>
    <w:rsid w:val="0022664B"/>
    <w:rsid w:val="002276D1"/>
    <w:rsid w:val="00231BD9"/>
    <w:rsid w:val="00231E5D"/>
    <w:rsid w:val="00232288"/>
    <w:rsid w:val="002323D1"/>
    <w:rsid w:val="002327CA"/>
    <w:rsid w:val="00232A92"/>
    <w:rsid w:val="00232B3B"/>
    <w:rsid w:val="00236482"/>
    <w:rsid w:val="0023686F"/>
    <w:rsid w:val="00237473"/>
    <w:rsid w:val="00240E7B"/>
    <w:rsid w:val="00241060"/>
    <w:rsid w:val="00241B65"/>
    <w:rsid w:val="00241C3E"/>
    <w:rsid w:val="002423FB"/>
    <w:rsid w:val="002444C7"/>
    <w:rsid w:val="002448AB"/>
    <w:rsid w:val="0024613F"/>
    <w:rsid w:val="00246C39"/>
    <w:rsid w:val="00251D6E"/>
    <w:rsid w:val="002521AB"/>
    <w:rsid w:val="00252262"/>
    <w:rsid w:val="002528DB"/>
    <w:rsid w:val="00253175"/>
    <w:rsid w:val="002574DC"/>
    <w:rsid w:val="00260E7B"/>
    <w:rsid w:val="002613DB"/>
    <w:rsid w:val="00261CC9"/>
    <w:rsid w:val="002623D8"/>
    <w:rsid w:val="002628C0"/>
    <w:rsid w:val="002630A4"/>
    <w:rsid w:val="00263600"/>
    <w:rsid w:val="00263658"/>
    <w:rsid w:val="00267A12"/>
    <w:rsid w:val="00270A8F"/>
    <w:rsid w:val="0027105E"/>
    <w:rsid w:val="0027110E"/>
    <w:rsid w:val="0027266F"/>
    <w:rsid w:val="00272B7E"/>
    <w:rsid w:val="00272C5C"/>
    <w:rsid w:val="00273A62"/>
    <w:rsid w:val="0027449E"/>
    <w:rsid w:val="00274A8B"/>
    <w:rsid w:val="0027519D"/>
    <w:rsid w:val="002752DD"/>
    <w:rsid w:val="0027535F"/>
    <w:rsid w:val="00276235"/>
    <w:rsid w:val="00276BE2"/>
    <w:rsid w:val="002774BB"/>
    <w:rsid w:val="002803B4"/>
    <w:rsid w:val="00280549"/>
    <w:rsid w:val="00284DF3"/>
    <w:rsid w:val="002874E7"/>
    <w:rsid w:val="00287595"/>
    <w:rsid w:val="00287D64"/>
    <w:rsid w:val="002920CA"/>
    <w:rsid w:val="00295024"/>
    <w:rsid w:val="002967E2"/>
    <w:rsid w:val="002A67C4"/>
    <w:rsid w:val="002B1045"/>
    <w:rsid w:val="002B142D"/>
    <w:rsid w:val="002B165D"/>
    <w:rsid w:val="002B2C0C"/>
    <w:rsid w:val="002B3B94"/>
    <w:rsid w:val="002B4ACA"/>
    <w:rsid w:val="002B634F"/>
    <w:rsid w:val="002C0D01"/>
    <w:rsid w:val="002C0D5C"/>
    <w:rsid w:val="002C0E4F"/>
    <w:rsid w:val="002C1D07"/>
    <w:rsid w:val="002C2285"/>
    <w:rsid w:val="002C25C6"/>
    <w:rsid w:val="002C3133"/>
    <w:rsid w:val="002C4008"/>
    <w:rsid w:val="002C56AD"/>
    <w:rsid w:val="002C57C7"/>
    <w:rsid w:val="002C59E3"/>
    <w:rsid w:val="002C710A"/>
    <w:rsid w:val="002C740E"/>
    <w:rsid w:val="002C7B88"/>
    <w:rsid w:val="002D013A"/>
    <w:rsid w:val="002D11BA"/>
    <w:rsid w:val="002D1E84"/>
    <w:rsid w:val="002D227A"/>
    <w:rsid w:val="002D2B7E"/>
    <w:rsid w:val="002D46C2"/>
    <w:rsid w:val="002D4A78"/>
    <w:rsid w:val="002D5DBA"/>
    <w:rsid w:val="002E1210"/>
    <w:rsid w:val="002E20E7"/>
    <w:rsid w:val="002E250F"/>
    <w:rsid w:val="002E29DE"/>
    <w:rsid w:val="002E2A1D"/>
    <w:rsid w:val="002E459C"/>
    <w:rsid w:val="002E4882"/>
    <w:rsid w:val="002E62B9"/>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2DD4"/>
    <w:rsid w:val="00303868"/>
    <w:rsid w:val="003076F3"/>
    <w:rsid w:val="00310240"/>
    <w:rsid w:val="003105E2"/>
    <w:rsid w:val="00310681"/>
    <w:rsid w:val="00310D54"/>
    <w:rsid w:val="00313371"/>
    <w:rsid w:val="003134DF"/>
    <w:rsid w:val="0031353C"/>
    <w:rsid w:val="003139CF"/>
    <w:rsid w:val="00315CEF"/>
    <w:rsid w:val="00316B3E"/>
    <w:rsid w:val="0032056D"/>
    <w:rsid w:val="00321249"/>
    <w:rsid w:val="00325156"/>
    <w:rsid w:val="003262E9"/>
    <w:rsid w:val="00326AE6"/>
    <w:rsid w:val="00330BA6"/>
    <w:rsid w:val="00334333"/>
    <w:rsid w:val="00335D10"/>
    <w:rsid w:val="003369BF"/>
    <w:rsid w:val="003369CA"/>
    <w:rsid w:val="00337CED"/>
    <w:rsid w:val="003422BB"/>
    <w:rsid w:val="00343A75"/>
    <w:rsid w:val="00344441"/>
    <w:rsid w:val="00344826"/>
    <w:rsid w:val="00345E4D"/>
    <w:rsid w:val="003516FC"/>
    <w:rsid w:val="00352666"/>
    <w:rsid w:val="00352C6F"/>
    <w:rsid w:val="00352E3A"/>
    <w:rsid w:val="003532C0"/>
    <w:rsid w:val="00355AE3"/>
    <w:rsid w:val="00357E0F"/>
    <w:rsid w:val="00357EE1"/>
    <w:rsid w:val="00360D1B"/>
    <w:rsid w:val="003613BE"/>
    <w:rsid w:val="00361786"/>
    <w:rsid w:val="00361F3F"/>
    <w:rsid w:val="003634C7"/>
    <w:rsid w:val="003638DB"/>
    <w:rsid w:val="00364DCB"/>
    <w:rsid w:val="00365B77"/>
    <w:rsid w:val="003660B4"/>
    <w:rsid w:val="00366676"/>
    <w:rsid w:val="00366E2F"/>
    <w:rsid w:val="003675E8"/>
    <w:rsid w:val="00370DE3"/>
    <w:rsid w:val="003713B3"/>
    <w:rsid w:val="00375747"/>
    <w:rsid w:val="00376986"/>
    <w:rsid w:val="00376A90"/>
    <w:rsid w:val="003777D2"/>
    <w:rsid w:val="00381C27"/>
    <w:rsid w:val="003825A3"/>
    <w:rsid w:val="00382E6B"/>
    <w:rsid w:val="00383780"/>
    <w:rsid w:val="00383877"/>
    <w:rsid w:val="00383C11"/>
    <w:rsid w:val="00383CB3"/>
    <w:rsid w:val="00383E2A"/>
    <w:rsid w:val="00384151"/>
    <w:rsid w:val="00384F37"/>
    <w:rsid w:val="0038515A"/>
    <w:rsid w:val="003851DE"/>
    <w:rsid w:val="00386736"/>
    <w:rsid w:val="00387569"/>
    <w:rsid w:val="003912BD"/>
    <w:rsid w:val="0039148C"/>
    <w:rsid w:val="00391F11"/>
    <w:rsid w:val="0039287C"/>
    <w:rsid w:val="00392E70"/>
    <w:rsid w:val="00393737"/>
    <w:rsid w:val="003940F1"/>
    <w:rsid w:val="0039589F"/>
    <w:rsid w:val="00396494"/>
    <w:rsid w:val="0039753A"/>
    <w:rsid w:val="003A03C2"/>
    <w:rsid w:val="003A0659"/>
    <w:rsid w:val="003A1405"/>
    <w:rsid w:val="003A30F1"/>
    <w:rsid w:val="003A3C21"/>
    <w:rsid w:val="003A4157"/>
    <w:rsid w:val="003A5114"/>
    <w:rsid w:val="003A5943"/>
    <w:rsid w:val="003A5A3C"/>
    <w:rsid w:val="003A5EFC"/>
    <w:rsid w:val="003A64CE"/>
    <w:rsid w:val="003A719D"/>
    <w:rsid w:val="003A7CF1"/>
    <w:rsid w:val="003B086B"/>
    <w:rsid w:val="003B22B7"/>
    <w:rsid w:val="003B45B2"/>
    <w:rsid w:val="003B4D70"/>
    <w:rsid w:val="003B5B0D"/>
    <w:rsid w:val="003B61D3"/>
    <w:rsid w:val="003B69F1"/>
    <w:rsid w:val="003B7ACE"/>
    <w:rsid w:val="003C1832"/>
    <w:rsid w:val="003C53BE"/>
    <w:rsid w:val="003C550F"/>
    <w:rsid w:val="003C680E"/>
    <w:rsid w:val="003D05A3"/>
    <w:rsid w:val="003D094B"/>
    <w:rsid w:val="003D17FA"/>
    <w:rsid w:val="003D210A"/>
    <w:rsid w:val="003D23E7"/>
    <w:rsid w:val="003D3849"/>
    <w:rsid w:val="003D3BD8"/>
    <w:rsid w:val="003D5A77"/>
    <w:rsid w:val="003D7742"/>
    <w:rsid w:val="003E2161"/>
    <w:rsid w:val="003E4462"/>
    <w:rsid w:val="003E4845"/>
    <w:rsid w:val="003E48B9"/>
    <w:rsid w:val="003E54AD"/>
    <w:rsid w:val="003F00E2"/>
    <w:rsid w:val="003F1AF2"/>
    <w:rsid w:val="003F20D2"/>
    <w:rsid w:val="003F49B6"/>
    <w:rsid w:val="003F61BF"/>
    <w:rsid w:val="003F6FD2"/>
    <w:rsid w:val="003F7415"/>
    <w:rsid w:val="003F79AF"/>
    <w:rsid w:val="00400997"/>
    <w:rsid w:val="00400A66"/>
    <w:rsid w:val="004024D4"/>
    <w:rsid w:val="00402B76"/>
    <w:rsid w:val="00402BFE"/>
    <w:rsid w:val="0040316B"/>
    <w:rsid w:val="00404780"/>
    <w:rsid w:val="00404BC4"/>
    <w:rsid w:val="00404F1A"/>
    <w:rsid w:val="00405ED6"/>
    <w:rsid w:val="00406B29"/>
    <w:rsid w:val="00406D48"/>
    <w:rsid w:val="00406E7E"/>
    <w:rsid w:val="0040792F"/>
    <w:rsid w:val="00411749"/>
    <w:rsid w:val="00411B3C"/>
    <w:rsid w:val="00411D07"/>
    <w:rsid w:val="00413735"/>
    <w:rsid w:val="0041400F"/>
    <w:rsid w:val="00415DEB"/>
    <w:rsid w:val="00416768"/>
    <w:rsid w:val="00421446"/>
    <w:rsid w:val="00421BFF"/>
    <w:rsid w:val="004221E4"/>
    <w:rsid w:val="0042348C"/>
    <w:rsid w:val="00423C41"/>
    <w:rsid w:val="00423D08"/>
    <w:rsid w:val="00424ACD"/>
    <w:rsid w:val="00425423"/>
    <w:rsid w:val="00430026"/>
    <w:rsid w:val="0043051A"/>
    <w:rsid w:val="00430A96"/>
    <w:rsid w:val="004311E8"/>
    <w:rsid w:val="0043141B"/>
    <w:rsid w:val="004326F6"/>
    <w:rsid w:val="004333DD"/>
    <w:rsid w:val="00435815"/>
    <w:rsid w:val="00436262"/>
    <w:rsid w:val="004377B2"/>
    <w:rsid w:val="00441B3A"/>
    <w:rsid w:val="00442FC1"/>
    <w:rsid w:val="00446EAD"/>
    <w:rsid w:val="00447008"/>
    <w:rsid w:val="00447F66"/>
    <w:rsid w:val="00450FCF"/>
    <w:rsid w:val="00451C91"/>
    <w:rsid w:val="0045373D"/>
    <w:rsid w:val="00453B6A"/>
    <w:rsid w:val="00455620"/>
    <w:rsid w:val="0045684E"/>
    <w:rsid w:val="004605DF"/>
    <w:rsid w:val="004618F4"/>
    <w:rsid w:val="00465B7D"/>
    <w:rsid w:val="00467FF1"/>
    <w:rsid w:val="00470334"/>
    <w:rsid w:val="00470CB7"/>
    <w:rsid w:val="004713A0"/>
    <w:rsid w:val="00471714"/>
    <w:rsid w:val="00471B8D"/>
    <w:rsid w:val="00472487"/>
    <w:rsid w:val="004725BE"/>
    <w:rsid w:val="00473657"/>
    <w:rsid w:val="00473A57"/>
    <w:rsid w:val="004740FB"/>
    <w:rsid w:val="004749F1"/>
    <w:rsid w:val="00477011"/>
    <w:rsid w:val="004772DE"/>
    <w:rsid w:val="00477321"/>
    <w:rsid w:val="0048239B"/>
    <w:rsid w:val="00484654"/>
    <w:rsid w:val="00485709"/>
    <w:rsid w:val="0048718D"/>
    <w:rsid w:val="004873F4"/>
    <w:rsid w:val="00487A11"/>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6A87"/>
    <w:rsid w:val="004A7E1E"/>
    <w:rsid w:val="004B0E61"/>
    <w:rsid w:val="004B26EC"/>
    <w:rsid w:val="004B3E9F"/>
    <w:rsid w:val="004B47DC"/>
    <w:rsid w:val="004B58AD"/>
    <w:rsid w:val="004B6D54"/>
    <w:rsid w:val="004C3072"/>
    <w:rsid w:val="004C37CD"/>
    <w:rsid w:val="004C4EF6"/>
    <w:rsid w:val="004C5E98"/>
    <w:rsid w:val="004C6906"/>
    <w:rsid w:val="004C6D43"/>
    <w:rsid w:val="004D0C0B"/>
    <w:rsid w:val="004D11CA"/>
    <w:rsid w:val="004D4965"/>
    <w:rsid w:val="004D4DAD"/>
    <w:rsid w:val="004D5847"/>
    <w:rsid w:val="004D6725"/>
    <w:rsid w:val="004E0257"/>
    <w:rsid w:val="004E1BEC"/>
    <w:rsid w:val="004E2AE2"/>
    <w:rsid w:val="004E38C2"/>
    <w:rsid w:val="004E6C86"/>
    <w:rsid w:val="004F2C08"/>
    <w:rsid w:val="004F2C6C"/>
    <w:rsid w:val="004F387D"/>
    <w:rsid w:val="004F3940"/>
    <w:rsid w:val="004F4074"/>
    <w:rsid w:val="004F42E6"/>
    <w:rsid w:val="004F62E4"/>
    <w:rsid w:val="004F66BE"/>
    <w:rsid w:val="004F6813"/>
    <w:rsid w:val="004F6E88"/>
    <w:rsid w:val="004F759D"/>
    <w:rsid w:val="005002B4"/>
    <w:rsid w:val="00501F36"/>
    <w:rsid w:val="00502C1E"/>
    <w:rsid w:val="00504A1D"/>
    <w:rsid w:val="00504E0D"/>
    <w:rsid w:val="00506EE6"/>
    <w:rsid w:val="0051044F"/>
    <w:rsid w:val="005108BD"/>
    <w:rsid w:val="00512777"/>
    <w:rsid w:val="00512A5E"/>
    <w:rsid w:val="00512F72"/>
    <w:rsid w:val="00513708"/>
    <w:rsid w:val="00514659"/>
    <w:rsid w:val="00515916"/>
    <w:rsid w:val="00520BFA"/>
    <w:rsid w:val="005211A5"/>
    <w:rsid w:val="00521B9C"/>
    <w:rsid w:val="00522921"/>
    <w:rsid w:val="00525148"/>
    <w:rsid w:val="005251B7"/>
    <w:rsid w:val="00525A37"/>
    <w:rsid w:val="005269C5"/>
    <w:rsid w:val="00526ACB"/>
    <w:rsid w:val="00527E2B"/>
    <w:rsid w:val="00530CFA"/>
    <w:rsid w:val="00531E09"/>
    <w:rsid w:val="00533105"/>
    <w:rsid w:val="00536453"/>
    <w:rsid w:val="00536723"/>
    <w:rsid w:val="00540E29"/>
    <w:rsid w:val="005416ED"/>
    <w:rsid w:val="00541B17"/>
    <w:rsid w:val="0054218D"/>
    <w:rsid w:val="00542CAB"/>
    <w:rsid w:val="00543499"/>
    <w:rsid w:val="00550A1D"/>
    <w:rsid w:val="005524A9"/>
    <w:rsid w:val="00552EB9"/>
    <w:rsid w:val="00555CDC"/>
    <w:rsid w:val="00555D21"/>
    <w:rsid w:val="005560AC"/>
    <w:rsid w:val="0055639B"/>
    <w:rsid w:val="00556446"/>
    <w:rsid w:val="005574FF"/>
    <w:rsid w:val="005575BE"/>
    <w:rsid w:val="00561C2D"/>
    <w:rsid w:val="00561DE5"/>
    <w:rsid w:val="005637A6"/>
    <w:rsid w:val="005638C5"/>
    <w:rsid w:val="00563DCD"/>
    <w:rsid w:val="00564ECE"/>
    <w:rsid w:val="00565740"/>
    <w:rsid w:val="00565B50"/>
    <w:rsid w:val="00565F3D"/>
    <w:rsid w:val="005665CE"/>
    <w:rsid w:val="00567ED3"/>
    <w:rsid w:val="0057277E"/>
    <w:rsid w:val="00573D3B"/>
    <w:rsid w:val="0057419D"/>
    <w:rsid w:val="00574AC8"/>
    <w:rsid w:val="00574BE1"/>
    <w:rsid w:val="00575878"/>
    <w:rsid w:val="0057743F"/>
    <w:rsid w:val="00577FA3"/>
    <w:rsid w:val="00580038"/>
    <w:rsid w:val="0058098E"/>
    <w:rsid w:val="0058109C"/>
    <w:rsid w:val="00582157"/>
    <w:rsid w:val="005826DC"/>
    <w:rsid w:val="005826FF"/>
    <w:rsid w:val="005829AA"/>
    <w:rsid w:val="00582BD0"/>
    <w:rsid w:val="00584066"/>
    <w:rsid w:val="005855DD"/>
    <w:rsid w:val="00585E2D"/>
    <w:rsid w:val="005873D1"/>
    <w:rsid w:val="00591EC0"/>
    <w:rsid w:val="0059427C"/>
    <w:rsid w:val="00595131"/>
    <w:rsid w:val="00595215"/>
    <w:rsid w:val="00595576"/>
    <w:rsid w:val="005965FD"/>
    <w:rsid w:val="00596E1A"/>
    <w:rsid w:val="00597943"/>
    <w:rsid w:val="005A3507"/>
    <w:rsid w:val="005A39F2"/>
    <w:rsid w:val="005A3FA2"/>
    <w:rsid w:val="005A4D0A"/>
    <w:rsid w:val="005A6F8C"/>
    <w:rsid w:val="005A79CF"/>
    <w:rsid w:val="005B11AF"/>
    <w:rsid w:val="005B1249"/>
    <w:rsid w:val="005B2060"/>
    <w:rsid w:val="005B28BB"/>
    <w:rsid w:val="005B4BAB"/>
    <w:rsid w:val="005B5FAC"/>
    <w:rsid w:val="005B5FF7"/>
    <w:rsid w:val="005B6E24"/>
    <w:rsid w:val="005B7719"/>
    <w:rsid w:val="005C0433"/>
    <w:rsid w:val="005C1D52"/>
    <w:rsid w:val="005C1E3B"/>
    <w:rsid w:val="005C2341"/>
    <w:rsid w:val="005C3E2A"/>
    <w:rsid w:val="005C6CBA"/>
    <w:rsid w:val="005C7F19"/>
    <w:rsid w:val="005D0165"/>
    <w:rsid w:val="005D06C8"/>
    <w:rsid w:val="005D1DB7"/>
    <w:rsid w:val="005D33E7"/>
    <w:rsid w:val="005D3F4B"/>
    <w:rsid w:val="005D4469"/>
    <w:rsid w:val="005D48A8"/>
    <w:rsid w:val="005D655B"/>
    <w:rsid w:val="005E0819"/>
    <w:rsid w:val="005E0BD1"/>
    <w:rsid w:val="005E1426"/>
    <w:rsid w:val="005E332B"/>
    <w:rsid w:val="005E4A10"/>
    <w:rsid w:val="005E57F3"/>
    <w:rsid w:val="005E6318"/>
    <w:rsid w:val="005E793C"/>
    <w:rsid w:val="005F0FD2"/>
    <w:rsid w:val="005F15AA"/>
    <w:rsid w:val="005F32EA"/>
    <w:rsid w:val="005F6C15"/>
    <w:rsid w:val="005F7AF0"/>
    <w:rsid w:val="005F7E1F"/>
    <w:rsid w:val="00600258"/>
    <w:rsid w:val="00600C45"/>
    <w:rsid w:val="006012BE"/>
    <w:rsid w:val="006017F2"/>
    <w:rsid w:val="006030E4"/>
    <w:rsid w:val="00604A0F"/>
    <w:rsid w:val="00604B21"/>
    <w:rsid w:val="00604F27"/>
    <w:rsid w:val="00606F89"/>
    <w:rsid w:val="00607973"/>
    <w:rsid w:val="00607EEB"/>
    <w:rsid w:val="006107F7"/>
    <w:rsid w:val="00610D5E"/>
    <w:rsid w:val="00611F6A"/>
    <w:rsid w:val="0061636C"/>
    <w:rsid w:val="00616E9F"/>
    <w:rsid w:val="00617AFC"/>
    <w:rsid w:val="00620587"/>
    <w:rsid w:val="00620ADF"/>
    <w:rsid w:val="00621224"/>
    <w:rsid w:val="0062259B"/>
    <w:rsid w:val="00622F47"/>
    <w:rsid w:val="00623598"/>
    <w:rsid w:val="00626CB8"/>
    <w:rsid w:val="00626CF5"/>
    <w:rsid w:val="00630531"/>
    <w:rsid w:val="00630F74"/>
    <w:rsid w:val="0063115F"/>
    <w:rsid w:val="00632201"/>
    <w:rsid w:val="00632497"/>
    <w:rsid w:val="00632E58"/>
    <w:rsid w:val="00633142"/>
    <w:rsid w:val="006332D6"/>
    <w:rsid w:val="00634E12"/>
    <w:rsid w:val="006409BF"/>
    <w:rsid w:val="00640B67"/>
    <w:rsid w:val="00640D08"/>
    <w:rsid w:val="00641396"/>
    <w:rsid w:val="006415E1"/>
    <w:rsid w:val="00641992"/>
    <w:rsid w:val="00644318"/>
    <w:rsid w:val="0064438E"/>
    <w:rsid w:val="00644B07"/>
    <w:rsid w:val="006451F5"/>
    <w:rsid w:val="00651C21"/>
    <w:rsid w:val="00651E86"/>
    <w:rsid w:val="006524B0"/>
    <w:rsid w:val="00653A7F"/>
    <w:rsid w:val="00654170"/>
    <w:rsid w:val="0065508A"/>
    <w:rsid w:val="00657ACD"/>
    <w:rsid w:val="006618ED"/>
    <w:rsid w:val="00661C21"/>
    <w:rsid w:val="00661DAE"/>
    <w:rsid w:val="0066281E"/>
    <w:rsid w:val="00662BEA"/>
    <w:rsid w:val="0066310B"/>
    <w:rsid w:val="00665068"/>
    <w:rsid w:val="00665513"/>
    <w:rsid w:val="00666E99"/>
    <w:rsid w:val="006677B5"/>
    <w:rsid w:val="00671E4C"/>
    <w:rsid w:val="00672290"/>
    <w:rsid w:val="006726BA"/>
    <w:rsid w:val="0067312B"/>
    <w:rsid w:val="006738D4"/>
    <w:rsid w:val="00673B25"/>
    <w:rsid w:val="00674153"/>
    <w:rsid w:val="006748AE"/>
    <w:rsid w:val="00674FB0"/>
    <w:rsid w:val="00675AFC"/>
    <w:rsid w:val="006767CC"/>
    <w:rsid w:val="00680F03"/>
    <w:rsid w:val="006834C7"/>
    <w:rsid w:val="0068485C"/>
    <w:rsid w:val="00685405"/>
    <w:rsid w:val="00687E3E"/>
    <w:rsid w:val="0069146D"/>
    <w:rsid w:val="00691B05"/>
    <w:rsid w:val="00691D70"/>
    <w:rsid w:val="006947F5"/>
    <w:rsid w:val="00695C3C"/>
    <w:rsid w:val="00696EF0"/>
    <w:rsid w:val="006A1883"/>
    <w:rsid w:val="006A2960"/>
    <w:rsid w:val="006A30AF"/>
    <w:rsid w:val="006A3858"/>
    <w:rsid w:val="006A5604"/>
    <w:rsid w:val="006A6828"/>
    <w:rsid w:val="006A723F"/>
    <w:rsid w:val="006B10D7"/>
    <w:rsid w:val="006B12C3"/>
    <w:rsid w:val="006B46B3"/>
    <w:rsid w:val="006B6C22"/>
    <w:rsid w:val="006B6F06"/>
    <w:rsid w:val="006B7088"/>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7FA1"/>
    <w:rsid w:val="00701064"/>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0BAA"/>
    <w:rsid w:val="007212F5"/>
    <w:rsid w:val="007217AD"/>
    <w:rsid w:val="00722A3C"/>
    <w:rsid w:val="00723F4D"/>
    <w:rsid w:val="007240C8"/>
    <w:rsid w:val="00725BA0"/>
    <w:rsid w:val="00725FFC"/>
    <w:rsid w:val="0073032E"/>
    <w:rsid w:val="007303DC"/>
    <w:rsid w:val="00732CAA"/>
    <w:rsid w:val="00732DD9"/>
    <w:rsid w:val="007344A8"/>
    <w:rsid w:val="0073497D"/>
    <w:rsid w:val="007349C2"/>
    <w:rsid w:val="00736D48"/>
    <w:rsid w:val="00736F0B"/>
    <w:rsid w:val="00737292"/>
    <w:rsid w:val="00737B4B"/>
    <w:rsid w:val="00743169"/>
    <w:rsid w:val="00743A8D"/>
    <w:rsid w:val="00745B1E"/>
    <w:rsid w:val="0074776F"/>
    <w:rsid w:val="007506C9"/>
    <w:rsid w:val="00752027"/>
    <w:rsid w:val="00753215"/>
    <w:rsid w:val="007534F4"/>
    <w:rsid w:val="00754271"/>
    <w:rsid w:val="00755413"/>
    <w:rsid w:val="00755A62"/>
    <w:rsid w:val="00757A46"/>
    <w:rsid w:val="007605DB"/>
    <w:rsid w:val="0076076B"/>
    <w:rsid w:val="00761670"/>
    <w:rsid w:val="00761AB1"/>
    <w:rsid w:val="0076457F"/>
    <w:rsid w:val="007669DE"/>
    <w:rsid w:val="00766B4C"/>
    <w:rsid w:val="007672F8"/>
    <w:rsid w:val="007700F9"/>
    <w:rsid w:val="007706FF"/>
    <w:rsid w:val="00774259"/>
    <w:rsid w:val="007744C5"/>
    <w:rsid w:val="007763EC"/>
    <w:rsid w:val="00776AA4"/>
    <w:rsid w:val="00777E99"/>
    <w:rsid w:val="0078015C"/>
    <w:rsid w:val="0078119F"/>
    <w:rsid w:val="00781370"/>
    <w:rsid w:val="007816B2"/>
    <w:rsid w:val="0078234C"/>
    <w:rsid w:val="007840EE"/>
    <w:rsid w:val="00787751"/>
    <w:rsid w:val="00787EAA"/>
    <w:rsid w:val="00793667"/>
    <w:rsid w:val="007949C1"/>
    <w:rsid w:val="00794BC6"/>
    <w:rsid w:val="00797B17"/>
    <w:rsid w:val="007A0121"/>
    <w:rsid w:val="007A2BBE"/>
    <w:rsid w:val="007A33B4"/>
    <w:rsid w:val="007A5064"/>
    <w:rsid w:val="007A5B6B"/>
    <w:rsid w:val="007A5D19"/>
    <w:rsid w:val="007A5EEB"/>
    <w:rsid w:val="007A627D"/>
    <w:rsid w:val="007A6B03"/>
    <w:rsid w:val="007A78EB"/>
    <w:rsid w:val="007B0ECA"/>
    <w:rsid w:val="007B1030"/>
    <w:rsid w:val="007B12C0"/>
    <w:rsid w:val="007B1828"/>
    <w:rsid w:val="007B1C8B"/>
    <w:rsid w:val="007B212D"/>
    <w:rsid w:val="007B3409"/>
    <w:rsid w:val="007B3F7B"/>
    <w:rsid w:val="007B4787"/>
    <w:rsid w:val="007B640A"/>
    <w:rsid w:val="007B673F"/>
    <w:rsid w:val="007B67CE"/>
    <w:rsid w:val="007B70F2"/>
    <w:rsid w:val="007C1420"/>
    <w:rsid w:val="007C16BB"/>
    <w:rsid w:val="007C16F1"/>
    <w:rsid w:val="007C25D5"/>
    <w:rsid w:val="007C2745"/>
    <w:rsid w:val="007C33FC"/>
    <w:rsid w:val="007C3E66"/>
    <w:rsid w:val="007C3F1C"/>
    <w:rsid w:val="007C4AB7"/>
    <w:rsid w:val="007C6040"/>
    <w:rsid w:val="007C7137"/>
    <w:rsid w:val="007D0730"/>
    <w:rsid w:val="007D09B9"/>
    <w:rsid w:val="007D0C55"/>
    <w:rsid w:val="007D331F"/>
    <w:rsid w:val="007D4F5E"/>
    <w:rsid w:val="007D7CF5"/>
    <w:rsid w:val="007E0012"/>
    <w:rsid w:val="007E00A8"/>
    <w:rsid w:val="007E2DD5"/>
    <w:rsid w:val="007E4F8D"/>
    <w:rsid w:val="007E514C"/>
    <w:rsid w:val="007E65A8"/>
    <w:rsid w:val="007E66F3"/>
    <w:rsid w:val="007F10EC"/>
    <w:rsid w:val="007F1FAB"/>
    <w:rsid w:val="007F3095"/>
    <w:rsid w:val="007F7065"/>
    <w:rsid w:val="007F7C37"/>
    <w:rsid w:val="00800267"/>
    <w:rsid w:val="00802D2E"/>
    <w:rsid w:val="00803C95"/>
    <w:rsid w:val="00804833"/>
    <w:rsid w:val="00804BE7"/>
    <w:rsid w:val="00804E50"/>
    <w:rsid w:val="00805793"/>
    <w:rsid w:val="00807399"/>
    <w:rsid w:val="00807E8D"/>
    <w:rsid w:val="008107A9"/>
    <w:rsid w:val="00810A53"/>
    <w:rsid w:val="008122B5"/>
    <w:rsid w:val="0081361A"/>
    <w:rsid w:val="0081414E"/>
    <w:rsid w:val="00815C34"/>
    <w:rsid w:val="008162D3"/>
    <w:rsid w:val="008167E6"/>
    <w:rsid w:val="008203E7"/>
    <w:rsid w:val="0082041F"/>
    <w:rsid w:val="00823AFB"/>
    <w:rsid w:val="00824412"/>
    <w:rsid w:val="00824993"/>
    <w:rsid w:val="00824BAA"/>
    <w:rsid w:val="00824EEE"/>
    <w:rsid w:val="00825F79"/>
    <w:rsid w:val="0082679B"/>
    <w:rsid w:val="0083218A"/>
    <w:rsid w:val="00832323"/>
    <w:rsid w:val="00832D98"/>
    <w:rsid w:val="0083308B"/>
    <w:rsid w:val="008334E1"/>
    <w:rsid w:val="00833558"/>
    <w:rsid w:val="00834406"/>
    <w:rsid w:val="0083545B"/>
    <w:rsid w:val="00835865"/>
    <w:rsid w:val="0083791B"/>
    <w:rsid w:val="00837B95"/>
    <w:rsid w:val="008410CF"/>
    <w:rsid w:val="008431EF"/>
    <w:rsid w:val="00843C8E"/>
    <w:rsid w:val="008453E3"/>
    <w:rsid w:val="00845B20"/>
    <w:rsid w:val="00845DB4"/>
    <w:rsid w:val="0084657C"/>
    <w:rsid w:val="0084688B"/>
    <w:rsid w:val="008479DC"/>
    <w:rsid w:val="00850070"/>
    <w:rsid w:val="008509FB"/>
    <w:rsid w:val="00850C94"/>
    <w:rsid w:val="00851174"/>
    <w:rsid w:val="0085192B"/>
    <w:rsid w:val="00852FB7"/>
    <w:rsid w:val="00853E5E"/>
    <w:rsid w:val="008550A0"/>
    <w:rsid w:val="008551FD"/>
    <w:rsid w:val="0085532F"/>
    <w:rsid w:val="00855C05"/>
    <w:rsid w:val="00860B54"/>
    <w:rsid w:val="00860D89"/>
    <w:rsid w:val="0086270B"/>
    <w:rsid w:val="00862EF3"/>
    <w:rsid w:val="008655A6"/>
    <w:rsid w:val="008658C1"/>
    <w:rsid w:val="0086641F"/>
    <w:rsid w:val="008664A9"/>
    <w:rsid w:val="00867814"/>
    <w:rsid w:val="0087042A"/>
    <w:rsid w:val="00872347"/>
    <w:rsid w:val="00873ADE"/>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29A3"/>
    <w:rsid w:val="008A2E97"/>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B09"/>
    <w:rsid w:val="008C4F5E"/>
    <w:rsid w:val="008C7059"/>
    <w:rsid w:val="008D16CE"/>
    <w:rsid w:val="008D17DA"/>
    <w:rsid w:val="008D2E11"/>
    <w:rsid w:val="008D317A"/>
    <w:rsid w:val="008D3883"/>
    <w:rsid w:val="008D4310"/>
    <w:rsid w:val="008D444D"/>
    <w:rsid w:val="008D56D1"/>
    <w:rsid w:val="008D72D3"/>
    <w:rsid w:val="008D733A"/>
    <w:rsid w:val="008D7754"/>
    <w:rsid w:val="008E1595"/>
    <w:rsid w:val="008E3D36"/>
    <w:rsid w:val="008E4842"/>
    <w:rsid w:val="008E5F64"/>
    <w:rsid w:val="008E6310"/>
    <w:rsid w:val="008E6672"/>
    <w:rsid w:val="008F061E"/>
    <w:rsid w:val="008F0D06"/>
    <w:rsid w:val="008F12CE"/>
    <w:rsid w:val="008F18FF"/>
    <w:rsid w:val="008F1E45"/>
    <w:rsid w:val="008F3623"/>
    <w:rsid w:val="008F5673"/>
    <w:rsid w:val="008F7906"/>
    <w:rsid w:val="00900C62"/>
    <w:rsid w:val="00902329"/>
    <w:rsid w:val="00904D56"/>
    <w:rsid w:val="00910319"/>
    <w:rsid w:val="009109A4"/>
    <w:rsid w:val="009130C2"/>
    <w:rsid w:val="0091537C"/>
    <w:rsid w:val="0091664F"/>
    <w:rsid w:val="00920280"/>
    <w:rsid w:val="009214E6"/>
    <w:rsid w:val="009222EB"/>
    <w:rsid w:val="00922E20"/>
    <w:rsid w:val="0092447A"/>
    <w:rsid w:val="00924625"/>
    <w:rsid w:val="00925BC0"/>
    <w:rsid w:val="00927588"/>
    <w:rsid w:val="00927DE7"/>
    <w:rsid w:val="00932416"/>
    <w:rsid w:val="00933198"/>
    <w:rsid w:val="0093437B"/>
    <w:rsid w:val="00934766"/>
    <w:rsid w:val="009365B2"/>
    <w:rsid w:val="009376D7"/>
    <w:rsid w:val="009402F7"/>
    <w:rsid w:val="009407CD"/>
    <w:rsid w:val="00942E8A"/>
    <w:rsid w:val="009472D4"/>
    <w:rsid w:val="00947B20"/>
    <w:rsid w:val="009501EA"/>
    <w:rsid w:val="009526AF"/>
    <w:rsid w:val="00954164"/>
    <w:rsid w:val="00956A2B"/>
    <w:rsid w:val="00957C1D"/>
    <w:rsid w:val="0096041E"/>
    <w:rsid w:val="009609D5"/>
    <w:rsid w:val="009614EF"/>
    <w:rsid w:val="009635BF"/>
    <w:rsid w:val="009638CF"/>
    <w:rsid w:val="00963941"/>
    <w:rsid w:val="00963D76"/>
    <w:rsid w:val="0096614A"/>
    <w:rsid w:val="0096620A"/>
    <w:rsid w:val="00966973"/>
    <w:rsid w:val="00967637"/>
    <w:rsid w:val="009704ED"/>
    <w:rsid w:val="00971309"/>
    <w:rsid w:val="00971862"/>
    <w:rsid w:val="00973390"/>
    <w:rsid w:val="00974101"/>
    <w:rsid w:val="009762A7"/>
    <w:rsid w:val="0097761B"/>
    <w:rsid w:val="00977BD8"/>
    <w:rsid w:val="00977CA9"/>
    <w:rsid w:val="00980A62"/>
    <w:rsid w:val="009860AD"/>
    <w:rsid w:val="009872AD"/>
    <w:rsid w:val="00987D99"/>
    <w:rsid w:val="00991043"/>
    <w:rsid w:val="00991EDD"/>
    <w:rsid w:val="00993005"/>
    <w:rsid w:val="009932DF"/>
    <w:rsid w:val="00993BD3"/>
    <w:rsid w:val="009972BD"/>
    <w:rsid w:val="009A03ED"/>
    <w:rsid w:val="009A1FF3"/>
    <w:rsid w:val="009A2910"/>
    <w:rsid w:val="009A5880"/>
    <w:rsid w:val="009A65BC"/>
    <w:rsid w:val="009A7F8B"/>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94F"/>
    <w:rsid w:val="009D1DAE"/>
    <w:rsid w:val="009D3E16"/>
    <w:rsid w:val="009D3EB1"/>
    <w:rsid w:val="009D3EEB"/>
    <w:rsid w:val="009D54ED"/>
    <w:rsid w:val="009D5AD6"/>
    <w:rsid w:val="009D61A6"/>
    <w:rsid w:val="009D7635"/>
    <w:rsid w:val="009E02C5"/>
    <w:rsid w:val="009E12C4"/>
    <w:rsid w:val="009E15B4"/>
    <w:rsid w:val="009E3EB1"/>
    <w:rsid w:val="009E785B"/>
    <w:rsid w:val="009E7C12"/>
    <w:rsid w:val="009F10E3"/>
    <w:rsid w:val="009F1CBB"/>
    <w:rsid w:val="009F3D86"/>
    <w:rsid w:val="009F3DFD"/>
    <w:rsid w:val="009F5F06"/>
    <w:rsid w:val="009F629C"/>
    <w:rsid w:val="009F65D1"/>
    <w:rsid w:val="009F72E3"/>
    <w:rsid w:val="00A02312"/>
    <w:rsid w:val="00A02A82"/>
    <w:rsid w:val="00A02F2B"/>
    <w:rsid w:val="00A03116"/>
    <w:rsid w:val="00A034F3"/>
    <w:rsid w:val="00A039CD"/>
    <w:rsid w:val="00A04D61"/>
    <w:rsid w:val="00A068D1"/>
    <w:rsid w:val="00A11F54"/>
    <w:rsid w:val="00A1343B"/>
    <w:rsid w:val="00A142AE"/>
    <w:rsid w:val="00A15ABD"/>
    <w:rsid w:val="00A15B3F"/>
    <w:rsid w:val="00A17290"/>
    <w:rsid w:val="00A17BBE"/>
    <w:rsid w:val="00A210A4"/>
    <w:rsid w:val="00A21537"/>
    <w:rsid w:val="00A21968"/>
    <w:rsid w:val="00A22633"/>
    <w:rsid w:val="00A22DAC"/>
    <w:rsid w:val="00A2348D"/>
    <w:rsid w:val="00A24EC3"/>
    <w:rsid w:val="00A25371"/>
    <w:rsid w:val="00A26479"/>
    <w:rsid w:val="00A264C3"/>
    <w:rsid w:val="00A27D1F"/>
    <w:rsid w:val="00A30218"/>
    <w:rsid w:val="00A30DAB"/>
    <w:rsid w:val="00A31043"/>
    <w:rsid w:val="00A343B0"/>
    <w:rsid w:val="00A348BE"/>
    <w:rsid w:val="00A36106"/>
    <w:rsid w:val="00A40B8F"/>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0D3"/>
    <w:rsid w:val="00A57445"/>
    <w:rsid w:val="00A618B3"/>
    <w:rsid w:val="00A62944"/>
    <w:rsid w:val="00A639FD"/>
    <w:rsid w:val="00A63CF3"/>
    <w:rsid w:val="00A65956"/>
    <w:rsid w:val="00A65AB2"/>
    <w:rsid w:val="00A66321"/>
    <w:rsid w:val="00A7016B"/>
    <w:rsid w:val="00A70925"/>
    <w:rsid w:val="00A7243A"/>
    <w:rsid w:val="00A72776"/>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9C6"/>
    <w:rsid w:val="00A90B76"/>
    <w:rsid w:val="00A90E2D"/>
    <w:rsid w:val="00A92034"/>
    <w:rsid w:val="00A93F54"/>
    <w:rsid w:val="00A94137"/>
    <w:rsid w:val="00A9450E"/>
    <w:rsid w:val="00A94549"/>
    <w:rsid w:val="00A969B7"/>
    <w:rsid w:val="00A975C4"/>
    <w:rsid w:val="00A97DF3"/>
    <w:rsid w:val="00AA0A0C"/>
    <w:rsid w:val="00AA1359"/>
    <w:rsid w:val="00AA1C35"/>
    <w:rsid w:val="00AA3BF7"/>
    <w:rsid w:val="00AA4053"/>
    <w:rsid w:val="00AA4AEF"/>
    <w:rsid w:val="00AA5CFB"/>
    <w:rsid w:val="00AA737A"/>
    <w:rsid w:val="00AA7991"/>
    <w:rsid w:val="00AA7E15"/>
    <w:rsid w:val="00AB03FF"/>
    <w:rsid w:val="00AB0B2E"/>
    <w:rsid w:val="00AB0D76"/>
    <w:rsid w:val="00AB23A2"/>
    <w:rsid w:val="00AB2764"/>
    <w:rsid w:val="00AB2876"/>
    <w:rsid w:val="00AB369F"/>
    <w:rsid w:val="00AB4174"/>
    <w:rsid w:val="00AB4D26"/>
    <w:rsid w:val="00AC07D3"/>
    <w:rsid w:val="00AC41E3"/>
    <w:rsid w:val="00AD0183"/>
    <w:rsid w:val="00AD06CC"/>
    <w:rsid w:val="00AD16FC"/>
    <w:rsid w:val="00AD1759"/>
    <w:rsid w:val="00AD1C73"/>
    <w:rsid w:val="00AD3AF5"/>
    <w:rsid w:val="00AD45AE"/>
    <w:rsid w:val="00AD5642"/>
    <w:rsid w:val="00AD7745"/>
    <w:rsid w:val="00AE21F3"/>
    <w:rsid w:val="00AE38E9"/>
    <w:rsid w:val="00AE49F7"/>
    <w:rsid w:val="00AE5826"/>
    <w:rsid w:val="00AE7962"/>
    <w:rsid w:val="00AF2B93"/>
    <w:rsid w:val="00AF316D"/>
    <w:rsid w:val="00AF5362"/>
    <w:rsid w:val="00AF6492"/>
    <w:rsid w:val="00AF66A4"/>
    <w:rsid w:val="00B00D14"/>
    <w:rsid w:val="00B0591E"/>
    <w:rsid w:val="00B06AB2"/>
    <w:rsid w:val="00B07A6F"/>
    <w:rsid w:val="00B114AB"/>
    <w:rsid w:val="00B12247"/>
    <w:rsid w:val="00B123FA"/>
    <w:rsid w:val="00B1245C"/>
    <w:rsid w:val="00B12AD0"/>
    <w:rsid w:val="00B13A05"/>
    <w:rsid w:val="00B16A20"/>
    <w:rsid w:val="00B2052B"/>
    <w:rsid w:val="00B20F8A"/>
    <w:rsid w:val="00B22441"/>
    <w:rsid w:val="00B2427B"/>
    <w:rsid w:val="00B24D0A"/>
    <w:rsid w:val="00B25C5F"/>
    <w:rsid w:val="00B2624F"/>
    <w:rsid w:val="00B2666F"/>
    <w:rsid w:val="00B27046"/>
    <w:rsid w:val="00B27AD7"/>
    <w:rsid w:val="00B355ED"/>
    <w:rsid w:val="00B40FAD"/>
    <w:rsid w:val="00B42E6D"/>
    <w:rsid w:val="00B45E5A"/>
    <w:rsid w:val="00B46E16"/>
    <w:rsid w:val="00B47B8F"/>
    <w:rsid w:val="00B47D7C"/>
    <w:rsid w:val="00B50C34"/>
    <w:rsid w:val="00B52263"/>
    <w:rsid w:val="00B5304E"/>
    <w:rsid w:val="00B53287"/>
    <w:rsid w:val="00B5457B"/>
    <w:rsid w:val="00B54A52"/>
    <w:rsid w:val="00B55783"/>
    <w:rsid w:val="00B5652D"/>
    <w:rsid w:val="00B56DD7"/>
    <w:rsid w:val="00B613C5"/>
    <w:rsid w:val="00B61E66"/>
    <w:rsid w:val="00B6319B"/>
    <w:rsid w:val="00B6474C"/>
    <w:rsid w:val="00B67D6A"/>
    <w:rsid w:val="00B71234"/>
    <w:rsid w:val="00B712C9"/>
    <w:rsid w:val="00B72824"/>
    <w:rsid w:val="00B72CDD"/>
    <w:rsid w:val="00B73E82"/>
    <w:rsid w:val="00B74669"/>
    <w:rsid w:val="00B74811"/>
    <w:rsid w:val="00B748EE"/>
    <w:rsid w:val="00B7532C"/>
    <w:rsid w:val="00B75D6B"/>
    <w:rsid w:val="00B75E9E"/>
    <w:rsid w:val="00B77243"/>
    <w:rsid w:val="00B8031D"/>
    <w:rsid w:val="00B824BA"/>
    <w:rsid w:val="00B82EF7"/>
    <w:rsid w:val="00B84A3B"/>
    <w:rsid w:val="00B84BFF"/>
    <w:rsid w:val="00B84C13"/>
    <w:rsid w:val="00B85E9C"/>
    <w:rsid w:val="00B87F10"/>
    <w:rsid w:val="00B92AF3"/>
    <w:rsid w:val="00B95C61"/>
    <w:rsid w:val="00B96160"/>
    <w:rsid w:val="00B966CB"/>
    <w:rsid w:val="00B975EE"/>
    <w:rsid w:val="00BA0212"/>
    <w:rsid w:val="00BA1A46"/>
    <w:rsid w:val="00BA1EFA"/>
    <w:rsid w:val="00BA32CD"/>
    <w:rsid w:val="00BA363F"/>
    <w:rsid w:val="00BA4328"/>
    <w:rsid w:val="00BA4CA0"/>
    <w:rsid w:val="00BA72F7"/>
    <w:rsid w:val="00BB14E7"/>
    <w:rsid w:val="00BB1D17"/>
    <w:rsid w:val="00BB4675"/>
    <w:rsid w:val="00BB4A54"/>
    <w:rsid w:val="00BB4AF0"/>
    <w:rsid w:val="00BB5C2C"/>
    <w:rsid w:val="00BB6C3F"/>
    <w:rsid w:val="00BC1032"/>
    <w:rsid w:val="00BC18C2"/>
    <w:rsid w:val="00BC1B45"/>
    <w:rsid w:val="00BC1BD5"/>
    <w:rsid w:val="00BC1D3A"/>
    <w:rsid w:val="00BC3BB2"/>
    <w:rsid w:val="00BC5C08"/>
    <w:rsid w:val="00BC6B21"/>
    <w:rsid w:val="00BC6B9B"/>
    <w:rsid w:val="00BC7555"/>
    <w:rsid w:val="00BD1D32"/>
    <w:rsid w:val="00BD3930"/>
    <w:rsid w:val="00BD3992"/>
    <w:rsid w:val="00BD3CD0"/>
    <w:rsid w:val="00BD416F"/>
    <w:rsid w:val="00BD5C91"/>
    <w:rsid w:val="00BE0518"/>
    <w:rsid w:val="00BE07BB"/>
    <w:rsid w:val="00BE0CCB"/>
    <w:rsid w:val="00BE1A07"/>
    <w:rsid w:val="00BE28D9"/>
    <w:rsid w:val="00BE4CE9"/>
    <w:rsid w:val="00BE6049"/>
    <w:rsid w:val="00BE6157"/>
    <w:rsid w:val="00BE6641"/>
    <w:rsid w:val="00BE69D0"/>
    <w:rsid w:val="00BE7ED7"/>
    <w:rsid w:val="00BF3B86"/>
    <w:rsid w:val="00BF69F8"/>
    <w:rsid w:val="00BF6EA6"/>
    <w:rsid w:val="00C00252"/>
    <w:rsid w:val="00C01ECA"/>
    <w:rsid w:val="00C0220A"/>
    <w:rsid w:val="00C0518E"/>
    <w:rsid w:val="00C0529D"/>
    <w:rsid w:val="00C052A9"/>
    <w:rsid w:val="00C07CC9"/>
    <w:rsid w:val="00C07E7B"/>
    <w:rsid w:val="00C10492"/>
    <w:rsid w:val="00C11649"/>
    <w:rsid w:val="00C1172E"/>
    <w:rsid w:val="00C11A60"/>
    <w:rsid w:val="00C12785"/>
    <w:rsid w:val="00C13100"/>
    <w:rsid w:val="00C145BD"/>
    <w:rsid w:val="00C161AE"/>
    <w:rsid w:val="00C1670B"/>
    <w:rsid w:val="00C17505"/>
    <w:rsid w:val="00C203E3"/>
    <w:rsid w:val="00C21DCC"/>
    <w:rsid w:val="00C23EF5"/>
    <w:rsid w:val="00C24CBF"/>
    <w:rsid w:val="00C25D6D"/>
    <w:rsid w:val="00C25F74"/>
    <w:rsid w:val="00C26ECE"/>
    <w:rsid w:val="00C27299"/>
    <w:rsid w:val="00C31C66"/>
    <w:rsid w:val="00C354C6"/>
    <w:rsid w:val="00C360D9"/>
    <w:rsid w:val="00C414BC"/>
    <w:rsid w:val="00C42B63"/>
    <w:rsid w:val="00C42C23"/>
    <w:rsid w:val="00C44914"/>
    <w:rsid w:val="00C460F9"/>
    <w:rsid w:val="00C46BA8"/>
    <w:rsid w:val="00C476DD"/>
    <w:rsid w:val="00C47BDA"/>
    <w:rsid w:val="00C5048A"/>
    <w:rsid w:val="00C50CBE"/>
    <w:rsid w:val="00C51BF4"/>
    <w:rsid w:val="00C51C15"/>
    <w:rsid w:val="00C52323"/>
    <w:rsid w:val="00C52B8A"/>
    <w:rsid w:val="00C53156"/>
    <w:rsid w:val="00C561C5"/>
    <w:rsid w:val="00C610ED"/>
    <w:rsid w:val="00C61D94"/>
    <w:rsid w:val="00C624BB"/>
    <w:rsid w:val="00C639F4"/>
    <w:rsid w:val="00C64A9D"/>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0BAB"/>
    <w:rsid w:val="00C927D7"/>
    <w:rsid w:val="00C92F1E"/>
    <w:rsid w:val="00C96EAB"/>
    <w:rsid w:val="00C96F09"/>
    <w:rsid w:val="00C9729D"/>
    <w:rsid w:val="00CA0698"/>
    <w:rsid w:val="00CA1933"/>
    <w:rsid w:val="00CA2395"/>
    <w:rsid w:val="00CA32AD"/>
    <w:rsid w:val="00CA5231"/>
    <w:rsid w:val="00CA55D2"/>
    <w:rsid w:val="00CA5B0B"/>
    <w:rsid w:val="00CA5E21"/>
    <w:rsid w:val="00CB0E7D"/>
    <w:rsid w:val="00CB17B6"/>
    <w:rsid w:val="00CB1EF7"/>
    <w:rsid w:val="00CB25B5"/>
    <w:rsid w:val="00CB2714"/>
    <w:rsid w:val="00CB3A1C"/>
    <w:rsid w:val="00CB553B"/>
    <w:rsid w:val="00CB57DE"/>
    <w:rsid w:val="00CB5B22"/>
    <w:rsid w:val="00CB5DC3"/>
    <w:rsid w:val="00CB6E41"/>
    <w:rsid w:val="00CC080E"/>
    <w:rsid w:val="00CC2B91"/>
    <w:rsid w:val="00CC2E6E"/>
    <w:rsid w:val="00CC3B01"/>
    <w:rsid w:val="00CC3B1B"/>
    <w:rsid w:val="00CC616D"/>
    <w:rsid w:val="00CC63C5"/>
    <w:rsid w:val="00CC6CA4"/>
    <w:rsid w:val="00CD0D08"/>
    <w:rsid w:val="00CD2723"/>
    <w:rsid w:val="00CD4F33"/>
    <w:rsid w:val="00CE0AFE"/>
    <w:rsid w:val="00CE26E1"/>
    <w:rsid w:val="00CE3543"/>
    <w:rsid w:val="00CE4D6A"/>
    <w:rsid w:val="00CE598C"/>
    <w:rsid w:val="00CE63D3"/>
    <w:rsid w:val="00CE6CD0"/>
    <w:rsid w:val="00CE7767"/>
    <w:rsid w:val="00CE7AAD"/>
    <w:rsid w:val="00CF23AA"/>
    <w:rsid w:val="00CF31C5"/>
    <w:rsid w:val="00CF49B1"/>
    <w:rsid w:val="00CF6575"/>
    <w:rsid w:val="00D0015F"/>
    <w:rsid w:val="00D01D0F"/>
    <w:rsid w:val="00D039DA"/>
    <w:rsid w:val="00D03B13"/>
    <w:rsid w:val="00D04018"/>
    <w:rsid w:val="00D06D6E"/>
    <w:rsid w:val="00D0737D"/>
    <w:rsid w:val="00D10250"/>
    <w:rsid w:val="00D1305A"/>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733"/>
    <w:rsid w:val="00D27EB1"/>
    <w:rsid w:val="00D316C3"/>
    <w:rsid w:val="00D37DE6"/>
    <w:rsid w:val="00D41660"/>
    <w:rsid w:val="00D42ADC"/>
    <w:rsid w:val="00D451F1"/>
    <w:rsid w:val="00D4656A"/>
    <w:rsid w:val="00D50369"/>
    <w:rsid w:val="00D51066"/>
    <w:rsid w:val="00D51AB5"/>
    <w:rsid w:val="00D51BBC"/>
    <w:rsid w:val="00D52486"/>
    <w:rsid w:val="00D5411D"/>
    <w:rsid w:val="00D5459C"/>
    <w:rsid w:val="00D54C0A"/>
    <w:rsid w:val="00D5691F"/>
    <w:rsid w:val="00D601CE"/>
    <w:rsid w:val="00D60797"/>
    <w:rsid w:val="00D60F79"/>
    <w:rsid w:val="00D61212"/>
    <w:rsid w:val="00D6397C"/>
    <w:rsid w:val="00D63CE0"/>
    <w:rsid w:val="00D642A4"/>
    <w:rsid w:val="00D6672F"/>
    <w:rsid w:val="00D67F39"/>
    <w:rsid w:val="00D707C8"/>
    <w:rsid w:val="00D7101B"/>
    <w:rsid w:val="00D71B02"/>
    <w:rsid w:val="00D735BD"/>
    <w:rsid w:val="00D73A5B"/>
    <w:rsid w:val="00D747F2"/>
    <w:rsid w:val="00D74E94"/>
    <w:rsid w:val="00D7616D"/>
    <w:rsid w:val="00D80029"/>
    <w:rsid w:val="00D80915"/>
    <w:rsid w:val="00D81D20"/>
    <w:rsid w:val="00D82106"/>
    <w:rsid w:val="00D821E2"/>
    <w:rsid w:val="00D83E38"/>
    <w:rsid w:val="00D859AA"/>
    <w:rsid w:val="00D87A62"/>
    <w:rsid w:val="00D912EF"/>
    <w:rsid w:val="00D93648"/>
    <w:rsid w:val="00D95189"/>
    <w:rsid w:val="00D959C2"/>
    <w:rsid w:val="00D95E66"/>
    <w:rsid w:val="00D961B6"/>
    <w:rsid w:val="00D978F4"/>
    <w:rsid w:val="00D97BDD"/>
    <w:rsid w:val="00DA004B"/>
    <w:rsid w:val="00DA12AE"/>
    <w:rsid w:val="00DA1B85"/>
    <w:rsid w:val="00DA1DBA"/>
    <w:rsid w:val="00DA5F56"/>
    <w:rsid w:val="00DA7BEE"/>
    <w:rsid w:val="00DB119C"/>
    <w:rsid w:val="00DB1BC5"/>
    <w:rsid w:val="00DB1ED8"/>
    <w:rsid w:val="00DB663A"/>
    <w:rsid w:val="00DB6F0B"/>
    <w:rsid w:val="00DC1B9F"/>
    <w:rsid w:val="00DD0F12"/>
    <w:rsid w:val="00DD13AE"/>
    <w:rsid w:val="00DD335D"/>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436"/>
    <w:rsid w:val="00DF080E"/>
    <w:rsid w:val="00DF0CA1"/>
    <w:rsid w:val="00DF14F5"/>
    <w:rsid w:val="00DF1F07"/>
    <w:rsid w:val="00DF2B83"/>
    <w:rsid w:val="00DF2EFB"/>
    <w:rsid w:val="00DF6B5E"/>
    <w:rsid w:val="00DF7283"/>
    <w:rsid w:val="00DF72FA"/>
    <w:rsid w:val="00E03208"/>
    <w:rsid w:val="00E03854"/>
    <w:rsid w:val="00E061D6"/>
    <w:rsid w:val="00E064A7"/>
    <w:rsid w:val="00E100A6"/>
    <w:rsid w:val="00E1013C"/>
    <w:rsid w:val="00E1043C"/>
    <w:rsid w:val="00E1046E"/>
    <w:rsid w:val="00E10EA9"/>
    <w:rsid w:val="00E10F94"/>
    <w:rsid w:val="00E1100C"/>
    <w:rsid w:val="00E13DF3"/>
    <w:rsid w:val="00E1468F"/>
    <w:rsid w:val="00E17694"/>
    <w:rsid w:val="00E17AE5"/>
    <w:rsid w:val="00E23D0E"/>
    <w:rsid w:val="00E2600F"/>
    <w:rsid w:val="00E265F2"/>
    <w:rsid w:val="00E309B1"/>
    <w:rsid w:val="00E315C3"/>
    <w:rsid w:val="00E3223E"/>
    <w:rsid w:val="00E34273"/>
    <w:rsid w:val="00E34DF5"/>
    <w:rsid w:val="00E35377"/>
    <w:rsid w:val="00E35507"/>
    <w:rsid w:val="00E358C2"/>
    <w:rsid w:val="00E35F81"/>
    <w:rsid w:val="00E36488"/>
    <w:rsid w:val="00E365C8"/>
    <w:rsid w:val="00E37A4F"/>
    <w:rsid w:val="00E40108"/>
    <w:rsid w:val="00E41F28"/>
    <w:rsid w:val="00E42748"/>
    <w:rsid w:val="00E438B6"/>
    <w:rsid w:val="00E459D1"/>
    <w:rsid w:val="00E4619E"/>
    <w:rsid w:val="00E4744A"/>
    <w:rsid w:val="00E47684"/>
    <w:rsid w:val="00E47CF6"/>
    <w:rsid w:val="00E50489"/>
    <w:rsid w:val="00E5065B"/>
    <w:rsid w:val="00E526B6"/>
    <w:rsid w:val="00E52899"/>
    <w:rsid w:val="00E56BDE"/>
    <w:rsid w:val="00E56CFC"/>
    <w:rsid w:val="00E57502"/>
    <w:rsid w:val="00E57ADA"/>
    <w:rsid w:val="00E57CC2"/>
    <w:rsid w:val="00E6068F"/>
    <w:rsid w:val="00E64590"/>
    <w:rsid w:val="00E661F8"/>
    <w:rsid w:val="00E668C9"/>
    <w:rsid w:val="00E675B9"/>
    <w:rsid w:val="00E71608"/>
    <w:rsid w:val="00E71DD2"/>
    <w:rsid w:val="00E73732"/>
    <w:rsid w:val="00E73933"/>
    <w:rsid w:val="00E73ABD"/>
    <w:rsid w:val="00E7430C"/>
    <w:rsid w:val="00E74441"/>
    <w:rsid w:val="00E75048"/>
    <w:rsid w:val="00E75C8D"/>
    <w:rsid w:val="00E7703C"/>
    <w:rsid w:val="00E7729C"/>
    <w:rsid w:val="00E8004E"/>
    <w:rsid w:val="00E811B2"/>
    <w:rsid w:val="00E81550"/>
    <w:rsid w:val="00E82049"/>
    <w:rsid w:val="00E8321C"/>
    <w:rsid w:val="00E83B39"/>
    <w:rsid w:val="00E84F56"/>
    <w:rsid w:val="00E85B2A"/>
    <w:rsid w:val="00E90406"/>
    <w:rsid w:val="00E90513"/>
    <w:rsid w:val="00E90A23"/>
    <w:rsid w:val="00E9117D"/>
    <w:rsid w:val="00E91482"/>
    <w:rsid w:val="00E91540"/>
    <w:rsid w:val="00E9332B"/>
    <w:rsid w:val="00E9444A"/>
    <w:rsid w:val="00E94557"/>
    <w:rsid w:val="00E9476D"/>
    <w:rsid w:val="00E94ABA"/>
    <w:rsid w:val="00E95558"/>
    <w:rsid w:val="00E95765"/>
    <w:rsid w:val="00E963B7"/>
    <w:rsid w:val="00E96BE5"/>
    <w:rsid w:val="00E96EF4"/>
    <w:rsid w:val="00E97561"/>
    <w:rsid w:val="00EA00E3"/>
    <w:rsid w:val="00EA0787"/>
    <w:rsid w:val="00EA133F"/>
    <w:rsid w:val="00EA14E0"/>
    <w:rsid w:val="00EA27F5"/>
    <w:rsid w:val="00EA339D"/>
    <w:rsid w:val="00EA74D3"/>
    <w:rsid w:val="00EA7517"/>
    <w:rsid w:val="00EB017A"/>
    <w:rsid w:val="00EB03E3"/>
    <w:rsid w:val="00EB22A4"/>
    <w:rsid w:val="00EB3EAE"/>
    <w:rsid w:val="00EB4E31"/>
    <w:rsid w:val="00EB5D3C"/>
    <w:rsid w:val="00EB5E8C"/>
    <w:rsid w:val="00EB662C"/>
    <w:rsid w:val="00EB7977"/>
    <w:rsid w:val="00EC1C1B"/>
    <w:rsid w:val="00EC6741"/>
    <w:rsid w:val="00EC68C1"/>
    <w:rsid w:val="00ED04D2"/>
    <w:rsid w:val="00ED04E9"/>
    <w:rsid w:val="00ED2B6E"/>
    <w:rsid w:val="00ED4813"/>
    <w:rsid w:val="00ED4E90"/>
    <w:rsid w:val="00ED7B81"/>
    <w:rsid w:val="00EE1175"/>
    <w:rsid w:val="00EE136D"/>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937"/>
    <w:rsid w:val="00F04A50"/>
    <w:rsid w:val="00F05AC0"/>
    <w:rsid w:val="00F065EF"/>
    <w:rsid w:val="00F06F43"/>
    <w:rsid w:val="00F0770D"/>
    <w:rsid w:val="00F105BA"/>
    <w:rsid w:val="00F1181A"/>
    <w:rsid w:val="00F1244D"/>
    <w:rsid w:val="00F1287F"/>
    <w:rsid w:val="00F12F48"/>
    <w:rsid w:val="00F1313F"/>
    <w:rsid w:val="00F13D49"/>
    <w:rsid w:val="00F146BC"/>
    <w:rsid w:val="00F15500"/>
    <w:rsid w:val="00F157F9"/>
    <w:rsid w:val="00F15D9B"/>
    <w:rsid w:val="00F16A34"/>
    <w:rsid w:val="00F16CE3"/>
    <w:rsid w:val="00F204B6"/>
    <w:rsid w:val="00F218C0"/>
    <w:rsid w:val="00F219CB"/>
    <w:rsid w:val="00F22A68"/>
    <w:rsid w:val="00F259F5"/>
    <w:rsid w:val="00F25A70"/>
    <w:rsid w:val="00F263A5"/>
    <w:rsid w:val="00F263F0"/>
    <w:rsid w:val="00F26CEB"/>
    <w:rsid w:val="00F3148C"/>
    <w:rsid w:val="00F32779"/>
    <w:rsid w:val="00F32996"/>
    <w:rsid w:val="00F33265"/>
    <w:rsid w:val="00F3358A"/>
    <w:rsid w:val="00F33D42"/>
    <w:rsid w:val="00F33F12"/>
    <w:rsid w:val="00F34D51"/>
    <w:rsid w:val="00F3500B"/>
    <w:rsid w:val="00F35CBC"/>
    <w:rsid w:val="00F362AE"/>
    <w:rsid w:val="00F37499"/>
    <w:rsid w:val="00F37634"/>
    <w:rsid w:val="00F406A0"/>
    <w:rsid w:val="00F40D2C"/>
    <w:rsid w:val="00F4156C"/>
    <w:rsid w:val="00F41AB2"/>
    <w:rsid w:val="00F4246D"/>
    <w:rsid w:val="00F42D44"/>
    <w:rsid w:val="00F45266"/>
    <w:rsid w:val="00F45B37"/>
    <w:rsid w:val="00F45F48"/>
    <w:rsid w:val="00F51F8B"/>
    <w:rsid w:val="00F531CC"/>
    <w:rsid w:val="00F54071"/>
    <w:rsid w:val="00F545C6"/>
    <w:rsid w:val="00F5596C"/>
    <w:rsid w:val="00F56389"/>
    <w:rsid w:val="00F56564"/>
    <w:rsid w:val="00F56922"/>
    <w:rsid w:val="00F56ABE"/>
    <w:rsid w:val="00F56CCA"/>
    <w:rsid w:val="00F57912"/>
    <w:rsid w:val="00F634FF"/>
    <w:rsid w:val="00F65479"/>
    <w:rsid w:val="00F6645C"/>
    <w:rsid w:val="00F66D83"/>
    <w:rsid w:val="00F66DF4"/>
    <w:rsid w:val="00F67466"/>
    <w:rsid w:val="00F67DCC"/>
    <w:rsid w:val="00F702ED"/>
    <w:rsid w:val="00F75120"/>
    <w:rsid w:val="00F7546E"/>
    <w:rsid w:val="00F769BB"/>
    <w:rsid w:val="00F7741F"/>
    <w:rsid w:val="00F80A00"/>
    <w:rsid w:val="00F81596"/>
    <w:rsid w:val="00F815B1"/>
    <w:rsid w:val="00F81C89"/>
    <w:rsid w:val="00F825CA"/>
    <w:rsid w:val="00F82B9B"/>
    <w:rsid w:val="00F8334B"/>
    <w:rsid w:val="00F834A9"/>
    <w:rsid w:val="00F83C53"/>
    <w:rsid w:val="00F83FE4"/>
    <w:rsid w:val="00F843A5"/>
    <w:rsid w:val="00F84A55"/>
    <w:rsid w:val="00F9421C"/>
    <w:rsid w:val="00F955EC"/>
    <w:rsid w:val="00F95F9C"/>
    <w:rsid w:val="00FA0CA8"/>
    <w:rsid w:val="00FA1EA9"/>
    <w:rsid w:val="00FA2163"/>
    <w:rsid w:val="00FA3F4C"/>
    <w:rsid w:val="00FB1EA3"/>
    <w:rsid w:val="00FB240B"/>
    <w:rsid w:val="00FB2D47"/>
    <w:rsid w:val="00FB2E71"/>
    <w:rsid w:val="00FB306E"/>
    <w:rsid w:val="00FB3AC0"/>
    <w:rsid w:val="00FC2025"/>
    <w:rsid w:val="00FC2788"/>
    <w:rsid w:val="00FC28A8"/>
    <w:rsid w:val="00FC44CD"/>
    <w:rsid w:val="00FC4948"/>
    <w:rsid w:val="00FC4A6F"/>
    <w:rsid w:val="00FD1CB6"/>
    <w:rsid w:val="00FD30DE"/>
    <w:rsid w:val="00FD3507"/>
    <w:rsid w:val="00FD3B7C"/>
    <w:rsid w:val="00FD6F5B"/>
    <w:rsid w:val="00FE268A"/>
    <w:rsid w:val="00FE3D1F"/>
    <w:rsid w:val="00FE47F9"/>
    <w:rsid w:val="00FE4AC3"/>
    <w:rsid w:val="00FE6013"/>
    <w:rsid w:val="00FF1B0D"/>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0C61EC-6F56-4410-A21C-DF8BB07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semiHidden/>
    <w:rsid w:val="0097761B"/>
    <w:rPr>
      <w:rFonts w:ascii="Tahoma" w:hAnsi="Tahoma"/>
      <w:spacing w:val="-2"/>
      <w:sz w:val="16"/>
      <w:szCs w:val="16"/>
    </w:rPr>
  </w:style>
  <w:style w:type="character" w:customStyle="1" w:styleId="ad">
    <w:name w:val="Текст выноски Знак"/>
    <w:link w:val="ac"/>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0">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1"/>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095A44"/>
    <w:pPr>
      <w:spacing w:after="120"/>
      <w:ind w:left="283"/>
    </w:pPr>
  </w:style>
  <w:style w:type="character" w:customStyle="1" w:styleId="afc">
    <w:name w:val="Основной текст с отступом Знак"/>
    <w:link w:val="afb"/>
    <w:uiPriority w:val="99"/>
    <w:semiHidden/>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3">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unhideWhenUsed/>
    <w:rsid w:val="00956A2B"/>
    <w:rPr>
      <w:sz w:val="20"/>
      <w:szCs w:val="20"/>
    </w:rPr>
  </w:style>
  <w:style w:type="character" w:customStyle="1" w:styleId="aff1">
    <w:name w:val="Текст сноски Знак"/>
    <w:basedOn w:val="a0"/>
    <w:link w:val="aff0"/>
    <w:uiPriority w:val="99"/>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iPriority w:val="1"/>
    <w:unhideWhenUsed/>
    <w:qFormat/>
    <w:rsid w:val="000B5109"/>
    <w:pPr>
      <w:spacing w:after="120"/>
    </w:pPr>
  </w:style>
  <w:style w:type="character" w:customStyle="1" w:styleId="aff5">
    <w:name w:val="Основной текст Знак"/>
    <w:link w:val="aff4"/>
    <w:uiPriority w:val="1"/>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text-cut2">
    <w:name w:val="text-cut2"/>
    <w:basedOn w:val="a0"/>
    <w:rsid w:val="00673B25"/>
    <w:rPr>
      <w:rFonts w:cs="Times New Roman"/>
    </w:rPr>
  </w:style>
  <w:style w:type="character" w:customStyle="1" w:styleId="blk">
    <w:name w:val="blk"/>
    <w:basedOn w:val="a0"/>
    <w:rsid w:val="00A66321"/>
    <w:rPr>
      <w:rFonts w:cs="Times New Roman"/>
    </w:rPr>
  </w:style>
  <w:style w:type="table" w:customStyle="1" w:styleId="TableNormal">
    <w:name w:val="Table Normal"/>
    <w:uiPriority w:val="2"/>
    <w:semiHidden/>
    <w:unhideWhenUsed/>
    <w:qFormat/>
    <w:rsid w:val="008F0D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F0D06"/>
    <w:pPr>
      <w:widowControl w:val="0"/>
      <w:autoSpaceDE w:val="0"/>
      <w:autoSpaceDN w:val="0"/>
      <w:ind w:left="1451" w:hanging="495"/>
      <w:jc w:val="both"/>
      <w:outlineLvl w:val="1"/>
    </w:pPr>
    <w:rPr>
      <w:b/>
      <w:bCs/>
      <w:sz w:val="28"/>
      <w:szCs w:val="28"/>
      <w:lang w:eastAsia="en-US"/>
    </w:rPr>
  </w:style>
  <w:style w:type="paragraph" w:customStyle="1" w:styleId="TableParagraph">
    <w:name w:val="Table Paragraph"/>
    <w:basedOn w:val="a"/>
    <w:uiPriority w:val="1"/>
    <w:qFormat/>
    <w:rsid w:val="008F0D06"/>
    <w:pPr>
      <w:widowControl w:val="0"/>
      <w:autoSpaceDE w:val="0"/>
      <w:autoSpaceDN w:val="0"/>
    </w:pPr>
    <w:rPr>
      <w:sz w:val="22"/>
      <w:szCs w:val="22"/>
      <w:lang w:eastAsia="en-US"/>
    </w:rPr>
  </w:style>
  <w:style w:type="character" w:customStyle="1" w:styleId="a4">
    <w:name w:val="Верхний колонтитул Знак"/>
    <w:basedOn w:val="a0"/>
    <w:link w:val="a3"/>
    <w:uiPriority w:val="99"/>
    <w:rsid w:val="008F0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1839751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320">
      <w:bodyDiv w:val="1"/>
      <w:marLeft w:val="0"/>
      <w:marRight w:val="0"/>
      <w:marTop w:val="0"/>
      <w:marBottom w:val="0"/>
      <w:divBdr>
        <w:top w:val="none" w:sz="0" w:space="0" w:color="auto"/>
        <w:left w:val="none" w:sz="0" w:space="0" w:color="auto"/>
        <w:bottom w:val="none" w:sz="0" w:space="0" w:color="auto"/>
        <w:right w:val="none" w:sz="0" w:space="0" w:color="auto"/>
      </w:divBdr>
    </w:div>
    <w:div w:id="1611351453">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8.chaikovs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7B19-29DC-42AC-96E3-09639349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18698</Words>
  <Characters>106585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DG Win&amp;Soft</Company>
  <LinksUpToDate>false</LinksUpToDate>
  <CharactersWithSpaces>125033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Дьячкова Наталья Петровна</cp:lastModifiedBy>
  <cp:revision>49</cp:revision>
  <cp:lastPrinted>2023-03-13T08:01:00Z</cp:lastPrinted>
  <dcterms:created xsi:type="dcterms:W3CDTF">2023-03-03T12:00:00Z</dcterms:created>
  <dcterms:modified xsi:type="dcterms:W3CDTF">2023-03-13T08:02:00Z</dcterms:modified>
</cp:coreProperties>
</file>